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Default="00D50901" w:rsidP="00707DC4">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Fire Science Instructor </w:t>
      </w:r>
      <w:r w:rsidR="00E940B1">
        <w:rPr>
          <w:rFonts w:asciiTheme="majorHAnsi" w:hAnsiTheme="majorHAnsi" w:cs="TimesNewRomanPSMT"/>
        </w:rPr>
        <w:t>(PT</w:t>
      </w:r>
      <w:r w:rsidR="00021CA2" w:rsidRPr="00D82784">
        <w:rPr>
          <w:rFonts w:asciiTheme="majorHAnsi" w:hAnsiTheme="majorHAnsi" w:cs="TimesNewRomanPSMT"/>
        </w:rPr>
        <w:t>)</w:t>
      </w:r>
    </w:p>
    <w:p w:rsidR="00707DC4" w:rsidRPr="00707DC4" w:rsidRDefault="00707DC4" w:rsidP="00707DC4">
      <w:pPr>
        <w:autoSpaceDE w:val="0"/>
        <w:autoSpaceDN w:val="0"/>
        <w:adjustRightInd w:val="0"/>
        <w:spacing w:after="0" w:line="240" w:lineRule="auto"/>
        <w:jc w:val="center"/>
        <w:rPr>
          <w:rFonts w:asciiTheme="majorHAnsi" w:hAnsiTheme="majorHAnsi" w:cs="TimesNewRomanPSMT"/>
        </w:rPr>
      </w:pPr>
    </w:p>
    <w:p w:rsidR="006C3612" w:rsidRPr="006C3612" w:rsidRDefault="00021CA2" w:rsidP="006C3612">
      <w:pPr>
        <w:pStyle w:val="CommentText"/>
        <w:ind w:left="90"/>
        <w:rPr>
          <w:rFonts w:ascii="Calibri Light" w:eastAsia="Times New Roman" w:hAnsi="Calibri Light" w:cs="Calibri Light"/>
          <w:color w:val="000000"/>
          <w:sz w:val="24"/>
        </w:rPr>
      </w:pPr>
      <w:r w:rsidRPr="00707DC4">
        <w:rPr>
          <w:rFonts w:asciiTheme="majorHAnsi" w:hAnsiTheme="majorHAnsi"/>
          <w:sz w:val="24"/>
          <w:szCs w:val="24"/>
        </w:rPr>
        <w:t>Alban</w:t>
      </w:r>
      <w:r w:rsidR="005D72B2" w:rsidRPr="00707DC4">
        <w:rPr>
          <w:rFonts w:asciiTheme="majorHAnsi" w:hAnsiTheme="majorHAnsi"/>
          <w:sz w:val="24"/>
          <w:szCs w:val="24"/>
        </w:rPr>
        <w:t xml:space="preserve">y Technical College seeks a </w:t>
      </w:r>
      <w:r w:rsidR="002D128A" w:rsidRPr="00707DC4">
        <w:rPr>
          <w:rFonts w:asciiTheme="majorHAnsi" w:hAnsiTheme="majorHAnsi"/>
          <w:sz w:val="24"/>
          <w:szCs w:val="24"/>
        </w:rPr>
        <w:t xml:space="preserve">well-qualified, </w:t>
      </w:r>
      <w:r w:rsidR="00280673">
        <w:rPr>
          <w:rFonts w:asciiTheme="majorHAnsi" w:hAnsiTheme="majorHAnsi"/>
          <w:sz w:val="24"/>
          <w:szCs w:val="24"/>
        </w:rPr>
        <w:t>highly moti</w:t>
      </w:r>
      <w:r w:rsidR="00AF28D1">
        <w:rPr>
          <w:rFonts w:asciiTheme="majorHAnsi" w:hAnsiTheme="majorHAnsi"/>
          <w:sz w:val="24"/>
          <w:szCs w:val="24"/>
        </w:rPr>
        <w:t xml:space="preserve">vated individual to fill the position of </w:t>
      </w:r>
      <w:r w:rsidR="00EC6A50" w:rsidRPr="00707DC4">
        <w:rPr>
          <w:rFonts w:asciiTheme="majorHAnsi" w:hAnsiTheme="majorHAnsi"/>
          <w:sz w:val="24"/>
          <w:szCs w:val="24"/>
        </w:rPr>
        <w:t xml:space="preserve">part-time </w:t>
      </w:r>
      <w:r w:rsidR="00AF28D1">
        <w:rPr>
          <w:rFonts w:asciiTheme="majorHAnsi" w:hAnsiTheme="majorHAnsi"/>
          <w:sz w:val="24"/>
          <w:szCs w:val="24"/>
        </w:rPr>
        <w:t xml:space="preserve">Fire Science </w:t>
      </w:r>
      <w:r w:rsidR="00EC6A50" w:rsidRPr="00707DC4">
        <w:rPr>
          <w:rFonts w:asciiTheme="majorHAnsi" w:hAnsiTheme="majorHAnsi"/>
          <w:sz w:val="24"/>
          <w:szCs w:val="24"/>
        </w:rPr>
        <w:t>Instructor</w:t>
      </w:r>
      <w:r w:rsidR="00AF28D1">
        <w:rPr>
          <w:rFonts w:asciiTheme="majorHAnsi" w:hAnsiTheme="majorHAnsi"/>
          <w:sz w:val="24"/>
          <w:szCs w:val="24"/>
        </w:rPr>
        <w:t xml:space="preserve">.  He/she will </w:t>
      </w:r>
      <w:r w:rsidR="00EC6A50" w:rsidRPr="00707DC4">
        <w:rPr>
          <w:rFonts w:asciiTheme="majorHAnsi" w:hAnsiTheme="majorHAnsi"/>
          <w:sz w:val="24"/>
          <w:szCs w:val="24"/>
        </w:rPr>
        <w:t>teach</w:t>
      </w:r>
      <w:r w:rsidR="00E940B1" w:rsidRPr="00707DC4">
        <w:rPr>
          <w:rFonts w:asciiTheme="majorHAnsi" w:hAnsiTheme="majorHAnsi"/>
          <w:sz w:val="24"/>
          <w:szCs w:val="24"/>
        </w:rPr>
        <w:t xml:space="preserve"> </w:t>
      </w:r>
      <w:r w:rsidR="00707DC4" w:rsidRPr="00707DC4">
        <w:rPr>
          <w:rFonts w:asciiTheme="majorHAnsi" w:hAnsiTheme="majorHAnsi"/>
          <w:sz w:val="24"/>
          <w:szCs w:val="24"/>
        </w:rPr>
        <w:t>online occupational</w:t>
      </w:r>
      <w:r w:rsidR="00EC6A50" w:rsidRPr="00707DC4">
        <w:rPr>
          <w:rFonts w:asciiTheme="majorHAnsi" w:hAnsiTheme="majorHAnsi"/>
          <w:sz w:val="24"/>
          <w:szCs w:val="24"/>
        </w:rPr>
        <w:t xml:space="preserve"> courses.  This position will be</w:t>
      </w:r>
      <w:r w:rsidR="00E940B1" w:rsidRPr="00707DC4">
        <w:rPr>
          <w:rFonts w:asciiTheme="majorHAnsi" w:hAnsiTheme="majorHAnsi"/>
          <w:sz w:val="24"/>
          <w:szCs w:val="24"/>
        </w:rPr>
        <w:t xml:space="preserve"> based on the Dougherty County </w:t>
      </w:r>
      <w:r w:rsidR="00707DC4" w:rsidRPr="00707DC4">
        <w:rPr>
          <w:rFonts w:asciiTheme="majorHAnsi" w:hAnsiTheme="majorHAnsi"/>
          <w:sz w:val="24"/>
          <w:szCs w:val="24"/>
        </w:rPr>
        <w:t>Campus but</w:t>
      </w:r>
      <w:r w:rsidR="00E940B1" w:rsidRPr="00707DC4">
        <w:rPr>
          <w:rFonts w:asciiTheme="majorHAnsi" w:hAnsiTheme="majorHAnsi"/>
          <w:sz w:val="24"/>
          <w:szCs w:val="24"/>
        </w:rPr>
        <w:t xml:space="preserve"> may include online delivery and face to face </w:t>
      </w:r>
      <w:r w:rsidR="00EC6A50" w:rsidRPr="00707DC4">
        <w:rPr>
          <w:rFonts w:asciiTheme="majorHAnsi" w:hAnsiTheme="majorHAnsi"/>
          <w:sz w:val="24"/>
          <w:szCs w:val="24"/>
        </w:rPr>
        <w:t xml:space="preserve">labs.  </w:t>
      </w:r>
      <w:r w:rsidR="00AF28D1" w:rsidRPr="00707DC4">
        <w:rPr>
          <w:rFonts w:asciiTheme="majorHAnsi" w:hAnsiTheme="majorHAnsi"/>
          <w:sz w:val="24"/>
          <w:szCs w:val="24"/>
        </w:rPr>
        <w:t>Under general supervision</w:t>
      </w:r>
      <w:r w:rsidR="00AF28D1">
        <w:rPr>
          <w:rFonts w:asciiTheme="majorHAnsi" w:hAnsiTheme="majorHAnsi"/>
          <w:sz w:val="24"/>
          <w:szCs w:val="24"/>
        </w:rPr>
        <w:t>, t</w:t>
      </w:r>
      <w:r w:rsidR="00910D72" w:rsidRPr="00707DC4">
        <w:rPr>
          <w:rFonts w:asciiTheme="majorHAnsi" w:hAnsiTheme="majorHAnsi"/>
          <w:sz w:val="24"/>
          <w:szCs w:val="24"/>
        </w:rPr>
        <w:t xml:space="preserve">he </w:t>
      </w:r>
      <w:r w:rsidR="00707DC4" w:rsidRPr="00707DC4">
        <w:rPr>
          <w:rFonts w:asciiTheme="majorHAnsi" w:hAnsiTheme="majorHAnsi"/>
          <w:sz w:val="24"/>
          <w:szCs w:val="24"/>
        </w:rPr>
        <w:t>Fire Science</w:t>
      </w:r>
      <w:r w:rsidR="00910D72" w:rsidRPr="00707DC4">
        <w:rPr>
          <w:rFonts w:asciiTheme="majorHAnsi" w:hAnsiTheme="majorHAnsi"/>
          <w:sz w:val="24"/>
          <w:szCs w:val="24"/>
        </w:rPr>
        <w:t xml:space="preserve"> Instructor</w:t>
      </w:r>
      <w:r w:rsidR="00707DC4" w:rsidRPr="00707DC4">
        <w:rPr>
          <w:rFonts w:asciiTheme="majorHAnsi" w:hAnsiTheme="majorHAnsi"/>
          <w:sz w:val="24"/>
          <w:szCs w:val="24"/>
        </w:rPr>
        <w:t xml:space="preserve">, instructs and supervises students in the Fire Science Technology program. </w:t>
      </w:r>
      <w:r w:rsidR="00AF28D1">
        <w:rPr>
          <w:rFonts w:asciiTheme="majorHAnsi" w:hAnsiTheme="majorHAnsi"/>
          <w:sz w:val="24"/>
          <w:szCs w:val="24"/>
        </w:rPr>
        <w:t xml:space="preserve"> He/she d</w:t>
      </w:r>
      <w:r w:rsidR="00707DC4" w:rsidRPr="00707DC4">
        <w:rPr>
          <w:rFonts w:asciiTheme="majorHAnsi" w:hAnsiTheme="majorHAnsi"/>
          <w:sz w:val="24"/>
          <w:szCs w:val="24"/>
        </w:rPr>
        <w:t xml:space="preserve">evelops program and course </w:t>
      </w:r>
      <w:r w:rsidR="00296B16">
        <w:rPr>
          <w:rFonts w:asciiTheme="majorHAnsi" w:hAnsiTheme="majorHAnsi"/>
          <w:sz w:val="24"/>
          <w:szCs w:val="24"/>
        </w:rPr>
        <w:t>outlines, goals and objectives, p</w:t>
      </w:r>
      <w:r w:rsidR="00707DC4" w:rsidRPr="00707DC4">
        <w:rPr>
          <w:rFonts w:asciiTheme="majorHAnsi" w:hAnsiTheme="majorHAnsi"/>
          <w:sz w:val="24"/>
          <w:szCs w:val="24"/>
        </w:rPr>
        <w:t>repares lesson plans for classroom instruction for credited techni</w:t>
      </w:r>
      <w:r w:rsidR="00296B16">
        <w:rPr>
          <w:rFonts w:asciiTheme="majorHAnsi" w:hAnsiTheme="majorHAnsi"/>
          <w:sz w:val="24"/>
          <w:szCs w:val="24"/>
        </w:rPr>
        <w:t>cal/occupational courses, e</w:t>
      </w:r>
      <w:r w:rsidR="00707DC4" w:rsidRPr="00707DC4">
        <w:rPr>
          <w:rFonts w:asciiTheme="majorHAnsi" w:hAnsiTheme="majorHAnsi"/>
          <w:sz w:val="24"/>
          <w:szCs w:val="24"/>
        </w:rPr>
        <w:t>valuates students’ progress in</w:t>
      </w:r>
      <w:r w:rsidR="00F820E8">
        <w:rPr>
          <w:rFonts w:asciiTheme="majorHAnsi" w:hAnsiTheme="majorHAnsi"/>
          <w:sz w:val="24"/>
          <w:szCs w:val="24"/>
        </w:rPr>
        <w:t xml:space="preserve"> attaining goals and objectives, r</w:t>
      </w:r>
      <w:r w:rsidR="00707DC4" w:rsidRPr="00707DC4">
        <w:rPr>
          <w:rFonts w:asciiTheme="majorHAnsi" w:hAnsiTheme="majorHAnsi"/>
          <w:sz w:val="24"/>
          <w:szCs w:val="24"/>
        </w:rPr>
        <w:t>equests and maintains supplies and equipment and pre</w:t>
      </w:r>
      <w:r w:rsidR="00F820E8">
        <w:rPr>
          <w:rFonts w:asciiTheme="majorHAnsi" w:hAnsiTheme="majorHAnsi"/>
          <w:sz w:val="24"/>
          <w:szCs w:val="24"/>
        </w:rPr>
        <w:t xml:space="preserve">pares required budget requests.  He/she will maintain </w:t>
      </w:r>
      <w:r w:rsidR="00707DC4" w:rsidRPr="00707DC4">
        <w:rPr>
          <w:rFonts w:asciiTheme="majorHAnsi" w:hAnsiTheme="majorHAnsi"/>
          <w:sz w:val="24"/>
          <w:szCs w:val="24"/>
        </w:rPr>
        <w:t>program certificati</w:t>
      </w:r>
      <w:r w:rsidR="00F820E8">
        <w:rPr>
          <w:rFonts w:asciiTheme="majorHAnsi" w:hAnsiTheme="majorHAnsi"/>
          <w:sz w:val="24"/>
          <w:szCs w:val="24"/>
        </w:rPr>
        <w:t>on requirements, as appropriate, prepare</w:t>
      </w:r>
      <w:r w:rsidR="00707DC4" w:rsidRPr="00707DC4">
        <w:rPr>
          <w:rFonts w:asciiTheme="majorHAnsi" w:hAnsiTheme="majorHAnsi"/>
          <w:sz w:val="24"/>
          <w:szCs w:val="24"/>
        </w:rPr>
        <w:t xml:space="preserve"> and mainta</w:t>
      </w:r>
      <w:r w:rsidR="00F820E8">
        <w:rPr>
          <w:rFonts w:asciiTheme="majorHAnsi" w:hAnsiTheme="majorHAnsi"/>
          <w:sz w:val="24"/>
          <w:szCs w:val="24"/>
        </w:rPr>
        <w:t>in</w:t>
      </w:r>
      <w:r w:rsidR="00707DC4" w:rsidRPr="00707DC4">
        <w:rPr>
          <w:rFonts w:asciiTheme="majorHAnsi" w:hAnsiTheme="majorHAnsi"/>
          <w:sz w:val="24"/>
          <w:szCs w:val="24"/>
        </w:rPr>
        <w:t xml:space="preserve"> all required documenta</w:t>
      </w:r>
      <w:r w:rsidR="00F820E8">
        <w:rPr>
          <w:rFonts w:asciiTheme="majorHAnsi" w:hAnsiTheme="majorHAnsi"/>
          <w:sz w:val="24"/>
          <w:szCs w:val="24"/>
        </w:rPr>
        <w:t>tion and administrative reports, and ensure</w:t>
      </w:r>
      <w:r w:rsidR="00707DC4" w:rsidRPr="00707DC4">
        <w:rPr>
          <w:rFonts w:asciiTheme="majorHAnsi" w:hAnsiTheme="majorHAnsi"/>
          <w:sz w:val="24"/>
          <w:szCs w:val="24"/>
        </w:rPr>
        <w:t xml:space="preserve"> safety and security requiremen</w:t>
      </w:r>
      <w:r w:rsidR="00F820E8">
        <w:rPr>
          <w:rFonts w:asciiTheme="majorHAnsi" w:hAnsiTheme="majorHAnsi"/>
          <w:sz w:val="24"/>
          <w:szCs w:val="24"/>
        </w:rPr>
        <w:t>ts are met in the training area.  The Fire Science instructor will meet</w:t>
      </w:r>
      <w:r w:rsidR="00707DC4" w:rsidRPr="00707DC4">
        <w:rPr>
          <w:rFonts w:asciiTheme="majorHAnsi" w:hAnsiTheme="majorHAnsi"/>
          <w:sz w:val="24"/>
          <w:szCs w:val="24"/>
        </w:rPr>
        <w:t xml:space="preserve"> with students, staff members and other educators to discuss students’ instructional programs and other issues impacting </w:t>
      </w:r>
      <w:r w:rsidR="00F820E8">
        <w:rPr>
          <w:rFonts w:asciiTheme="majorHAnsi" w:hAnsiTheme="majorHAnsi"/>
          <w:sz w:val="24"/>
          <w:szCs w:val="24"/>
        </w:rPr>
        <w:t>the progress of the students.  He/she will assist</w:t>
      </w:r>
      <w:r w:rsidR="00707DC4" w:rsidRPr="00707DC4">
        <w:rPr>
          <w:rFonts w:asciiTheme="majorHAnsi" w:hAnsiTheme="majorHAnsi"/>
          <w:sz w:val="24"/>
          <w:szCs w:val="24"/>
        </w:rPr>
        <w:t xml:space="preserve"> with recruitment, retention and job placement efforts.</w:t>
      </w:r>
      <w:r w:rsidR="00F820E8">
        <w:rPr>
          <w:rFonts w:asciiTheme="majorHAnsi" w:hAnsiTheme="majorHAnsi"/>
          <w:sz w:val="24"/>
          <w:szCs w:val="24"/>
        </w:rPr>
        <w:t xml:space="preserve">  </w:t>
      </w:r>
      <w:r w:rsidR="006C3612" w:rsidRPr="006C3612">
        <w:rPr>
          <w:rFonts w:ascii="Calibri Light" w:hAnsi="Calibri Light" w:cs="Calibri Light"/>
          <w:bCs/>
          <w:color w:val="000000"/>
          <w:sz w:val="24"/>
        </w:rPr>
        <w:t>He/she must have excellent interpersonal skills, excellent motivational, organizational and communication skills</w:t>
      </w:r>
      <w:r w:rsidR="006C3612" w:rsidRPr="006C3612">
        <w:rPr>
          <w:rFonts w:ascii="Calibri Light" w:eastAsia="Times New Roman" w:hAnsi="Calibri Light" w:cs="Calibri Light"/>
          <w:color w:val="000000"/>
          <w:sz w:val="24"/>
        </w:rPr>
        <w:t xml:space="preserve">. </w:t>
      </w:r>
    </w:p>
    <w:p w:rsidR="00707DC4" w:rsidRPr="00707DC4" w:rsidRDefault="00021CA2" w:rsidP="00EE0F0A">
      <w:pPr>
        <w:spacing w:after="0" w:line="240" w:lineRule="auto"/>
        <w:ind w:left="90"/>
        <w:jc w:val="both"/>
        <w:rPr>
          <w:rFonts w:asciiTheme="majorHAnsi" w:hAnsiTheme="majorHAnsi"/>
          <w:bCs/>
          <w:sz w:val="24"/>
          <w:szCs w:val="24"/>
        </w:rPr>
      </w:pPr>
      <w:r w:rsidRPr="00707DC4">
        <w:rPr>
          <w:rFonts w:asciiTheme="majorHAnsi" w:hAnsiTheme="majorHAnsi" w:cs="Arial"/>
          <w:b/>
          <w:bCs/>
          <w:sz w:val="24"/>
          <w:szCs w:val="24"/>
        </w:rPr>
        <w:t xml:space="preserve">Minimum Qualifications: </w:t>
      </w:r>
      <w:r w:rsidR="00707DC4" w:rsidRPr="00707DC4">
        <w:rPr>
          <w:rFonts w:asciiTheme="majorHAnsi" w:hAnsiTheme="majorHAnsi"/>
          <w:bCs/>
          <w:sz w:val="24"/>
          <w:szCs w:val="24"/>
        </w:rPr>
        <w:t>The following current and valid credentials in good standing are required and must be maintained during employment:</w:t>
      </w:r>
    </w:p>
    <w:p w:rsidR="00707DC4" w:rsidRDefault="004116DC" w:rsidP="00EE0F0A">
      <w:pPr>
        <w:spacing w:after="0" w:line="240" w:lineRule="auto"/>
        <w:ind w:left="90"/>
        <w:jc w:val="both"/>
        <w:rPr>
          <w:rFonts w:asciiTheme="majorHAnsi" w:hAnsiTheme="majorHAnsi"/>
          <w:bCs/>
          <w:sz w:val="24"/>
          <w:szCs w:val="24"/>
        </w:rPr>
      </w:pPr>
      <w:r>
        <w:rPr>
          <w:rFonts w:asciiTheme="majorHAnsi" w:hAnsiTheme="majorHAnsi"/>
          <w:bCs/>
          <w:sz w:val="24"/>
          <w:szCs w:val="24"/>
        </w:rPr>
        <w:t>Applicant MUST</w:t>
      </w:r>
      <w:r w:rsidR="00707DC4" w:rsidRPr="00707DC4">
        <w:rPr>
          <w:rFonts w:asciiTheme="majorHAnsi" w:hAnsiTheme="majorHAnsi"/>
          <w:bCs/>
          <w:sz w:val="24"/>
          <w:szCs w:val="24"/>
        </w:rPr>
        <w:t xml:space="preserve"> have an</w:t>
      </w:r>
      <w:r>
        <w:rPr>
          <w:rFonts w:asciiTheme="majorHAnsi" w:hAnsiTheme="majorHAnsi"/>
          <w:bCs/>
          <w:sz w:val="24"/>
          <w:szCs w:val="24"/>
        </w:rPr>
        <w:t xml:space="preserve"> Associate D</w:t>
      </w:r>
      <w:r w:rsidR="00707DC4" w:rsidRPr="00707DC4">
        <w:rPr>
          <w:rFonts w:asciiTheme="majorHAnsi" w:hAnsiTheme="majorHAnsi"/>
          <w:bCs/>
          <w:sz w:val="24"/>
          <w:szCs w:val="24"/>
        </w:rPr>
        <w:t>eg</w:t>
      </w:r>
      <w:r>
        <w:rPr>
          <w:rFonts w:asciiTheme="majorHAnsi" w:hAnsiTheme="majorHAnsi"/>
          <w:bCs/>
          <w:sz w:val="24"/>
          <w:szCs w:val="24"/>
        </w:rPr>
        <w:t>ree in Fire Science Technology *OR* have</w:t>
      </w:r>
      <w:r w:rsidR="00707DC4" w:rsidRPr="00707DC4">
        <w:rPr>
          <w:rFonts w:asciiTheme="majorHAnsi" w:hAnsiTheme="majorHAnsi"/>
          <w:bCs/>
          <w:sz w:val="24"/>
          <w:szCs w:val="24"/>
        </w:rPr>
        <w:t xml:space="preserve"> an Associate degree in a </w:t>
      </w:r>
      <w:r>
        <w:rPr>
          <w:rFonts w:asciiTheme="majorHAnsi" w:hAnsiTheme="majorHAnsi"/>
          <w:bCs/>
          <w:sz w:val="24"/>
          <w:szCs w:val="24"/>
        </w:rPr>
        <w:t xml:space="preserve">closely related field *AND* </w:t>
      </w:r>
      <w:r w:rsidR="00D769F0">
        <w:rPr>
          <w:rFonts w:asciiTheme="majorHAnsi" w:hAnsiTheme="majorHAnsi"/>
          <w:bCs/>
          <w:sz w:val="24"/>
          <w:szCs w:val="24"/>
        </w:rPr>
        <w:t>MUST</w:t>
      </w:r>
      <w:r w:rsidR="00707DC4" w:rsidRPr="00707DC4">
        <w:rPr>
          <w:rFonts w:asciiTheme="majorHAnsi" w:hAnsiTheme="majorHAnsi"/>
          <w:bCs/>
          <w:sz w:val="24"/>
          <w:szCs w:val="24"/>
        </w:rPr>
        <w:t xml:space="preserve"> be a state certified Georgia Firefighter (NPQ Firefighter I and II) with three </w:t>
      </w:r>
      <w:r>
        <w:rPr>
          <w:rFonts w:asciiTheme="majorHAnsi" w:hAnsiTheme="majorHAnsi"/>
          <w:bCs/>
          <w:sz w:val="24"/>
          <w:szCs w:val="24"/>
        </w:rPr>
        <w:t xml:space="preserve">(3) </w:t>
      </w:r>
      <w:r w:rsidR="00707DC4" w:rsidRPr="00707DC4">
        <w:rPr>
          <w:rFonts w:asciiTheme="majorHAnsi" w:hAnsiTheme="majorHAnsi"/>
          <w:bCs/>
          <w:sz w:val="24"/>
          <w:szCs w:val="24"/>
        </w:rPr>
        <w:t>years paid work experience in field.</w:t>
      </w:r>
    </w:p>
    <w:p w:rsidR="004116DC" w:rsidRPr="00707DC4" w:rsidRDefault="004116DC" w:rsidP="00EE0F0A">
      <w:pPr>
        <w:spacing w:after="0" w:line="240" w:lineRule="auto"/>
        <w:ind w:left="90"/>
        <w:jc w:val="both"/>
        <w:rPr>
          <w:rFonts w:asciiTheme="majorHAnsi" w:hAnsiTheme="majorHAnsi"/>
          <w:bCs/>
          <w:sz w:val="24"/>
          <w:szCs w:val="24"/>
        </w:rPr>
      </w:pPr>
    </w:p>
    <w:p w:rsidR="001A1014" w:rsidRPr="00707DC4" w:rsidRDefault="00707DC4" w:rsidP="00EE0F0A">
      <w:pPr>
        <w:spacing w:after="0" w:line="240" w:lineRule="auto"/>
        <w:ind w:left="-18" w:firstLine="108"/>
        <w:jc w:val="both"/>
        <w:rPr>
          <w:rFonts w:asciiTheme="majorHAnsi" w:eastAsia="Cambria" w:hAnsiTheme="majorHAnsi" w:cs="Cambria"/>
          <w:bCs/>
          <w:sz w:val="24"/>
          <w:szCs w:val="24"/>
        </w:rPr>
      </w:pPr>
      <w:r w:rsidRPr="00707DC4">
        <w:rPr>
          <w:rFonts w:asciiTheme="majorHAnsi" w:hAnsiTheme="majorHAnsi"/>
          <w:bCs/>
          <w:sz w:val="24"/>
          <w:szCs w:val="24"/>
        </w:rPr>
        <w:t>All credentials must be provided for copying at the time of interview.</w:t>
      </w:r>
    </w:p>
    <w:p w:rsidR="00955E5A" w:rsidRPr="000218A8" w:rsidRDefault="00955E5A" w:rsidP="00EE0F0A">
      <w:pPr>
        <w:spacing w:after="0" w:line="240" w:lineRule="auto"/>
        <w:ind w:left="90"/>
        <w:jc w:val="both"/>
        <w:rPr>
          <w:rFonts w:asciiTheme="majorHAnsi" w:hAnsiTheme="majorHAnsi" w:cs="Arial"/>
          <w:b/>
          <w:bCs/>
          <w:sz w:val="20"/>
          <w:szCs w:val="24"/>
        </w:rPr>
      </w:pPr>
    </w:p>
    <w:p w:rsidR="00C53089" w:rsidRPr="00707DC4" w:rsidRDefault="00021CA2" w:rsidP="00EE0F0A">
      <w:pPr>
        <w:spacing w:after="0" w:line="240" w:lineRule="auto"/>
        <w:ind w:left="90"/>
        <w:jc w:val="both"/>
        <w:rPr>
          <w:rFonts w:asciiTheme="majorHAnsi" w:hAnsiTheme="majorHAnsi"/>
          <w:sz w:val="24"/>
          <w:szCs w:val="24"/>
        </w:rPr>
      </w:pPr>
      <w:r w:rsidRPr="00707DC4">
        <w:rPr>
          <w:rFonts w:asciiTheme="majorHAnsi" w:hAnsiTheme="majorHAnsi" w:cs="Arial"/>
          <w:b/>
          <w:bCs/>
          <w:sz w:val="24"/>
          <w:szCs w:val="24"/>
        </w:rPr>
        <w:t xml:space="preserve">Preferred Qualifications: </w:t>
      </w:r>
      <w:r w:rsidR="00C53089" w:rsidRPr="00707DC4">
        <w:rPr>
          <w:rFonts w:asciiTheme="majorHAnsi" w:hAnsiTheme="majorHAnsi"/>
          <w:sz w:val="24"/>
          <w:szCs w:val="24"/>
        </w:rPr>
        <w:t xml:space="preserve">Preference will be given to those that possess post-secondary teaching experience, both traditional classroom and online instruction.  </w:t>
      </w:r>
    </w:p>
    <w:p w:rsidR="00707DC4" w:rsidRPr="000218A8" w:rsidRDefault="00707DC4" w:rsidP="0061265F">
      <w:pPr>
        <w:pStyle w:val="Default"/>
        <w:rPr>
          <w:rFonts w:asciiTheme="majorHAnsi" w:hAnsiTheme="majorHAnsi" w:cs="Arial"/>
          <w:b/>
          <w:bCs/>
          <w:sz w:val="20"/>
        </w:rPr>
      </w:pPr>
    </w:p>
    <w:p w:rsidR="00021CA2" w:rsidRPr="00707DC4" w:rsidRDefault="00021CA2" w:rsidP="00EE0F0A">
      <w:pPr>
        <w:pStyle w:val="Default"/>
        <w:ind w:left="90"/>
        <w:rPr>
          <w:rFonts w:asciiTheme="majorHAnsi" w:hAnsiTheme="majorHAnsi" w:cs="Arial"/>
        </w:rPr>
      </w:pPr>
      <w:r w:rsidRPr="00707DC4">
        <w:rPr>
          <w:rFonts w:asciiTheme="majorHAnsi" w:hAnsiTheme="majorHAnsi" w:cs="Arial"/>
          <w:b/>
          <w:bCs/>
        </w:rPr>
        <w:t xml:space="preserve">Physical Demands: </w:t>
      </w:r>
      <w:r w:rsidR="0093203A" w:rsidRPr="00707DC4">
        <w:rPr>
          <w:rFonts w:asciiTheme="majorHAnsi" w:hAnsiTheme="majorHAnsi" w:cs="Arial"/>
          <w:b/>
          <w:bCs/>
        </w:rPr>
        <w:t xml:space="preserve"> </w:t>
      </w:r>
      <w:r w:rsidRPr="00707DC4">
        <w:rPr>
          <w:rFonts w:asciiTheme="majorHAnsi" w:hAnsiTheme="majorHAnsi"/>
        </w:rPr>
        <w:t xml:space="preserve">Work is typically performed in a classroom with intermittent sitting or walking in various settings. The employee occasionally lifts or moves objects of a light to medium weight. </w:t>
      </w:r>
      <w:r w:rsidR="0001020D" w:rsidRPr="00707DC4">
        <w:rPr>
          <w:rFonts w:asciiTheme="majorHAnsi" w:hAnsiTheme="majorHAnsi"/>
        </w:rPr>
        <w:t xml:space="preserve">Hand and finger motion may be required for data entry purposes. </w:t>
      </w:r>
    </w:p>
    <w:p w:rsidR="00021CA2" w:rsidRPr="000218A8" w:rsidRDefault="00021CA2" w:rsidP="004803B9">
      <w:pPr>
        <w:pStyle w:val="NoSpacing"/>
        <w:rPr>
          <w:rFonts w:asciiTheme="majorHAnsi" w:hAnsiTheme="majorHAnsi" w:cs="Arial"/>
          <w:b/>
          <w:bCs/>
          <w:sz w:val="20"/>
          <w:szCs w:val="24"/>
        </w:rPr>
      </w:pPr>
    </w:p>
    <w:p w:rsidR="00191BC1" w:rsidRPr="00707DC4" w:rsidRDefault="00021CA2" w:rsidP="00EE0F0A">
      <w:pPr>
        <w:spacing w:before="12" w:after="0" w:line="240" w:lineRule="auto"/>
        <w:ind w:left="90" w:right="64"/>
        <w:rPr>
          <w:rFonts w:asciiTheme="majorHAnsi" w:eastAsia="Cambria" w:hAnsiTheme="majorHAnsi" w:cs="Cambria"/>
          <w:spacing w:val="2"/>
          <w:w w:val="103"/>
          <w:sz w:val="24"/>
          <w:szCs w:val="24"/>
        </w:rPr>
      </w:pPr>
      <w:r w:rsidRPr="00707DC4">
        <w:rPr>
          <w:rFonts w:asciiTheme="majorHAnsi" w:hAnsiTheme="majorHAnsi" w:cs="Arial"/>
          <w:b/>
          <w:bCs/>
          <w:sz w:val="24"/>
          <w:szCs w:val="24"/>
        </w:rPr>
        <w:t xml:space="preserve">Salary/Benefits: </w:t>
      </w:r>
      <w:r w:rsidR="007023F3" w:rsidRPr="00707DC4">
        <w:rPr>
          <w:rFonts w:asciiTheme="majorHAnsi" w:eastAsia="Cambria" w:hAnsiTheme="majorHAnsi" w:cs="Cambria"/>
          <w:spacing w:val="2"/>
          <w:w w:val="103"/>
          <w:sz w:val="24"/>
          <w:szCs w:val="24"/>
        </w:rPr>
        <w:t>This is a part-time position and does not</w:t>
      </w:r>
      <w:r w:rsidR="00191BC1" w:rsidRPr="00707DC4">
        <w:rPr>
          <w:rFonts w:asciiTheme="majorHAnsi" w:eastAsia="Cambria" w:hAnsiTheme="majorHAnsi" w:cs="Cambria"/>
          <w:spacing w:val="2"/>
          <w:w w:val="103"/>
          <w:sz w:val="24"/>
          <w:szCs w:val="24"/>
        </w:rPr>
        <w:t xml:space="preserve"> include insurance benefits; work hours will not exceed 29 per week.  Salary is commensurate with education and </w:t>
      </w:r>
      <w:r w:rsidR="007C56F0" w:rsidRPr="00707DC4">
        <w:rPr>
          <w:rFonts w:asciiTheme="majorHAnsi" w:eastAsia="Cambria" w:hAnsiTheme="majorHAnsi" w:cs="Cambria"/>
          <w:spacing w:val="2"/>
          <w:w w:val="103"/>
          <w:sz w:val="24"/>
          <w:szCs w:val="24"/>
        </w:rPr>
        <w:t xml:space="preserve">work experience.  Work schedule may include day, evening, and/or online courses, as assigned.  </w:t>
      </w:r>
    </w:p>
    <w:p w:rsidR="0047709E" w:rsidRPr="00707DC4" w:rsidRDefault="0047709E"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Default="00707DC4" w:rsidP="009D1203">
      <w:pPr>
        <w:autoSpaceDE w:val="0"/>
        <w:autoSpaceDN w:val="0"/>
        <w:adjustRightInd w:val="0"/>
        <w:spacing w:after="0" w:line="240" w:lineRule="auto"/>
        <w:ind w:right="450"/>
        <w:rPr>
          <w:rFonts w:asciiTheme="majorHAnsi" w:eastAsia="Cambria" w:hAnsiTheme="majorHAnsi" w:cs="Cambria"/>
          <w:spacing w:val="1"/>
          <w:sz w:val="24"/>
          <w:szCs w:val="24"/>
        </w:rPr>
      </w:pPr>
    </w:p>
    <w:p w:rsidR="009D1203" w:rsidRPr="00707DC4" w:rsidRDefault="009D1203" w:rsidP="00057779">
      <w:pPr>
        <w:autoSpaceDE w:val="0"/>
        <w:autoSpaceDN w:val="0"/>
        <w:adjustRightInd w:val="0"/>
        <w:spacing w:after="0" w:line="240" w:lineRule="auto"/>
        <w:ind w:right="450"/>
        <w:rPr>
          <w:rFonts w:asciiTheme="majorHAnsi" w:hAnsiTheme="majorHAnsi" w:cstheme="majorHAnsi"/>
          <w:color w:val="000000"/>
          <w:sz w:val="24"/>
          <w:szCs w:val="24"/>
        </w:rPr>
      </w:pPr>
      <w:r w:rsidRPr="00707DC4">
        <w:rPr>
          <w:rFonts w:asciiTheme="majorHAnsi" w:hAnsiTheme="majorHAnsi" w:cstheme="majorHAnsi"/>
          <w:b/>
          <w:bCs/>
          <w:sz w:val="24"/>
          <w:szCs w:val="24"/>
        </w:rPr>
        <w:lastRenderedPageBreak/>
        <w:t xml:space="preserve">Application Deadline: </w:t>
      </w:r>
      <w:r w:rsidRPr="00707DC4">
        <w:rPr>
          <w:rFonts w:asciiTheme="majorHAnsi" w:hAnsiTheme="majorHAnsi" w:cstheme="majorHAnsi"/>
          <w:bCs/>
          <w:sz w:val="24"/>
          <w:szCs w:val="24"/>
        </w:rPr>
        <w:t xml:space="preserve"> </w:t>
      </w:r>
      <w:r w:rsidRPr="00707DC4">
        <w:rPr>
          <w:rFonts w:asciiTheme="majorHAnsi" w:hAnsiTheme="majorHAnsi" w:cstheme="majorHAnsi"/>
          <w:bCs/>
          <w:color w:val="000000"/>
          <w:sz w:val="24"/>
          <w:szCs w:val="24"/>
        </w:rPr>
        <w:t>The position will remain open until filled.</w:t>
      </w:r>
      <w:r w:rsidRPr="00707DC4">
        <w:rPr>
          <w:rFonts w:asciiTheme="majorHAnsi" w:hAnsiTheme="majorHAnsi" w:cstheme="majorHAnsi"/>
          <w:b/>
          <w:bCs/>
          <w:color w:val="000000"/>
          <w:sz w:val="24"/>
          <w:szCs w:val="24"/>
        </w:rPr>
        <w:t xml:space="preserve"> </w:t>
      </w:r>
      <w:r w:rsidRPr="00707DC4">
        <w:rPr>
          <w:rFonts w:asciiTheme="majorHAnsi" w:hAnsiTheme="majorHAnsi" w:cstheme="majorHAnsi"/>
          <w:color w:val="000000"/>
          <w:sz w:val="24"/>
          <w:szCs w:val="24"/>
        </w:rPr>
        <w:t>All applications packets MUST be completed via the Online Job Center at</w:t>
      </w:r>
      <w:r w:rsidR="00057779">
        <w:rPr>
          <w:rFonts w:asciiTheme="majorHAnsi" w:hAnsiTheme="majorHAnsi" w:cstheme="majorHAnsi"/>
          <w:color w:val="000000"/>
          <w:sz w:val="24"/>
          <w:szCs w:val="24"/>
        </w:rPr>
        <w:t xml:space="preserve">: </w:t>
      </w:r>
      <w:hyperlink r:id="rId6" w:history="1">
        <w:r w:rsidR="00057779" w:rsidRPr="00152CE3">
          <w:rPr>
            <w:rStyle w:val="Hyperlink"/>
            <w:rFonts w:asciiTheme="majorHAnsi" w:hAnsiTheme="majorHAnsi" w:cstheme="majorHAnsi"/>
            <w:sz w:val="24"/>
            <w:szCs w:val="24"/>
          </w:rPr>
          <w:t>https://www.easyhrweb.com/JC_Albany/JobListings/JobListings.aspx</w:t>
        </w:r>
      </w:hyperlink>
      <w:r w:rsidRPr="00707DC4">
        <w:rPr>
          <w:rFonts w:asciiTheme="majorHAnsi" w:hAnsiTheme="majorHAnsi" w:cstheme="majorHAnsi"/>
          <w:color w:val="000000"/>
          <w:sz w:val="24"/>
          <w:szCs w:val="24"/>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07DC4">
        <w:rPr>
          <w:rFonts w:asciiTheme="majorHAnsi" w:hAnsiTheme="majorHAnsi" w:cstheme="majorHAnsi"/>
          <w:color w:val="4472C4"/>
          <w:sz w:val="24"/>
          <w:szCs w:val="24"/>
        </w:rPr>
        <w:t xml:space="preserve"> </w:t>
      </w:r>
      <w:r w:rsidR="00730550">
        <w:rPr>
          <w:rFonts w:asciiTheme="majorHAnsi" w:hAnsiTheme="majorHAnsi" w:cstheme="majorHAnsi"/>
          <w:sz w:val="24"/>
          <w:szCs w:val="24"/>
        </w:rPr>
        <w:t>at 229-430-6597</w:t>
      </w:r>
      <w:bookmarkStart w:id="0" w:name="_GoBack"/>
      <w:bookmarkEnd w:id="0"/>
      <w:r w:rsidRPr="00707DC4">
        <w:rPr>
          <w:rFonts w:asciiTheme="majorHAnsi" w:hAnsiTheme="majorHAnsi" w:cstheme="majorHAnsi"/>
          <w:color w:val="2F5496"/>
          <w:sz w:val="24"/>
          <w:szCs w:val="24"/>
        </w:rPr>
        <w:t>.</w:t>
      </w:r>
      <w:r w:rsidRPr="00707DC4">
        <w:rPr>
          <w:rFonts w:asciiTheme="majorHAnsi" w:hAnsiTheme="majorHAnsi" w:cstheme="majorHAnsi"/>
          <w:color w:val="000000"/>
          <w:sz w:val="24"/>
          <w:szCs w:val="24"/>
        </w:rPr>
        <w:t xml:space="preserve"> </w:t>
      </w:r>
      <w:r w:rsidRPr="00707DC4">
        <w:rPr>
          <w:rFonts w:asciiTheme="majorHAnsi" w:eastAsia="Times New Roman" w:hAnsiTheme="majorHAnsi" w:cstheme="majorHAnsi"/>
          <w:color w:val="000000"/>
          <w:sz w:val="24"/>
          <w:szCs w:val="24"/>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707DC4">
        <w:rPr>
          <w:rFonts w:asciiTheme="majorHAnsi" w:eastAsia="Times New Roman" w:hAnsiTheme="majorHAnsi" w:cstheme="majorHAnsi"/>
          <w:color w:val="000000"/>
          <w:sz w:val="24"/>
          <w:szCs w:val="24"/>
        </w:rPr>
        <w:t>ll</w:t>
      </w:r>
      <w:proofErr w:type="spellEnd"/>
      <w:r w:rsidRPr="00707DC4">
        <w:rPr>
          <w:rFonts w:asciiTheme="majorHAnsi" w:eastAsia="Times New Roman" w:hAnsiTheme="majorHAnsi" w:cstheme="majorHAnsi"/>
          <w:color w:val="000000"/>
          <w:sz w:val="24"/>
          <w:szCs w:val="24"/>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707DC4">
        <w:rPr>
          <w:rFonts w:asciiTheme="majorHAnsi" w:hAnsiTheme="majorHAnsi" w:cstheme="majorHAnsi"/>
          <w:color w:val="000000"/>
          <w:sz w:val="24"/>
          <w:szCs w:val="24"/>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 xml:space="preserve">1704 South </w:t>
            </w:r>
            <w:proofErr w:type="spellStart"/>
            <w:r w:rsidRPr="00D82784">
              <w:rPr>
                <w:rFonts w:asciiTheme="majorHAnsi" w:eastAsia="Times New Roman" w:hAnsiTheme="majorHAnsi"/>
                <w:iCs/>
                <w:sz w:val="16"/>
                <w:szCs w:val="16"/>
              </w:rPr>
              <w:t>Slappey</w:t>
            </w:r>
            <w:proofErr w:type="spellEnd"/>
            <w:r w:rsidRPr="00D82784">
              <w:rPr>
                <w:rFonts w:asciiTheme="majorHAnsi" w:eastAsia="Times New Roman" w:hAnsiTheme="majorHAnsi"/>
                <w:iCs/>
                <w:sz w:val="16"/>
                <w:szCs w:val="16"/>
              </w:rPr>
              <w:t xml:space="preserve">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C3" w:rsidRDefault="00D612C3" w:rsidP="005D72B2">
      <w:pPr>
        <w:spacing w:after="0" w:line="240" w:lineRule="auto"/>
      </w:pPr>
      <w:r>
        <w:separator/>
      </w:r>
    </w:p>
  </w:endnote>
  <w:endnote w:type="continuationSeparator" w:id="0">
    <w:p w:rsidR="00D612C3" w:rsidRDefault="00D612C3"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C3" w:rsidRDefault="00D612C3" w:rsidP="005D72B2">
      <w:pPr>
        <w:spacing w:after="0" w:line="240" w:lineRule="auto"/>
      </w:pPr>
      <w:r>
        <w:separator/>
      </w:r>
    </w:p>
  </w:footnote>
  <w:footnote w:type="continuationSeparator" w:id="0">
    <w:p w:rsidR="00D612C3" w:rsidRDefault="00D612C3"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218A8"/>
    <w:rsid w:val="00021CA2"/>
    <w:rsid w:val="00057779"/>
    <w:rsid w:val="000C016E"/>
    <w:rsid w:val="000E29BF"/>
    <w:rsid w:val="001742DA"/>
    <w:rsid w:val="00191BC1"/>
    <w:rsid w:val="001A1014"/>
    <w:rsid w:val="001E6319"/>
    <w:rsid w:val="00280673"/>
    <w:rsid w:val="00296B16"/>
    <w:rsid w:val="002D128A"/>
    <w:rsid w:val="00353DB3"/>
    <w:rsid w:val="003F1D15"/>
    <w:rsid w:val="004116DC"/>
    <w:rsid w:val="0047709E"/>
    <w:rsid w:val="004803B9"/>
    <w:rsid w:val="004A56E7"/>
    <w:rsid w:val="004F1DA1"/>
    <w:rsid w:val="005304CF"/>
    <w:rsid w:val="005D72B2"/>
    <w:rsid w:val="0061265F"/>
    <w:rsid w:val="006C3612"/>
    <w:rsid w:val="006E4E69"/>
    <w:rsid w:val="007023F3"/>
    <w:rsid w:val="00707DC4"/>
    <w:rsid w:val="00730550"/>
    <w:rsid w:val="007C56F0"/>
    <w:rsid w:val="007C7239"/>
    <w:rsid w:val="009036FE"/>
    <w:rsid w:val="00910D72"/>
    <w:rsid w:val="0093203A"/>
    <w:rsid w:val="00955E5A"/>
    <w:rsid w:val="00986F13"/>
    <w:rsid w:val="009D1203"/>
    <w:rsid w:val="00AF28D1"/>
    <w:rsid w:val="00B94191"/>
    <w:rsid w:val="00C53089"/>
    <w:rsid w:val="00C80FB4"/>
    <w:rsid w:val="00D50901"/>
    <w:rsid w:val="00D612C3"/>
    <w:rsid w:val="00D769F0"/>
    <w:rsid w:val="00D81D14"/>
    <w:rsid w:val="00D82784"/>
    <w:rsid w:val="00D94173"/>
    <w:rsid w:val="00E468E2"/>
    <w:rsid w:val="00E90A97"/>
    <w:rsid w:val="00E940B1"/>
    <w:rsid w:val="00EC6A50"/>
    <w:rsid w:val="00EE0F0A"/>
    <w:rsid w:val="00EE4420"/>
    <w:rsid w:val="00F820E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0A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 w:type="paragraph" w:styleId="NormalWeb">
    <w:name w:val="Normal (Web)"/>
    <w:basedOn w:val="Normal"/>
    <w:uiPriority w:val="99"/>
    <w:semiHidden/>
    <w:unhideWhenUsed/>
    <w:rsid w:val="00707DC4"/>
    <w:rPr>
      <w:rFonts w:ascii="Times New Roman" w:hAnsi="Times New Roman"/>
      <w:sz w:val="24"/>
      <w:szCs w:val="24"/>
    </w:rPr>
  </w:style>
  <w:style w:type="character" w:customStyle="1" w:styleId="UnresolvedMention">
    <w:name w:val="Unresolved Mention"/>
    <w:basedOn w:val="DefaultParagraphFont"/>
    <w:uiPriority w:val="99"/>
    <w:semiHidden/>
    <w:unhideWhenUsed/>
    <w:rsid w:val="00057779"/>
    <w:rPr>
      <w:color w:val="605E5C"/>
      <w:shd w:val="clear" w:color="auto" w:fill="E1DFDD"/>
    </w:rPr>
  </w:style>
  <w:style w:type="paragraph" w:styleId="CommentText">
    <w:name w:val="annotation text"/>
    <w:basedOn w:val="Normal"/>
    <w:link w:val="CommentTextChar"/>
    <w:uiPriority w:val="99"/>
    <w:unhideWhenUsed/>
    <w:rsid w:val="006C3612"/>
    <w:pPr>
      <w:spacing w:line="240" w:lineRule="auto"/>
    </w:pPr>
    <w:rPr>
      <w:sz w:val="20"/>
      <w:szCs w:val="20"/>
    </w:rPr>
  </w:style>
  <w:style w:type="character" w:customStyle="1" w:styleId="CommentTextChar">
    <w:name w:val="Comment Text Char"/>
    <w:basedOn w:val="DefaultParagraphFont"/>
    <w:link w:val="CommentText"/>
    <w:uiPriority w:val="99"/>
    <w:rsid w:val="006C361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2020-03-09T15:47:00Z</cp:lastPrinted>
  <dcterms:created xsi:type="dcterms:W3CDTF">2020-10-09T14:19:00Z</dcterms:created>
  <dcterms:modified xsi:type="dcterms:W3CDTF">2020-10-09T14:19:00Z</dcterms:modified>
</cp:coreProperties>
</file>