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89BEA" w14:textId="77777777" w:rsidR="00EC2BEC" w:rsidRDefault="00EC2BEC" w:rsidP="4B155322">
      <w:pPr>
        <w:autoSpaceDE w:val="0"/>
        <w:autoSpaceDN w:val="0"/>
        <w:adjustRightInd w:val="0"/>
        <w:spacing w:after="0" w:line="240" w:lineRule="auto"/>
        <w:jc w:val="center"/>
        <w:rPr>
          <w:rFonts w:ascii="Calibri Light" w:hAnsi="Calibri Light"/>
          <w:b/>
          <w:bCs/>
        </w:rPr>
      </w:pPr>
    </w:p>
    <w:p w14:paraId="7DE0DE8F" w14:textId="3AD73E95" w:rsidR="00552207" w:rsidRPr="00E910EB" w:rsidRDefault="4B155322" w:rsidP="4B155322">
      <w:pPr>
        <w:autoSpaceDE w:val="0"/>
        <w:autoSpaceDN w:val="0"/>
        <w:adjustRightInd w:val="0"/>
        <w:spacing w:after="0" w:line="240" w:lineRule="auto"/>
        <w:jc w:val="center"/>
        <w:rPr>
          <w:rFonts w:ascii="Calibri Light" w:hAnsi="Calibri Light" w:cs="TimesNewRomanPSMT"/>
        </w:rPr>
      </w:pPr>
      <w:r w:rsidRPr="4B155322">
        <w:rPr>
          <w:rFonts w:ascii="Calibri Light" w:hAnsi="Calibri Light"/>
          <w:b/>
          <w:bCs/>
        </w:rPr>
        <w:t xml:space="preserve">Groundskeeper </w:t>
      </w:r>
      <w:r w:rsidRPr="4B155322">
        <w:rPr>
          <w:rFonts w:ascii="Calibri Light" w:hAnsi="Calibri Light"/>
        </w:rPr>
        <w:t>(FT)</w:t>
      </w:r>
    </w:p>
    <w:p w14:paraId="29D6B04F" w14:textId="77777777" w:rsidR="00552207" w:rsidRPr="00E910EB" w:rsidRDefault="00552207" w:rsidP="00552207">
      <w:pPr>
        <w:autoSpaceDE w:val="0"/>
        <w:autoSpaceDN w:val="0"/>
        <w:adjustRightInd w:val="0"/>
        <w:spacing w:after="0" w:line="240" w:lineRule="auto"/>
        <w:ind w:left="90" w:right="540"/>
        <w:jc w:val="center"/>
        <w:rPr>
          <w:rFonts w:ascii="Calibri Light" w:hAnsi="Calibri Light" w:cs="TimesNewRomanPSMT"/>
        </w:rPr>
      </w:pPr>
      <w:r w:rsidRPr="00E910EB">
        <w:rPr>
          <w:rFonts w:ascii="Calibri Light" w:hAnsi="Calibri Light" w:cs="TimesNewRomanPS-BoldMT"/>
          <w:b/>
          <w:bCs/>
        </w:rPr>
        <w:t xml:space="preserve"> </w:t>
      </w:r>
    </w:p>
    <w:p w14:paraId="561A9722" w14:textId="7239CE2B" w:rsidR="00D372A8" w:rsidRPr="00E910EB" w:rsidRDefault="4B155322" w:rsidP="00D372A8">
      <w:pPr>
        <w:ind w:left="90" w:right="540"/>
        <w:rPr>
          <w:rFonts w:ascii="Calibri Light" w:hAnsi="Calibri Light" w:cs="Arial"/>
          <w:color w:val="000000" w:themeColor="text1"/>
        </w:rPr>
      </w:pPr>
      <w:r w:rsidRPr="4B155322">
        <w:rPr>
          <w:rFonts w:ascii="Calibri Light" w:hAnsi="Calibri Light"/>
          <w:color w:val="000000" w:themeColor="text1"/>
        </w:rPr>
        <w:t>Albany Technical College seeks a full-time Groundskeepe</w:t>
      </w:r>
      <w:r w:rsidR="00D372A8">
        <w:rPr>
          <w:rFonts w:ascii="Calibri Light" w:hAnsi="Calibri Light"/>
          <w:color w:val="000000" w:themeColor="text1"/>
        </w:rPr>
        <w:t>r.  Under general supervision of</w:t>
      </w:r>
      <w:r w:rsidRPr="4B155322">
        <w:rPr>
          <w:rFonts w:ascii="Calibri Light" w:hAnsi="Calibri Light"/>
          <w:color w:val="000000" w:themeColor="text1"/>
        </w:rPr>
        <w:t xml:space="preserve"> the Grounds Supervisor, the Groundskeeper will perform duties relating to the maintenance of campus grounds. Duties include, but </w:t>
      </w:r>
      <w:r w:rsidR="00F776C3">
        <w:rPr>
          <w:rFonts w:ascii="Calibri Light" w:hAnsi="Calibri Light"/>
          <w:color w:val="000000" w:themeColor="text1"/>
        </w:rPr>
        <w:t xml:space="preserve">are </w:t>
      </w:r>
      <w:r w:rsidRPr="4B155322">
        <w:rPr>
          <w:rFonts w:ascii="Calibri Light" w:hAnsi="Calibri Light"/>
          <w:color w:val="000000" w:themeColor="text1"/>
        </w:rPr>
        <w:t>not limited to</w:t>
      </w:r>
      <w:r w:rsidR="00F776C3">
        <w:rPr>
          <w:rFonts w:ascii="Calibri Light" w:hAnsi="Calibri Light"/>
          <w:color w:val="000000" w:themeColor="text1"/>
        </w:rPr>
        <w:t>,</w:t>
      </w:r>
      <w:r w:rsidRPr="4B155322">
        <w:rPr>
          <w:rFonts w:ascii="Calibri Light" w:hAnsi="Calibri Light"/>
          <w:color w:val="000000" w:themeColor="text1"/>
        </w:rPr>
        <w:t xml:space="preserve"> mow grass</w:t>
      </w:r>
      <w:r w:rsidR="00F776C3">
        <w:rPr>
          <w:rFonts w:ascii="Calibri Light" w:hAnsi="Calibri Light"/>
          <w:color w:val="000000" w:themeColor="text1"/>
        </w:rPr>
        <w:t xml:space="preserve">, </w:t>
      </w:r>
      <w:r w:rsidRPr="4B155322">
        <w:rPr>
          <w:rFonts w:ascii="Calibri Light" w:hAnsi="Calibri Light"/>
          <w:color w:val="000000" w:themeColor="text1"/>
        </w:rPr>
        <w:t>weed</w:t>
      </w:r>
      <w:r w:rsidR="00F776C3">
        <w:rPr>
          <w:rFonts w:ascii="Calibri Light" w:hAnsi="Calibri Light"/>
          <w:color w:val="000000" w:themeColor="text1"/>
        </w:rPr>
        <w:t xml:space="preserve"> and edge beds,</w:t>
      </w:r>
      <w:r w:rsidRPr="4B155322">
        <w:rPr>
          <w:rFonts w:ascii="Calibri Light" w:hAnsi="Calibri Light"/>
          <w:color w:val="000000" w:themeColor="text1"/>
        </w:rPr>
        <w:t xml:space="preserve"> plant seeds, bulbs, trees and bushes. Apply herbicides and pesticides; treat grounds for mosquitoes, fire ants and other</w:t>
      </w:r>
      <w:r w:rsidR="00F776C3">
        <w:rPr>
          <w:rFonts w:ascii="Calibri Light" w:hAnsi="Calibri Light"/>
          <w:color w:val="000000" w:themeColor="text1"/>
        </w:rPr>
        <w:t xml:space="preserve"> insects. Distribute pine straw and</w:t>
      </w:r>
      <w:r w:rsidRPr="4B155322">
        <w:rPr>
          <w:rFonts w:ascii="Calibri Light" w:hAnsi="Calibri Light"/>
          <w:color w:val="000000" w:themeColor="text1"/>
        </w:rPr>
        <w:t xml:space="preserve"> mulch beds around trees and buildings. Collect trash and debris and provide preventative maintenance to grounds areas. Perform other tasks as assigned by the Grounds Supervisor or F</w:t>
      </w:r>
      <w:r w:rsidR="00D372A8">
        <w:rPr>
          <w:rFonts w:ascii="Calibri Light" w:hAnsi="Calibri Light"/>
          <w:color w:val="000000" w:themeColor="text1"/>
        </w:rPr>
        <w:t xml:space="preserve">acilities Maintenance Director.  </w:t>
      </w:r>
      <w:r w:rsidR="00D372A8">
        <w:rPr>
          <w:rFonts w:ascii="Calibri Light" w:hAnsi="Calibri Light" w:cs="Arial"/>
          <w:color w:val="000000" w:themeColor="text1"/>
        </w:rPr>
        <w:t>Position requires</w:t>
      </w:r>
      <w:r w:rsidR="00597820">
        <w:rPr>
          <w:rFonts w:ascii="Calibri Light" w:hAnsi="Calibri Light" w:cs="Arial"/>
          <w:color w:val="000000" w:themeColor="text1"/>
        </w:rPr>
        <w:t xml:space="preserve"> good</w:t>
      </w:r>
      <w:bookmarkStart w:id="0" w:name="_GoBack"/>
      <w:bookmarkEnd w:id="0"/>
      <w:r w:rsidR="00D372A8">
        <w:rPr>
          <w:rFonts w:ascii="Calibri Light" w:hAnsi="Calibri Light" w:cs="Arial"/>
          <w:color w:val="000000" w:themeColor="text1"/>
        </w:rPr>
        <w:t xml:space="preserve"> o</w:t>
      </w:r>
      <w:r w:rsidR="00D372A8" w:rsidRPr="4B155322">
        <w:rPr>
          <w:rFonts w:ascii="Calibri Light" w:hAnsi="Calibri Light" w:cs="Arial"/>
          <w:color w:val="000000" w:themeColor="text1"/>
        </w:rPr>
        <w:t xml:space="preserve">ral and written communications skills and ability to read and follow instructions. </w:t>
      </w:r>
    </w:p>
    <w:p w14:paraId="65101460" w14:textId="01B24D87" w:rsidR="00552207" w:rsidRPr="00E910EB" w:rsidRDefault="4B155322" w:rsidP="4B155322">
      <w:pPr>
        <w:ind w:left="90" w:right="540"/>
        <w:rPr>
          <w:rFonts w:ascii="Calibri Light" w:hAnsi="Calibri Light" w:cs="Arial"/>
          <w:color w:val="000000" w:themeColor="text1"/>
        </w:rPr>
      </w:pPr>
      <w:r w:rsidRPr="4B155322">
        <w:rPr>
          <w:rFonts w:ascii="Calibri Light" w:hAnsi="Calibri Light" w:cs="Tahoma"/>
          <w:b/>
          <w:bCs/>
          <w:color w:val="000000" w:themeColor="text1"/>
        </w:rPr>
        <w:t xml:space="preserve">Minimum Qualifications: </w:t>
      </w:r>
      <w:r w:rsidR="00D372A8">
        <w:rPr>
          <w:rFonts w:ascii="Calibri Light" w:hAnsi="Calibri Light" w:cs="Arial"/>
          <w:color w:val="000000" w:themeColor="text1"/>
        </w:rPr>
        <w:t>The candidate MUST</w:t>
      </w:r>
      <w:r w:rsidRPr="4B155322">
        <w:rPr>
          <w:rFonts w:ascii="Calibri Light" w:hAnsi="Calibri Light" w:cs="Arial"/>
          <w:color w:val="000000" w:themeColor="text1"/>
        </w:rPr>
        <w:t xml:space="preserve"> possess a valid state driver’s license, and be able to operate large power lawn mower, edger, hand tools and other large vehicles associated with ground maintenance and landscaping activities.  </w:t>
      </w:r>
    </w:p>
    <w:p w14:paraId="64B66CF2" w14:textId="480533AA" w:rsidR="00552207" w:rsidRPr="00E910EB" w:rsidRDefault="4B155322" w:rsidP="4B155322">
      <w:pPr>
        <w:ind w:left="90" w:right="540"/>
        <w:rPr>
          <w:rFonts w:ascii="Calibri Light" w:eastAsia="Times New Roman" w:hAnsi="Calibri Light"/>
          <w:color w:val="000000" w:themeColor="text1"/>
        </w:rPr>
      </w:pPr>
      <w:r w:rsidRPr="4B155322">
        <w:rPr>
          <w:rFonts w:ascii="Calibri Light" w:hAnsi="Calibri Light" w:cs="Tahoma"/>
          <w:b/>
          <w:bCs/>
          <w:color w:val="000000" w:themeColor="text1"/>
        </w:rPr>
        <w:t xml:space="preserve">Preferred Qualifications: </w:t>
      </w:r>
      <w:r w:rsidR="00557393">
        <w:rPr>
          <w:rFonts w:ascii="Calibri Light" w:hAnsi="Calibri Light" w:cs="Tahoma"/>
          <w:b/>
          <w:bCs/>
          <w:color w:val="000000" w:themeColor="text1"/>
        </w:rPr>
        <w:t xml:space="preserve"> </w:t>
      </w:r>
      <w:r w:rsidR="00B676FD">
        <w:rPr>
          <w:rFonts w:ascii="Calibri Light" w:hAnsi="Calibri Light" w:cs="Tahoma"/>
          <w:color w:val="000000" w:themeColor="text1"/>
        </w:rPr>
        <w:t>The candidate MUS</w:t>
      </w:r>
      <w:r w:rsidR="006F53E7">
        <w:rPr>
          <w:rFonts w:ascii="Calibri Light" w:hAnsi="Calibri Light" w:cs="Tahoma"/>
          <w:color w:val="000000" w:themeColor="text1"/>
        </w:rPr>
        <w:t>T have experience with the m</w:t>
      </w:r>
      <w:r w:rsidRPr="4B155322">
        <w:rPr>
          <w:rFonts w:ascii="Calibri Light" w:hAnsi="Calibri Light" w:cs="Tahoma"/>
          <w:color w:val="000000" w:themeColor="text1"/>
        </w:rPr>
        <w:t>aintenance a</w:t>
      </w:r>
      <w:r w:rsidR="006F53E7">
        <w:rPr>
          <w:rFonts w:ascii="Calibri Light" w:hAnsi="Calibri Light" w:cs="Tahoma"/>
          <w:color w:val="000000" w:themeColor="text1"/>
        </w:rPr>
        <w:t>nd repair of grounds equipment and k</w:t>
      </w:r>
      <w:r w:rsidRPr="4B155322">
        <w:rPr>
          <w:rFonts w:ascii="Calibri Light" w:hAnsi="Calibri Light" w:cs="Tahoma"/>
          <w:color w:val="000000" w:themeColor="text1"/>
        </w:rPr>
        <w:t xml:space="preserve">nowledge of simple horticulture practices. </w:t>
      </w:r>
    </w:p>
    <w:p w14:paraId="6CC95AA7" w14:textId="5571EB2A" w:rsidR="0062481D" w:rsidRPr="00863A28" w:rsidRDefault="4B155322" w:rsidP="4B155322">
      <w:pPr>
        <w:spacing w:after="0" w:line="240" w:lineRule="auto"/>
        <w:ind w:left="90" w:right="450"/>
        <w:rPr>
          <w:rFonts w:ascii="Calibri Light" w:hAnsi="Calibri Light" w:cs="Tahoma"/>
          <w:color w:val="000000" w:themeColor="text1"/>
        </w:rPr>
      </w:pPr>
      <w:r w:rsidRPr="4B155322">
        <w:rPr>
          <w:rFonts w:ascii="Calibri Light" w:hAnsi="Calibri Light" w:cs="Tahoma"/>
          <w:b/>
          <w:bCs/>
          <w:color w:val="000000" w:themeColor="text1"/>
        </w:rPr>
        <w:t xml:space="preserve">Physical Demands: </w:t>
      </w:r>
      <w:r w:rsidR="005054E6">
        <w:rPr>
          <w:rFonts w:ascii="Calibri Light" w:hAnsi="Calibri Light" w:cs="Tahoma"/>
          <w:b/>
          <w:bCs/>
          <w:color w:val="000000" w:themeColor="text1"/>
        </w:rPr>
        <w:t xml:space="preserve"> </w:t>
      </w:r>
      <w:r w:rsidRPr="4B155322">
        <w:rPr>
          <w:rFonts w:ascii="Calibri Light" w:hAnsi="Calibri Light"/>
          <w:color w:val="000000" w:themeColor="text1"/>
        </w:rPr>
        <w:t xml:space="preserve">Ability to lift up to 40 pounds regularly and work outside in extreme weather conditions. </w:t>
      </w:r>
    </w:p>
    <w:p w14:paraId="0A37501D" w14:textId="77777777" w:rsidR="0062481D" w:rsidRPr="00863A28" w:rsidRDefault="0062481D" w:rsidP="002453DB">
      <w:pPr>
        <w:spacing w:after="0" w:line="240" w:lineRule="auto"/>
        <w:ind w:left="-270" w:right="450"/>
        <w:rPr>
          <w:rFonts w:ascii="Calibri Light" w:hAnsi="Calibri Light" w:cs="Tahoma"/>
          <w:bCs/>
          <w:color w:val="000000"/>
        </w:rPr>
      </w:pPr>
    </w:p>
    <w:p w14:paraId="0DB1D71D" w14:textId="77777777" w:rsidR="008905C3" w:rsidRPr="00880827" w:rsidRDefault="00375E8B" w:rsidP="008905C3">
      <w:pPr>
        <w:spacing w:before="12" w:after="0" w:line="240" w:lineRule="auto"/>
        <w:ind w:left="90" w:right="64"/>
        <w:rPr>
          <w:rFonts w:ascii="Agency FB" w:hAnsi="Agency FB" w:cs="Tahoma"/>
          <w:color w:val="000000"/>
        </w:rPr>
      </w:pPr>
      <w:r w:rsidRPr="00863A28">
        <w:rPr>
          <w:rFonts w:ascii="Calibri Light" w:hAnsi="Calibri Light" w:cs="Tahoma"/>
          <w:b/>
          <w:bCs/>
          <w:color w:val="000000"/>
        </w:rPr>
        <w:t>Salary/Benefits</w:t>
      </w:r>
      <w:r w:rsidR="00B77333" w:rsidRPr="000C2E58">
        <w:rPr>
          <w:rFonts w:ascii="Calibri Light" w:hAnsi="Calibri Light" w:cs="Tahoma"/>
          <w:b/>
          <w:bCs/>
          <w:color w:val="000000"/>
        </w:rPr>
        <w:t>:</w:t>
      </w:r>
      <w:r w:rsidRPr="000C2E58">
        <w:rPr>
          <w:rFonts w:ascii="Calibri Light" w:hAnsi="Calibri Light" w:cs="Tahoma"/>
          <w:b/>
          <w:bCs/>
          <w:color w:val="000000"/>
        </w:rPr>
        <w:t xml:space="preserve"> </w:t>
      </w:r>
      <w:r w:rsidR="008905C3">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14:paraId="7A96292E" w14:textId="77777777" w:rsidR="008905C3" w:rsidRPr="00D82784" w:rsidRDefault="008905C3" w:rsidP="008905C3">
      <w:pPr>
        <w:spacing w:before="12" w:after="0" w:line="240" w:lineRule="auto"/>
        <w:ind w:right="64"/>
        <w:rPr>
          <w:rFonts w:asciiTheme="majorHAnsi" w:eastAsia="Cambria" w:hAnsiTheme="majorHAnsi" w:cs="Cambria"/>
          <w:spacing w:val="1"/>
        </w:rPr>
      </w:pPr>
    </w:p>
    <w:p w14:paraId="5B040695" w14:textId="77777777" w:rsidR="00624EFB" w:rsidRPr="003E3C46" w:rsidRDefault="00624EFB" w:rsidP="00624EFB">
      <w:pPr>
        <w:ind w:left="90"/>
        <w:rPr>
          <w:rFonts w:ascii="Calibri Light" w:hAnsi="Calibri Light" w:cs="Arial"/>
          <w:color w:val="000000"/>
        </w:rPr>
      </w:pPr>
      <w:r w:rsidRPr="003E3C46">
        <w:rPr>
          <w:rFonts w:ascii="Calibri Light" w:hAnsi="Calibri Light" w:cs="Arial"/>
          <w:b/>
          <w:bCs/>
        </w:rPr>
        <w:t xml:space="preserve">Application Deadline: </w:t>
      </w:r>
      <w:r w:rsidRPr="003E3C46">
        <w:rPr>
          <w:rFonts w:ascii="Calibri Light" w:hAnsi="Calibri Light" w:cs="Arial"/>
          <w:bCs/>
        </w:rPr>
        <w:t xml:space="preserve"> </w:t>
      </w:r>
      <w:r w:rsidRPr="003E3C46">
        <w:rPr>
          <w:rFonts w:ascii="Calibri Light" w:hAnsi="Calibri Light" w:cs="Arial"/>
          <w:bCs/>
          <w:color w:val="000000"/>
        </w:rPr>
        <w:t>The position will remain open until filled.</w:t>
      </w:r>
      <w:r w:rsidRPr="003E3C46">
        <w:rPr>
          <w:rFonts w:ascii="Calibri Light" w:hAnsi="Calibri Light" w:cs="Arial"/>
          <w:b/>
          <w:bCs/>
          <w:color w:val="000000"/>
        </w:rPr>
        <w:t xml:space="preserve">  </w:t>
      </w:r>
      <w:r w:rsidRPr="003E3C46">
        <w:rPr>
          <w:rFonts w:ascii="Calibri Light" w:hAnsi="Calibri Light" w:cs="Calibri"/>
          <w:color w:val="000000"/>
        </w:rPr>
        <w:t xml:space="preserve">All applications packets MUST be completed via the Online Job Center at </w:t>
      </w:r>
      <w:hyperlink r:id="rId8" w:history="1">
        <w:r w:rsidRPr="00673C30">
          <w:rPr>
            <w:rFonts w:ascii="Calibri Light" w:hAnsi="Calibri Light"/>
            <w:color w:val="0000FF"/>
            <w:sz w:val="20"/>
            <w:u w:val="single"/>
          </w:rPr>
          <w:t>https://www.easyhrweb.</w:t>
        </w:r>
        <w:r w:rsidRPr="00673C30">
          <w:rPr>
            <w:rFonts w:ascii="Calibri Light" w:hAnsi="Calibri Light"/>
            <w:color w:val="2F5496"/>
            <w:sz w:val="20"/>
            <w:u w:val="single"/>
          </w:rPr>
          <w:t>com</w:t>
        </w:r>
        <w:r w:rsidRPr="00673C30">
          <w:rPr>
            <w:rFonts w:ascii="Calibri Light" w:hAnsi="Calibri Light"/>
            <w:color w:val="0000FF"/>
            <w:sz w:val="20"/>
            <w:u w:val="single"/>
          </w:rPr>
          <w:t>/JC_Albany/JobListings/JobListings.aspx</w:t>
        </w:r>
      </w:hyperlink>
      <w:r w:rsidRPr="00673C30">
        <w:rPr>
          <w:rFonts w:ascii="Calibri Light" w:hAnsi="Calibri Light" w:cs="Calibri"/>
          <w:color w:val="000000"/>
          <w:sz w:val="20"/>
        </w:rPr>
        <w:t xml:space="preserve"> </w:t>
      </w:r>
      <w:r w:rsidRPr="003E3C46">
        <w:rPr>
          <w:rFonts w:ascii="Calibri Light" w:hAnsi="Calibri Light" w:cs="Calibri"/>
          <w:color w:val="000000"/>
        </w:rPr>
        <w:t>.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E3C46">
        <w:rPr>
          <w:rFonts w:ascii="Calibri Light" w:hAnsi="Calibri Light" w:cs="Calibri"/>
          <w:color w:val="4472C4"/>
        </w:rPr>
        <w:t xml:space="preserve"> </w:t>
      </w:r>
      <w:hyperlink r:id="rId9" w:history="1">
        <w:r w:rsidRPr="003E3C46">
          <w:rPr>
            <w:rFonts w:ascii="Calibri Light" w:hAnsi="Calibri Light" w:cs="Calibri"/>
            <w:color w:val="2F5496"/>
            <w:u w:val="single"/>
          </w:rPr>
          <w:t>hr@albanytech.edu</w:t>
        </w:r>
      </w:hyperlink>
      <w:r w:rsidRPr="003E3C46">
        <w:rPr>
          <w:rFonts w:ascii="Calibri Light" w:hAnsi="Calibri Light" w:cs="Calibri"/>
          <w:color w:val="2F5496"/>
        </w:rPr>
        <w:t>.</w:t>
      </w:r>
      <w:r w:rsidRPr="003E3C46">
        <w:rPr>
          <w:rFonts w:ascii="Calibri Light" w:hAnsi="Calibri Light" w:cs="Calibri"/>
          <w:color w:val="000000"/>
        </w:rPr>
        <w:t xml:space="preserve"> </w:t>
      </w:r>
      <w:r w:rsidRPr="003E3C46">
        <w:rPr>
          <w:rFonts w:ascii="Calibri Light" w:eastAsia="Times New Roman" w:hAnsi="Calibri Light"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E3C46">
        <w:rPr>
          <w:rFonts w:ascii="Calibri Light" w:eastAsia="Times New Roman" w:hAnsi="Calibri Light" w:cs="Arial"/>
          <w:color w:val="000000"/>
        </w:rPr>
        <w:t>ll</w:t>
      </w:r>
      <w:proofErr w:type="spellEnd"/>
      <w:r w:rsidRPr="003E3C46">
        <w:rPr>
          <w:rFonts w:ascii="Calibri Light" w:eastAsia="Times New Roman" w:hAnsi="Calibri Light" w:cs="Arial"/>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E3C46">
        <w:rPr>
          <w:rFonts w:ascii="Calibri Light" w:hAnsi="Calibri Light" w:cs="Arial"/>
          <w:color w:val="000000"/>
        </w:rPr>
        <w:t xml:space="preserve">Albany Technical College is an equal opportunity employer and does not discriminate on the basis of race, </w:t>
      </w:r>
      <w:r w:rsidRPr="003E3C46">
        <w:rPr>
          <w:rFonts w:ascii="Calibri Light" w:hAnsi="Calibri Light" w:cs="Arial"/>
          <w:color w:val="000000"/>
        </w:rPr>
        <w:lastRenderedPageBreak/>
        <w:t>color, creed, national or ethnic origin, gender, religion, disability, age, political affiliation or belief, genetic information, disabled veteran, veteran of the Vietnam Era, or citizenship status (except those special circumstances permitted or mandated by law).</w:t>
      </w:r>
    </w:p>
    <w:p w14:paraId="7F1BE467" w14:textId="77777777" w:rsidR="006A2743" w:rsidRPr="0056684C"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Note: Due to the volume of applications received, we are unable to personally contact each applicant.</w:t>
      </w:r>
    </w:p>
    <w:p w14:paraId="033FF783" w14:textId="77777777" w:rsidR="006A2743"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 xml:space="preserve"> If we are interested in scheduling an interview, a representative from our college will contact you.</w:t>
      </w:r>
    </w:p>
    <w:p w14:paraId="09D24C48" w14:textId="77777777" w:rsidR="00EC2BEC" w:rsidRDefault="00EC2BEC" w:rsidP="006A2743">
      <w:pPr>
        <w:autoSpaceDE w:val="0"/>
        <w:autoSpaceDN w:val="0"/>
        <w:adjustRightInd w:val="0"/>
        <w:spacing w:after="0" w:line="240" w:lineRule="auto"/>
        <w:ind w:left="-900"/>
        <w:jc w:val="center"/>
        <w:rPr>
          <w:rFonts w:ascii="Agency FB" w:hAnsi="Agency FB" w:cs="Arial"/>
          <w:b/>
          <w:i/>
          <w:color w:val="000000"/>
          <w:sz w:val="20"/>
          <w:szCs w:val="20"/>
        </w:rPr>
      </w:pPr>
    </w:p>
    <w:p w14:paraId="37F0609C" w14:textId="77777777" w:rsidR="00EC2BEC" w:rsidRPr="0056684C" w:rsidRDefault="00EC2BEC" w:rsidP="006A2743">
      <w:pPr>
        <w:autoSpaceDE w:val="0"/>
        <w:autoSpaceDN w:val="0"/>
        <w:adjustRightInd w:val="0"/>
        <w:spacing w:after="0" w:line="240" w:lineRule="auto"/>
        <w:ind w:left="-900"/>
        <w:jc w:val="center"/>
        <w:rPr>
          <w:rFonts w:ascii="Agency FB" w:hAnsi="Agency FB" w:cs="Arial"/>
          <w:b/>
          <w:color w:val="000000"/>
          <w:sz w:val="20"/>
          <w:szCs w:val="20"/>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6A2743" w:rsidRPr="00E522A5" w14:paraId="732C2857" w14:textId="77777777" w:rsidTr="00562524">
        <w:trPr>
          <w:trHeight w:val="1190"/>
        </w:trPr>
        <w:tc>
          <w:tcPr>
            <w:tcW w:w="3196" w:type="dxa"/>
          </w:tcPr>
          <w:p w14:paraId="02EB378F"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42927AEA"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14:paraId="6BF390BF"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Kathy Skates, Vice-President of Administration</w:t>
            </w:r>
          </w:p>
          <w:p w14:paraId="21853734"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2491D43D"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0C2C32F8" w14:textId="77777777" w:rsidR="006A2743" w:rsidRPr="00E522A5" w:rsidRDefault="006A2743" w:rsidP="00562524">
            <w:pPr>
              <w:spacing w:after="0" w:line="240" w:lineRule="auto"/>
              <w:ind w:left="-900"/>
              <w:jc w:val="right"/>
              <w:rPr>
                <w:rFonts w:ascii="Agency FB" w:eastAsia="Times New Roman" w:hAnsi="Agency FB"/>
                <w:i/>
                <w:iCs/>
                <w:sz w:val="18"/>
                <w:szCs w:val="18"/>
              </w:rPr>
            </w:pPr>
            <w:r w:rsidRPr="00E522A5">
              <w:rPr>
                <w:rFonts w:ascii="Agency FB" w:eastAsia="Times New Roman" w:hAnsi="Agency FB"/>
                <w:iCs/>
                <w:sz w:val="18"/>
                <w:szCs w:val="18"/>
              </w:rPr>
              <w:t>229.430.3524</w:t>
            </w:r>
          </w:p>
        </w:tc>
        <w:tc>
          <w:tcPr>
            <w:tcW w:w="3144" w:type="dxa"/>
          </w:tcPr>
          <w:p w14:paraId="6A05A809"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5EAB0ECC"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628B755A"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0AC404DC"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267BC9F0"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2068CA80"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5A39BBE3"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c>
          <w:tcPr>
            <w:tcW w:w="3040" w:type="dxa"/>
          </w:tcPr>
          <w:p w14:paraId="41C8F396"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7ED49841"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2BD16651"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14:paraId="2E9B827F"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457805BD"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74D6B01E"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72A3D3EC"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r>
    </w:tbl>
    <w:p w14:paraId="0D0B940D" w14:textId="77777777" w:rsidR="00F0587E" w:rsidRPr="0056684C" w:rsidRDefault="00F0587E" w:rsidP="00624EFB">
      <w:pPr>
        <w:autoSpaceDE w:val="0"/>
        <w:autoSpaceDN w:val="0"/>
        <w:adjustRightInd w:val="0"/>
        <w:spacing w:after="0" w:line="240" w:lineRule="auto"/>
        <w:ind w:left="90" w:right="450"/>
        <w:rPr>
          <w:rFonts w:ascii="Agency FB" w:hAnsi="Agency FB" w:cs="Arial"/>
          <w:b/>
          <w:color w:val="000000"/>
          <w:sz w:val="20"/>
          <w:szCs w:val="20"/>
        </w:rPr>
      </w:pPr>
    </w:p>
    <w:sectPr w:rsidR="00F0587E" w:rsidRPr="0056684C" w:rsidSect="00BA69A4">
      <w:headerReference w:type="defaul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B00A" w14:textId="77777777" w:rsidR="00000BBD" w:rsidRDefault="00000BBD" w:rsidP="005E01EC">
      <w:pPr>
        <w:spacing w:after="0" w:line="240" w:lineRule="auto"/>
      </w:pPr>
      <w:r>
        <w:separator/>
      </w:r>
    </w:p>
  </w:endnote>
  <w:endnote w:type="continuationSeparator" w:id="0">
    <w:p w14:paraId="60061E4C" w14:textId="77777777" w:rsidR="00000BBD" w:rsidRDefault="00000BBD"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AFD9C" w14:textId="77777777" w:rsidR="00000BBD" w:rsidRDefault="00000BBD" w:rsidP="005E01EC">
      <w:pPr>
        <w:spacing w:after="0" w:line="240" w:lineRule="auto"/>
      </w:pPr>
      <w:r>
        <w:separator/>
      </w:r>
    </w:p>
  </w:footnote>
  <w:footnote w:type="continuationSeparator" w:id="0">
    <w:p w14:paraId="4B94D5A5" w14:textId="77777777" w:rsidR="00000BBD" w:rsidRDefault="00000BBD" w:rsidP="005E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C669" w14:textId="77777777" w:rsidR="005E01EC" w:rsidRDefault="00914916" w:rsidP="005E01EC">
    <w:pPr>
      <w:pStyle w:val="Header"/>
      <w:jc w:val="center"/>
    </w:pPr>
    <w:r w:rsidRPr="00544859">
      <w:rPr>
        <w:rFonts w:ascii="Arial" w:hAnsi="Arial" w:cs="Arial"/>
        <w:noProof/>
        <w:sz w:val="20"/>
        <w:szCs w:val="20"/>
      </w:rPr>
      <w:drawing>
        <wp:inline distT="0" distB="0" distL="0" distR="0" wp14:anchorId="704BDF6F" wp14:editId="07777777">
          <wp:extent cx="1914525" cy="638175"/>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p w14:paraId="4AC37652"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TY3N7AwN7MwNzZR0lEKTi0uzszPAykwqgUAxtrhrCwAAAA="/>
  </w:docVars>
  <w:rsids>
    <w:rsidRoot w:val="005E01EC"/>
    <w:rsid w:val="00000BBD"/>
    <w:rsid w:val="00015B3F"/>
    <w:rsid w:val="00035BB3"/>
    <w:rsid w:val="00041923"/>
    <w:rsid w:val="00050D75"/>
    <w:rsid w:val="00070506"/>
    <w:rsid w:val="00080658"/>
    <w:rsid w:val="000A123C"/>
    <w:rsid w:val="000B55CC"/>
    <w:rsid w:val="000C2E58"/>
    <w:rsid w:val="000D3364"/>
    <w:rsid w:val="000E01C7"/>
    <w:rsid w:val="000F19A2"/>
    <w:rsid w:val="000F5096"/>
    <w:rsid w:val="000F5110"/>
    <w:rsid w:val="000F6286"/>
    <w:rsid w:val="00101C32"/>
    <w:rsid w:val="00111242"/>
    <w:rsid w:val="001213CB"/>
    <w:rsid w:val="00123A7E"/>
    <w:rsid w:val="001533FC"/>
    <w:rsid w:val="0015708A"/>
    <w:rsid w:val="00161605"/>
    <w:rsid w:val="001824A7"/>
    <w:rsid w:val="001924F7"/>
    <w:rsid w:val="001A30F0"/>
    <w:rsid w:val="001C4B1B"/>
    <w:rsid w:val="001C7908"/>
    <w:rsid w:val="001D0AE2"/>
    <w:rsid w:val="001D42DC"/>
    <w:rsid w:val="001D7CA6"/>
    <w:rsid w:val="001E1788"/>
    <w:rsid w:val="00212F4F"/>
    <w:rsid w:val="002351C3"/>
    <w:rsid w:val="002430C2"/>
    <w:rsid w:val="002453DB"/>
    <w:rsid w:val="002510CF"/>
    <w:rsid w:val="0026039F"/>
    <w:rsid w:val="00267BB1"/>
    <w:rsid w:val="00275195"/>
    <w:rsid w:val="002829BA"/>
    <w:rsid w:val="002924E3"/>
    <w:rsid w:val="00294B0E"/>
    <w:rsid w:val="002B224B"/>
    <w:rsid w:val="002B4B5B"/>
    <w:rsid w:val="002C0645"/>
    <w:rsid w:val="002D0D32"/>
    <w:rsid w:val="002D4ADD"/>
    <w:rsid w:val="002F4251"/>
    <w:rsid w:val="00301A26"/>
    <w:rsid w:val="0030226C"/>
    <w:rsid w:val="00333515"/>
    <w:rsid w:val="0033406D"/>
    <w:rsid w:val="00344E8B"/>
    <w:rsid w:val="0035434F"/>
    <w:rsid w:val="00360A50"/>
    <w:rsid w:val="003677BD"/>
    <w:rsid w:val="00375E8B"/>
    <w:rsid w:val="003964B7"/>
    <w:rsid w:val="003A3FCF"/>
    <w:rsid w:val="003A50E2"/>
    <w:rsid w:val="003A6892"/>
    <w:rsid w:val="003B3454"/>
    <w:rsid w:val="003B7E52"/>
    <w:rsid w:val="003C2026"/>
    <w:rsid w:val="003C6688"/>
    <w:rsid w:val="00442111"/>
    <w:rsid w:val="00471061"/>
    <w:rsid w:val="00487D29"/>
    <w:rsid w:val="004A3212"/>
    <w:rsid w:val="004A33EC"/>
    <w:rsid w:val="004C6E45"/>
    <w:rsid w:val="004D1BB0"/>
    <w:rsid w:val="004D6F32"/>
    <w:rsid w:val="004D79BD"/>
    <w:rsid w:val="004E27F2"/>
    <w:rsid w:val="00504021"/>
    <w:rsid w:val="005054E6"/>
    <w:rsid w:val="00516865"/>
    <w:rsid w:val="0052798F"/>
    <w:rsid w:val="00544859"/>
    <w:rsid w:val="00544B9B"/>
    <w:rsid w:val="00550A4E"/>
    <w:rsid w:val="00552207"/>
    <w:rsid w:val="00556F09"/>
    <w:rsid w:val="00557393"/>
    <w:rsid w:val="00562524"/>
    <w:rsid w:val="0056439E"/>
    <w:rsid w:val="0056684C"/>
    <w:rsid w:val="0057287F"/>
    <w:rsid w:val="005872FC"/>
    <w:rsid w:val="00594D18"/>
    <w:rsid w:val="00597820"/>
    <w:rsid w:val="005B45C6"/>
    <w:rsid w:val="005D4925"/>
    <w:rsid w:val="005E01EC"/>
    <w:rsid w:val="005F1A98"/>
    <w:rsid w:val="005F65D4"/>
    <w:rsid w:val="0061515E"/>
    <w:rsid w:val="006246C2"/>
    <w:rsid w:val="0062481D"/>
    <w:rsid w:val="00624EFB"/>
    <w:rsid w:val="0064433E"/>
    <w:rsid w:val="00665D91"/>
    <w:rsid w:val="006714C1"/>
    <w:rsid w:val="006772AE"/>
    <w:rsid w:val="006928FD"/>
    <w:rsid w:val="00692DE1"/>
    <w:rsid w:val="006954E3"/>
    <w:rsid w:val="006A2743"/>
    <w:rsid w:val="006A42A1"/>
    <w:rsid w:val="006A7CDC"/>
    <w:rsid w:val="006B01E0"/>
    <w:rsid w:val="006E19B4"/>
    <w:rsid w:val="006F53E7"/>
    <w:rsid w:val="00721BF4"/>
    <w:rsid w:val="00725B0F"/>
    <w:rsid w:val="007267EC"/>
    <w:rsid w:val="007365FD"/>
    <w:rsid w:val="00750EDB"/>
    <w:rsid w:val="00753597"/>
    <w:rsid w:val="00754E9C"/>
    <w:rsid w:val="00763AAF"/>
    <w:rsid w:val="00763B4B"/>
    <w:rsid w:val="0076489E"/>
    <w:rsid w:val="00791685"/>
    <w:rsid w:val="007C4574"/>
    <w:rsid w:val="007C472D"/>
    <w:rsid w:val="007F526A"/>
    <w:rsid w:val="008050B2"/>
    <w:rsid w:val="008432C8"/>
    <w:rsid w:val="00863A28"/>
    <w:rsid w:val="008905C3"/>
    <w:rsid w:val="008966CB"/>
    <w:rsid w:val="008A7076"/>
    <w:rsid w:val="008F00C8"/>
    <w:rsid w:val="008F38FF"/>
    <w:rsid w:val="00910BB4"/>
    <w:rsid w:val="00911B59"/>
    <w:rsid w:val="00914916"/>
    <w:rsid w:val="00922B7D"/>
    <w:rsid w:val="00951C3B"/>
    <w:rsid w:val="00955253"/>
    <w:rsid w:val="00973941"/>
    <w:rsid w:val="00983014"/>
    <w:rsid w:val="0099633D"/>
    <w:rsid w:val="009963DE"/>
    <w:rsid w:val="00997C13"/>
    <w:rsid w:val="009B02F3"/>
    <w:rsid w:val="009B5B18"/>
    <w:rsid w:val="009C1F3D"/>
    <w:rsid w:val="009C79E7"/>
    <w:rsid w:val="009D4EF7"/>
    <w:rsid w:val="009E62BA"/>
    <w:rsid w:val="009F69DA"/>
    <w:rsid w:val="00A20634"/>
    <w:rsid w:val="00A44FFC"/>
    <w:rsid w:val="00A503F8"/>
    <w:rsid w:val="00A7334B"/>
    <w:rsid w:val="00A870D8"/>
    <w:rsid w:val="00A876F0"/>
    <w:rsid w:val="00A910BD"/>
    <w:rsid w:val="00A96E58"/>
    <w:rsid w:val="00AA432F"/>
    <w:rsid w:val="00AA5C44"/>
    <w:rsid w:val="00AB45BC"/>
    <w:rsid w:val="00AB6094"/>
    <w:rsid w:val="00AC5652"/>
    <w:rsid w:val="00AD2A18"/>
    <w:rsid w:val="00AE1395"/>
    <w:rsid w:val="00B0117C"/>
    <w:rsid w:val="00B15440"/>
    <w:rsid w:val="00B4177A"/>
    <w:rsid w:val="00B46A33"/>
    <w:rsid w:val="00B664FF"/>
    <w:rsid w:val="00B676FD"/>
    <w:rsid w:val="00B70FA9"/>
    <w:rsid w:val="00B77333"/>
    <w:rsid w:val="00B8267B"/>
    <w:rsid w:val="00BA69A4"/>
    <w:rsid w:val="00BB360F"/>
    <w:rsid w:val="00BB3E88"/>
    <w:rsid w:val="00BC4919"/>
    <w:rsid w:val="00BD0E6D"/>
    <w:rsid w:val="00BD6688"/>
    <w:rsid w:val="00BE5694"/>
    <w:rsid w:val="00BE6C4B"/>
    <w:rsid w:val="00C044CC"/>
    <w:rsid w:val="00C1135A"/>
    <w:rsid w:val="00C228B8"/>
    <w:rsid w:val="00C351DC"/>
    <w:rsid w:val="00C3797F"/>
    <w:rsid w:val="00C6464A"/>
    <w:rsid w:val="00C65A5A"/>
    <w:rsid w:val="00C8724B"/>
    <w:rsid w:val="00C92BD5"/>
    <w:rsid w:val="00CC3DAD"/>
    <w:rsid w:val="00CD24C6"/>
    <w:rsid w:val="00CF0251"/>
    <w:rsid w:val="00D13D49"/>
    <w:rsid w:val="00D3339C"/>
    <w:rsid w:val="00D372A8"/>
    <w:rsid w:val="00D41AF6"/>
    <w:rsid w:val="00D42923"/>
    <w:rsid w:val="00D55F28"/>
    <w:rsid w:val="00D640DD"/>
    <w:rsid w:val="00D74FB8"/>
    <w:rsid w:val="00D93537"/>
    <w:rsid w:val="00D9744E"/>
    <w:rsid w:val="00DD7C78"/>
    <w:rsid w:val="00DF4FE2"/>
    <w:rsid w:val="00E229ED"/>
    <w:rsid w:val="00E22F69"/>
    <w:rsid w:val="00E31496"/>
    <w:rsid w:val="00E40BE0"/>
    <w:rsid w:val="00E522A5"/>
    <w:rsid w:val="00E57EB4"/>
    <w:rsid w:val="00E910EB"/>
    <w:rsid w:val="00E9502E"/>
    <w:rsid w:val="00EA2E3B"/>
    <w:rsid w:val="00EB08FF"/>
    <w:rsid w:val="00EB505F"/>
    <w:rsid w:val="00EB7E7B"/>
    <w:rsid w:val="00EC2BEC"/>
    <w:rsid w:val="00EC356C"/>
    <w:rsid w:val="00ED67D7"/>
    <w:rsid w:val="00ED7F22"/>
    <w:rsid w:val="00F0587E"/>
    <w:rsid w:val="00F4788F"/>
    <w:rsid w:val="00F63328"/>
    <w:rsid w:val="00F776C3"/>
    <w:rsid w:val="00FB017C"/>
    <w:rsid w:val="00FB0ED0"/>
    <w:rsid w:val="00FC6762"/>
    <w:rsid w:val="00FD4E8D"/>
    <w:rsid w:val="4B1553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B5A5CFC"/>
  <w15:chartTrackingRefBased/>
  <w15:docId w15:val="{71E07F29-70BD-4540-9E0A-7C815FE1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lang w:val="x-none" w:eastAsia="x-none"/>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lbany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22E2-FF9E-4A8A-A77F-A7488018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8</cp:revision>
  <cp:lastPrinted>2019-06-17T17:46:00Z</cp:lastPrinted>
  <dcterms:created xsi:type="dcterms:W3CDTF">2019-06-17T16:32:00Z</dcterms:created>
  <dcterms:modified xsi:type="dcterms:W3CDTF">2019-06-17T22:19:00Z</dcterms:modified>
</cp:coreProperties>
</file>