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6FF45" w14:textId="77777777" w:rsidR="00AA432F" w:rsidRPr="00375E8B" w:rsidRDefault="00AA432F" w:rsidP="008D219D">
      <w:pPr>
        <w:autoSpaceDE w:val="0"/>
        <w:autoSpaceDN w:val="0"/>
        <w:adjustRightInd w:val="0"/>
        <w:spacing w:after="0" w:line="240" w:lineRule="auto"/>
        <w:rPr>
          <w:rFonts w:ascii="Agency FB" w:hAnsi="Agency FB"/>
          <w:b/>
          <w:sz w:val="18"/>
          <w:szCs w:val="18"/>
        </w:rPr>
      </w:pPr>
    </w:p>
    <w:p w14:paraId="0D4BB88F" w14:textId="77777777" w:rsidR="00207351" w:rsidRDefault="00445510" w:rsidP="0064433E">
      <w:pPr>
        <w:autoSpaceDE w:val="0"/>
        <w:autoSpaceDN w:val="0"/>
        <w:adjustRightInd w:val="0"/>
        <w:spacing w:after="0" w:line="240" w:lineRule="auto"/>
        <w:jc w:val="center"/>
        <w:rPr>
          <w:rFonts w:ascii="Calibri Light" w:hAnsi="Calibri Light" w:cs="TimesNewRomanPS-BoldMT"/>
          <w:bCs/>
          <w:sz w:val="20"/>
          <w:szCs w:val="20"/>
        </w:rPr>
      </w:pPr>
      <w:r>
        <w:rPr>
          <w:rFonts w:ascii="Calibri Light" w:hAnsi="Calibri Light" w:cs="TimesNewRomanPS-BoldMT"/>
          <w:b/>
          <w:bCs/>
          <w:sz w:val="20"/>
          <w:szCs w:val="20"/>
        </w:rPr>
        <w:t>Registration and Testing</w:t>
      </w:r>
      <w:r w:rsidR="00B45232">
        <w:rPr>
          <w:rFonts w:ascii="Calibri Light" w:hAnsi="Calibri Light" w:cs="TimesNewRomanPS-BoldMT"/>
          <w:b/>
          <w:bCs/>
          <w:sz w:val="20"/>
          <w:szCs w:val="20"/>
        </w:rPr>
        <w:t xml:space="preserve"> </w:t>
      </w:r>
      <w:r w:rsidR="00FC552D" w:rsidRPr="00EA48B6">
        <w:rPr>
          <w:rFonts w:ascii="Calibri Light" w:hAnsi="Calibri Light" w:cs="TimesNewRomanPS-BoldMT"/>
          <w:b/>
          <w:bCs/>
          <w:sz w:val="20"/>
          <w:szCs w:val="20"/>
        </w:rPr>
        <w:t>A</w:t>
      </w:r>
      <w:r w:rsidR="001D0845">
        <w:rPr>
          <w:rFonts w:ascii="Calibri Light" w:hAnsi="Calibri Light" w:cs="TimesNewRomanPS-BoldMT"/>
          <w:b/>
          <w:bCs/>
          <w:sz w:val="20"/>
          <w:szCs w:val="20"/>
        </w:rPr>
        <w:t>ssistant</w:t>
      </w:r>
      <w:r w:rsidR="0064433E" w:rsidRPr="00EA48B6">
        <w:rPr>
          <w:rFonts w:ascii="Calibri Light" w:hAnsi="Calibri Light" w:cs="TimesNewRomanPS-BoldMT"/>
          <w:b/>
          <w:bCs/>
          <w:sz w:val="20"/>
          <w:szCs w:val="20"/>
        </w:rPr>
        <w:t xml:space="preserve"> </w:t>
      </w:r>
      <w:r w:rsidR="00537F01" w:rsidRPr="00537F01">
        <w:rPr>
          <w:rFonts w:ascii="Calibri Light" w:hAnsi="Calibri Light" w:cs="TimesNewRomanPS-BoldMT"/>
          <w:bCs/>
          <w:sz w:val="20"/>
          <w:szCs w:val="20"/>
        </w:rPr>
        <w:t>(</w:t>
      </w:r>
      <w:r w:rsidR="0076249B">
        <w:rPr>
          <w:rFonts w:ascii="Calibri Light" w:hAnsi="Calibri Light" w:cs="TimesNewRomanPS-BoldMT"/>
          <w:bCs/>
          <w:sz w:val="20"/>
          <w:szCs w:val="20"/>
        </w:rPr>
        <w:t>P</w:t>
      </w:r>
      <w:r w:rsidR="008D219D">
        <w:rPr>
          <w:rFonts w:ascii="Calibri Light" w:hAnsi="Calibri Light" w:cs="TimesNewRomanPS-BoldMT"/>
          <w:bCs/>
          <w:sz w:val="20"/>
          <w:szCs w:val="20"/>
        </w:rPr>
        <w:t>T</w:t>
      </w:r>
      <w:r w:rsidR="0064433E" w:rsidRPr="00EA48B6">
        <w:rPr>
          <w:rFonts w:ascii="Calibri Light" w:hAnsi="Calibri Light" w:cs="TimesNewRomanPS-BoldMT"/>
          <w:bCs/>
          <w:sz w:val="20"/>
          <w:szCs w:val="20"/>
        </w:rPr>
        <w:t>)</w:t>
      </w:r>
    </w:p>
    <w:p w14:paraId="2CF40C29" w14:textId="77777777" w:rsidR="00537F01" w:rsidRDefault="00207351" w:rsidP="00537F01">
      <w:pPr>
        <w:autoSpaceDE w:val="0"/>
        <w:autoSpaceDN w:val="0"/>
        <w:adjustRightInd w:val="0"/>
        <w:spacing w:after="0" w:line="240" w:lineRule="auto"/>
        <w:jc w:val="center"/>
        <w:rPr>
          <w:rFonts w:ascii="Calibri Light" w:hAnsi="Calibri Light" w:cs="TimesNewRomanPS-BoldMT"/>
          <w:bCs/>
          <w:sz w:val="20"/>
          <w:szCs w:val="20"/>
        </w:rPr>
      </w:pPr>
      <w:r>
        <w:rPr>
          <w:rFonts w:ascii="Calibri Light" w:hAnsi="Calibri Light" w:cs="TimesNewRomanPS-BoldMT"/>
          <w:bCs/>
          <w:sz w:val="20"/>
          <w:szCs w:val="20"/>
        </w:rPr>
        <w:t>Dougherty County Campus</w:t>
      </w:r>
    </w:p>
    <w:p w14:paraId="29834998" w14:textId="6867DFD7" w:rsidR="00180A8E" w:rsidRPr="00180A8E" w:rsidRDefault="00180A8E" w:rsidP="00180A8E">
      <w:pPr>
        <w:pStyle w:val="NormalWeb"/>
        <w:ind w:left="-270"/>
        <w:rPr>
          <w:rFonts w:ascii="Calibri Light" w:eastAsia="Calibri" w:hAnsi="Calibri Light" w:cs="Arial"/>
          <w:color w:val="000000"/>
          <w:sz w:val="20"/>
          <w:szCs w:val="20"/>
        </w:rPr>
      </w:pPr>
      <w:r w:rsidRPr="00180A8E">
        <w:rPr>
          <w:rFonts w:ascii="Calibri Light" w:eastAsia="Calibri" w:hAnsi="Calibri Light" w:cs="Arial"/>
          <w:color w:val="000000"/>
          <w:sz w:val="20"/>
          <w:szCs w:val="20"/>
        </w:rPr>
        <w:t xml:space="preserve">Albany Technical College seeks a well-qualified, highly motivated individual to fill the position of Registration and Testing Assistant. Under general supervision of the Adult Education Coordinator, the Registration and Testing Assistant will provide high quality customer service and accurate registration and testing for the Office of Adult Education at Albany Technical College. He/she will utilize professional proctoring procedures to support a secure testing environment for all Adult Education assessments. The Registration and Testing Assistant must be proficient </w:t>
      </w:r>
      <w:r w:rsidR="00750105" w:rsidRPr="00180A8E">
        <w:rPr>
          <w:rFonts w:ascii="Calibri Light" w:eastAsia="Calibri" w:hAnsi="Calibri Light" w:cs="Arial"/>
          <w:color w:val="000000"/>
          <w:sz w:val="20"/>
          <w:szCs w:val="20"/>
        </w:rPr>
        <w:t>in</w:t>
      </w:r>
      <w:r w:rsidRPr="00180A8E">
        <w:rPr>
          <w:rFonts w:ascii="Calibri Light" w:eastAsia="Calibri" w:hAnsi="Calibri Light" w:cs="Arial"/>
          <w:color w:val="000000"/>
          <w:sz w:val="20"/>
          <w:szCs w:val="20"/>
        </w:rPr>
        <w:t xml:space="preserve"> the use of technology to include Microsoft Office, and video conferencing. The Registration and Testing Assistant must have the ability to assist individuals with troubleshooting </w:t>
      </w:r>
      <w:r w:rsidR="000014ED">
        <w:rPr>
          <w:rFonts w:ascii="Calibri Light" w:eastAsia="Calibri" w:hAnsi="Calibri Light" w:cs="Arial"/>
          <w:color w:val="000000"/>
          <w:sz w:val="20"/>
          <w:szCs w:val="20"/>
        </w:rPr>
        <w:t xml:space="preserve">and </w:t>
      </w:r>
      <w:r w:rsidRPr="00180A8E">
        <w:rPr>
          <w:rFonts w:ascii="Calibri Light" w:eastAsia="Calibri" w:hAnsi="Calibri Light" w:cs="Arial"/>
          <w:color w:val="000000"/>
          <w:sz w:val="20"/>
          <w:szCs w:val="20"/>
        </w:rPr>
        <w:t>basic technology issues. He/she must be able to work independently, follow directions and handle confidential information.</w:t>
      </w:r>
      <w:r w:rsidR="000014ED">
        <w:rPr>
          <w:rFonts w:ascii="Calibri Light" w:eastAsia="Calibri" w:hAnsi="Calibri Light" w:cs="Arial"/>
          <w:color w:val="000000"/>
          <w:sz w:val="20"/>
          <w:szCs w:val="20"/>
        </w:rPr>
        <w:t xml:space="preserve">  </w:t>
      </w:r>
      <w:r w:rsidRPr="00180A8E">
        <w:rPr>
          <w:rFonts w:ascii="Calibri Light" w:eastAsia="Calibri" w:hAnsi="Calibri Light" w:cs="Arial"/>
          <w:color w:val="000000"/>
          <w:sz w:val="20"/>
          <w:szCs w:val="20"/>
        </w:rPr>
        <w:t xml:space="preserve">He/she may also interact with customers to determine the services/assistance required. </w:t>
      </w:r>
      <w:r w:rsidR="00296B89">
        <w:rPr>
          <w:rFonts w:ascii="Calibri Light" w:eastAsia="Calibri" w:hAnsi="Calibri Light" w:cs="Arial"/>
          <w:color w:val="000000"/>
          <w:sz w:val="20"/>
          <w:szCs w:val="20"/>
        </w:rPr>
        <w:t>The applicant</w:t>
      </w:r>
      <w:r w:rsidRPr="00180A8E">
        <w:rPr>
          <w:rFonts w:ascii="Calibri Light" w:eastAsia="Calibri" w:hAnsi="Calibri Light" w:cs="Arial"/>
          <w:color w:val="000000"/>
          <w:sz w:val="20"/>
          <w:szCs w:val="20"/>
        </w:rPr>
        <w:t xml:space="preserve"> must have good oral and written communication, and the ability to work with individuals from diverse background</w:t>
      </w:r>
      <w:r w:rsidR="00296B89">
        <w:rPr>
          <w:rFonts w:ascii="Calibri Light" w:eastAsia="Calibri" w:hAnsi="Calibri Light" w:cs="Arial"/>
          <w:color w:val="000000"/>
          <w:sz w:val="20"/>
          <w:szCs w:val="20"/>
        </w:rPr>
        <w:t>s</w:t>
      </w:r>
      <w:r w:rsidRPr="00180A8E">
        <w:rPr>
          <w:rFonts w:ascii="Calibri Light" w:eastAsia="Calibri" w:hAnsi="Calibri Light" w:cs="Arial"/>
          <w:color w:val="000000"/>
          <w:sz w:val="20"/>
          <w:szCs w:val="20"/>
        </w:rPr>
        <w:t>.</w:t>
      </w:r>
    </w:p>
    <w:p w14:paraId="2CAB2589" w14:textId="77777777" w:rsidR="00080B2C" w:rsidRPr="00EA48B6" w:rsidRDefault="00375E8B" w:rsidP="00BD6688">
      <w:pPr>
        <w:spacing w:after="0" w:line="240" w:lineRule="auto"/>
        <w:ind w:left="-270" w:right="450"/>
        <w:rPr>
          <w:rFonts w:ascii="Calibri Light" w:eastAsia="Times New Roman" w:hAnsi="Calibri Light"/>
          <w:sz w:val="20"/>
          <w:szCs w:val="20"/>
        </w:rPr>
      </w:pPr>
      <w:r w:rsidRPr="00EA48B6">
        <w:rPr>
          <w:rFonts w:ascii="Calibri Light" w:hAnsi="Calibri Light" w:cs="Tahoma"/>
          <w:b/>
          <w:bCs/>
          <w:color w:val="000000"/>
          <w:sz w:val="20"/>
          <w:szCs w:val="20"/>
        </w:rPr>
        <w:t xml:space="preserve">Minimum Qualifications: </w:t>
      </w:r>
      <w:r w:rsidR="002D0705">
        <w:rPr>
          <w:rFonts w:ascii="Calibri Light" w:eastAsia="Times New Roman" w:hAnsi="Calibri Light"/>
          <w:sz w:val="20"/>
          <w:szCs w:val="20"/>
        </w:rPr>
        <w:t xml:space="preserve">The candidate MUST </w:t>
      </w:r>
      <w:r w:rsidR="008A0223">
        <w:rPr>
          <w:rFonts w:ascii="Calibri Light" w:eastAsia="Times New Roman" w:hAnsi="Calibri Light"/>
          <w:sz w:val="20"/>
          <w:szCs w:val="20"/>
        </w:rPr>
        <w:t>possess a High S</w:t>
      </w:r>
      <w:r w:rsidR="000B5945" w:rsidRPr="00EA48B6">
        <w:rPr>
          <w:rFonts w:ascii="Calibri Light" w:eastAsia="Times New Roman" w:hAnsi="Calibri Light"/>
          <w:sz w:val="20"/>
          <w:szCs w:val="20"/>
        </w:rPr>
        <w:t>chool diplo</w:t>
      </w:r>
      <w:r w:rsidR="00DC42C2" w:rsidRPr="00EA48B6">
        <w:rPr>
          <w:rFonts w:ascii="Calibri Light" w:eastAsia="Times New Roman" w:hAnsi="Calibri Light"/>
          <w:sz w:val="20"/>
          <w:szCs w:val="20"/>
        </w:rPr>
        <w:t>ma</w:t>
      </w:r>
      <w:r w:rsidR="00296B89">
        <w:rPr>
          <w:rFonts w:ascii="Calibri Light" w:eastAsia="Times New Roman" w:hAnsi="Calibri Light"/>
          <w:sz w:val="20"/>
          <w:szCs w:val="20"/>
        </w:rPr>
        <w:t xml:space="preserve"> </w:t>
      </w:r>
      <w:r w:rsidR="00DC42C2" w:rsidRPr="00EA48B6">
        <w:rPr>
          <w:rFonts w:ascii="Calibri Light" w:eastAsia="Times New Roman" w:hAnsi="Calibri Light"/>
          <w:sz w:val="20"/>
          <w:szCs w:val="20"/>
        </w:rPr>
        <w:t>*AND</w:t>
      </w:r>
      <w:r w:rsidR="002D0705">
        <w:rPr>
          <w:rFonts w:ascii="Calibri Light" w:eastAsia="Times New Roman" w:hAnsi="Calibri Light"/>
          <w:sz w:val="20"/>
          <w:szCs w:val="20"/>
        </w:rPr>
        <w:t xml:space="preserve">* </w:t>
      </w:r>
      <w:r w:rsidR="002218C1">
        <w:rPr>
          <w:rFonts w:ascii="Calibri Light" w:eastAsia="Times New Roman" w:hAnsi="Calibri Light"/>
          <w:sz w:val="20"/>
          <w:szCs w:val="20"/>
        </w:rPr>
        <w:t xml:space="preserve">have one (1) year </w:t>
      </w:r>
      <w:r w:rsidR="00DC42C2" w:rsidRPr="00EA48B6">
        <w:rPr>
          <w:rFonts w:ascii="Calibri Light" w:eastAsia="Times New Roman" w:hAnsi="Calibri Light"/>
          <w:sz w:val="20"/>
          <w:szCs w:val="20"/>
        </w:rPr>
        <w:t>of related work experience.</w:t>
      </w:r>
    </w:p>
    <w:p w14:paraId="3CCBC007" w14:textId="77777777" w:rsidR="000B5945" w:rsidRPr="00EA48B6" w:rsidRDefault="000B5945" w:rsidP="00BD6688">
      <w:pPr>
        <w:spacing w:after="0" w:line="240" w:lineRule="auto"/>
        <w:ind w:left="-270" w:right="450"/>
        <w:rPr>
          <w:rFonts w:ascii="Calibri Light" w:eastAsia="Times New Roman" w:hAnsi="Calibri Light"/>
          <w:sz w:val="20"/>
          <w:szCs w:val="20"/>
        </w:rPr>
      </w:pPr>
    </w:p>
    <w:p w14:paraId="6F929C6A" w14:textId="586C6F46" w:rsidR="00822BCE" w:rsidRDefault="00822BCE" w:rsidP="00BD6688">
      <w:pPr>
        <w:spacing w:after="0" w:line="240" w:lineRule="auto"/>
        <w:ind w:left="-270" w:right="450"/>
        <w:rPr>
          <w:rFonts w:ascii="Calibri Light" w:hAnsi="Calibri Light" w:cs="Arial"/>
          <w:color w:val="000000"/>
          <w:sz w:val="20"/>
          <w:szCs w:val="20"/>
        </w:rPr>
      </w:pPr>
      <w:r w:rsidRPr="00EA48B6">
        <w:rPr>
          <w:rFonts w:ascii="Calibri Light" w:hAnsi="Calibri Light" w:cs="Arial"/>
          <w:b/>
          <w:bCs/>
          <w:color w:val="000000"/>
          <w:sz w:val="20"/>
          <w:szCs w:val="20"/>
        </w:rPr>
        <w:t>Physical Demands</w:t>
      </w:r>
      <w:r w:rsidR="007103BD" w:rsidRPr="00EA48B6">
        <w:rPr>
          <w:rFonts w:ascii="Calibri Light" w:hAnsi="Calibri Light" w:cs="Arial"/>
          <w:b/>
          <w:bCs/>
          <w:color w:val="000000"/>
          <w:sz w:val="20"/>
          <w:szCs w:val="20"/>
        </w:rPr>
        <w:t>:</w:t>
      </w:r>
      <w:r w:rsidRPr="00EA48B6">
        <w:rPr>
          <w:rFonts w:ascii="Calibri Light" w:hAnsi="Calibri Light" w:cs="Arial"/>
          <w:b/>
          <w:bCs/>
          <w:color w:val="000000"/>
          <w:sz w:val="20"/>
          <w:szCs w:val="20"/>
        </w:rPr>
        <w:t xml:space="preserve"> </w:t>
      </w:r>
      <w:r w:rsidRPr="00EA48B6">
        <w:rPr>
          <w:rFonts w:ascii="Calibri Light" w:hAnsi="Calibri Light" w:cs="Arial"/>
          <w:color w:val="000000"/>
          <w:sz w:val="20"/>
          <w:szCs w:val="20"/>
        </w:rPr>
        <w:t>Work is typically p</w:t>
      </w:r>
      <w:r w:rsidR="00632185" w:rsidRPr="00EA48B6">
        <w:rPr>
          <w:rFonts w:ascii="Calibri Light" w:hAnsi="Calibri Light" w:cs="Arial"/>
          <w:color w:val="000000"/>
          <w:sz w:val="20"/>
          <w:szCs w:val="20"/>
        </w:rPr>
        <w:t xml:space="preserve">erformed in an office </w:t>
      </w:r>
      <w:r w:rsidRPr="00EA48B6">
        <w:rPr>
          <w:rFonts w:ascii="Calibri Light" w:hAnsi="Calibri Light" w:cs="Arial"/>
          <w:color w:val="000000"/>
          <w:sz w:val="20"/>
          <w:szCs w:val="20"/>
        </w:rPr>
        <w:t xml:space="preserve">environment with intermittent sitting or walking in various settings. Must lift and carry lightweight objects occasionally. </w:t>
      </w:r>
      <w:r w:rsidR="00750105" w:rsidRPr="00EA48B6">
        <w:rPr>
          <w:rFonts w:ascii="Calibri Light" w:hAnsi="Calibri Light" w:cs="Arial"/>
          <w:color w:val="000000"/>
          <w:sz w:val="20"/>
          <w:szCs w:val="20"/>
        </w:rPr>
        <w:t>A full</w:t>
      </w:r>
      <w:r w:rsidRPr="00EA48B6">
        <w:rPr>
          <w:rFonts w:ascii="Calibri Light" w:hAnsi="Calibri Light" w:cs="Arial"/>
          <w:color w:val="000000"/>
          <w:sz w:val="20"/>
          <w:szCs w:val="20"/>
        </w:rPr>
        <w:t xml:space="preserve"> ra</w:t>
      </w:r>
      <w:r w:rsidR="000C12F0" w:rsidRPr="00EA48B6">
        <w:rPr>
          <w:rFonts w:ascii="Calibri Light" w:hAnsi="Calibri Light" w:cs="Arial"/>
          <w:color w:val="000000"/>
          <w:sz w:val="20"/>
          <w:szCs w:val="20"/>
        </w:rPr>
        <w:t>nge of hand and finger motion may be</w:t>
      </w:r>
      <w:r w:rsidRPr="00EA48B6">
        <w:rPr>
          <w:rFonts w:ascii="Calibri Light" w:hAnsi="Calibri Light" w:cs="Arial"/>
          <w:color w:val="000000"/>
          <w:sz w:val="20"/>
          <w:szCs w:val="20"/>
        </w:rPr>
        <w:t xml:space="preserve"> required for data entry purposes. </w:t>
      </w:r>
    </w:p>
    <w:p w14:paraId="66878079" w14:textId="77777777" w:rsidR="00537F01" w:rsidRDefault="00537F01" w:rsidP="00BD6688">
      <w:pPr>
        <w:spacing w:after="0" w:line="240" w:lineRule="auto"/>
        <w:ind w:left="-270" w:right="450"/>
        <w:rPr>
          <w:rFonts w:ascii="Calibri Light" w:eastAsia="Times New Roman" w:hAnsi="Calibri Light"/>
          <w:sz w:val="20"/>
          <w:szCs w:val="20"/>
        </w:rPr>
      </w:pPr>
    </w:p>
    <w:p w14:paraId="7758866F" w14:textId="38BEDC67" w:rsidR="008E36F7" w:rsidRDefault="00537F01" w:rsidP="008E36F7">
      <w:pPr>
        <w:tabs>
          <w:tab w:val="left" w:pos="3510"/>
        </w:tabs>
        <w:spacing w:after="0" w:line="240" w:lineRule="auto"/>
        <w:ind w:left="-270" w:right="450"/>
        <w:rPr>
          <w:rFonts w:ascii="Calibri Light" w:hAnsi="Calibri Light"/>
          <w:color w:val="000000"/>
          <w:sz w:val="20"/>
          <w:szCs w:val="20"/>
        </w:rPr>
      </w:pPr>
      <w:r w:rsidRPr="004C31E7">
        <w:rPr>
          <w:b/>
          <w:bCs/>
          <w:sz w:val="20"/>
          <w:szCs w:val="20"/>
        </w:rPr>
        <w:t xml:space="preserve">Salary/Benefits: </w:t>
      </w:r>
      <w:r>
        <w:rPr>
          <w:b/>
          <w:bCs/>
          <w:sz w:val="20"/>
          <w:szCs w:val="20"/>
        </w:rPr>
        <w:t xml:space="preserve"> </w:t>
      </w:r>
      <w:r w:rsidRPr="004C31E7">
        <w:rPr>
          <w:sz w:val="20"/>
          <w:szCs w:val="20"/>
        </w:rPr>
        <w:t xml:space="preserve">Salary is commensurate with education and work experience. </w:t>
      </w:r>
      <w:r>
        <w:rPr>
          <w:sz w:val="20"/>
          <w:szCs w:val="20"/>
        </w:rPr>
        <w:t>This is a part time position, and the hours will not exceed 29</w:t>
      </w:r>
      <w:r w:rsidR="00750105">
        <w:rPr>
          <w:sz w:val="20"/>
          <w:szCs w:val="20"/>
        </w:rPr>
        <w:t xml:space="preserve">. </w:t>
      </w:r>
      <w:r w:rsidR="00296B89">
        <w:rPr>
          <w:sz w:val="20"/>
          <w:szCs w:val="20"/>
        </w:rPr>
        <w:t>Salary -</w:t>
      </w:r>
      <w:r>
        <w:rPr>
          <w:sz w:val="20"/>
          <w:szCs w:val="20"/>
        </w:rPr>
        <w:t xml:space="preserve"> </w:t>
      </w:r>
      <w:r w:rsidR="00F90483">
        <w:rPr>
          <w:rFonts w:ascii="Calibri Light" w:hAnsi="Calibri Light"/>
          <w:color w:val="000000"/>
          <w:sz w:val="20"/>
          <w:szCs w:val="20"/>
        </w:rPr>
        <w:t>$1</w:t>
      </w:r>
      <w:r w:rsidR="00CB12B6">
        <w:rPr>
          <w:rFonts w:ascii="Calibri Light" w:hAnsi="Calibri Light"/>
          <w:color w:val="000000"/>
          <w:sz w:val="20"/>
          <w:szCs w:val="20"/>
        </w:rPr>
        <w:t>8.00</w:t>
      </w:r>
      <w:r w:rsidR="00F90483">
        <w:rPr>
          <w:rFonts w:ascii="Calibri Light" w:hAnsi="Calibri Light"/>
          <w:color w:val="000000"/>
          <w:sz w:val="20"/>
          <w:szCs w:val="20"/>
        </w:rPr>
        <w:t>-$</w:t>
      </w:r>
      <w:r w:rsidR="00CB12B6">
        <w:rPr>
          <w:rFonts w:ascii="Calibri Light" w:hAnsi="Calibri Light"/>
          <w:color w:val="000000"/>
          <w:sz w:val="20"/>
          <w:szCs w:val="20"/>
        </w:rPr>
        <w:t>20</w:t>
      </w:r>
      <w:r>
        <w:rPr>
          <w:rFonts w:ascii="Calibri Light" w:hAnsi="Calibri Light"/>
          <w:color w:val="000000"/>
          <w:sz w:val="20"/>
          <w:szCs w:val="20"/>
        </w:rPr>
        <w:t>.00 per hour.</w:t>
      </w:r>
    </w:p>
    <w:p w14:paraId="1A2A406B" w14:textId="77777777" w:rsidR="008E36F7" w:rsidRDefault="008E36F7" w:rsidP="008E36F7">
      <w:pPr>
        <w:tabs>
          <w:tab w:val="left" w:pos="3510"/>
        </w:tabs>
        <w:spacing w:after="0" w:line="240" w:lineRule="auto"/>
        <w:ind w:left="-270" w:right="450"/>
        <w:rPr>
          <w:b/>
          <w:bCs/>
          <w:sz w:val="20"/>
          <w:szCs w:val="20"/>
        </w:rPr>
      </w:pPr>
    </w:p>
    <w:p w14:paraId="61F61885" w14:textId="455C8D64" w:rsidR="00537F01" w:rsidRPr="008E36F7" w:rsidRDefault="00537F01" w:rsidP="008E36F7">
      <w:pPr>
        <w:tabs>
          <w:tab w:val="left" w:pos="3510"/>
        </w:tabs>
        <w:spacing w:after="0" w:line="240" w:lineRule="auto"/>
        <w:ind w:left="-270" w:right="450"/>
        <w:rPr>
          <w:rFonts w:ascii="Calibri Light" w:hAnsi="Calibri Light"/>
          <w:color w:val="000000"/>
          <w:sz w:val="20"/>
          <w:szCs w:val="20"/>
        </w:rPr>
      </w:pPr>
      <w:r w:rsidRPr="004C31E7">
        <w:rPr>
          <w:b/>
          <w:bCs/>
          <w:sz w:val="20"/>
          <w:szCs w:val="20"/>
        </w:rPr>
        <w:t xml:space="preserve">Application Deadline: </w:t>
      </w:r>
      <w:r w:rsidR="000776A9">
        <w:rPr>
          <w:b/>
          <w:bCs/>
          <w:sz w:val="20"/>
          <w:szCs w:val="20"/>
        </w:rPr>
        <w:t xml:space="preserve"> </w:t>
      </w:r>
      <w:r w:rsidR="000776A9" w:rsidRPr="00A30C43">
        <w:rPr>
          <w:b/>
          <w:bCs/>
          <w:sz w:val="20"/>
          <w:szCs w:val="20"/>
          <w:highlight w:val="yellow"/>
        </w:rPr>
        <w:t>For best consideration, please submit application by</w:t>
      </w:r>
      <w:r w:rsidR="00A30C43" w:rsidRPr="00A30C43">
        <w:rPr>
          <w:b/>
          <w:bCs/>
          <w:sz w:val="20"/>
          <w:szCs w:val="20"/>
          <w:highlight w:val="yellow"/>
        </w:rPr>
        <w:t xml:space="preserve"> </w:t>
      </w:r>
      <w:r w:rsidR="00750105">
        <w:rPr>
          <w:b/>
          <w:bCs/>
          <w:sz w:val="20"/>
          <w:szCs w:val="20"/>
        </w:rPr>
        <w:t xml:space="preserve">March 30, 2024. </w:t>
      </w:r>
      <w:r w:rsidRPr="004C31E7">
        <w:rPr>
          <w:bCs/>
          <w:color w:val="000000"/>
          <w:sz w:val="20"/>
          <w:szCs w:val="20"/>
        </w:rPr>
        <w:t>The position will remain open until filled.</w:t>
      </w:r>
      <w:r w:rsidRPr="004C31E7">
        <w:rPr>
          <w:b/>
          <w:bCs/>
          <w:color w:val="000000"/>
          <w:sz w:val="20"/>
          <w:szCs w:val="20"/>
        </w:rPr>
        <w:t xml:space="preserve"> </w:t>
      </w:r>
      <w:r w:rsidRPr="004C31E7">
        <w:rPr>
          <w:color w:val="000000"/>
          <w:sz w:val="20"/>
          <w:szCs w:val="20"/>
        </w:rPr>
        <w:t xml:space="preserve">All applications packets MUST be completed via the Online Job Center at </w:t>
      </w:r>
      <w:hyperlink r:id="rId10" w:history="1">
        <w:r w:rsidRPr="004C31E7">
          <w:rPr>
            <w:rStyle w:val="Hyperlink"/>
            <w:sz w:val="20"/>
            <w:szCs w:val="20"/>
          </w:rPr>
          <w:t>https://www.easyhrweb.com/JC_Albany/JobListings/JobListings.aspx</w:t>
        </w:r>
      </w:hyperlink>
      <w:r w:rsidRPr="004C31E7">
        <w:rPr>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00A30C43">
        <w:rPr>
          <w:color w:val="4472C4"/>
          <w:sz w:val="20"/>
          <w:szCs w:val="20"/>
        </w:rPr>
        <w:t xml:space="preserve"> </w:t>
      </w:r>
      <w:r w:rsidR="00BC2BE8">
        <w:rPr>
          <w:sz w:val="20"/>
          <w:szCs w:val="20"/>
        </w:rPr>
        <w:t>at 229.430.1702</w:t>
      </w:r>
      <w:bookmarkStart w:id="0" w:name="_GoBack"/>
      <w:bookmarkEnd w:id="0"/>
      <w:r w:rsidRPr="00A30C43">
        <w:rPr>
          <w:sz w:val="20"/>
          <w:szCs w:val="20"/>
        </w:rPr>
        <w:t xml:space="preserve">. </w:t>
      </w:r>
      <w:r w:rsidRPr="00A30C43">
        <w:rPr>
          <w:rFonts w:eastAsia="Times New Roman"/>
          <w:sz w:val="20"/>
          <w:szCs w:val="20"/>
          <w:lang w:val="en"/>
        </w:rPr>
        <w:t>All positions require a pre-employment criminal background investigation, education, and employer/professional reference checks. Some positions may additionally require a motor vehicle record search, c</w:t>
      </w:r>
      <w:r w:rsidRPr="004C31E7">
        <w:rPr>
          <w:rFonts w:eastAsia="Times New Roman"/>
          <w:color w:val="000000"/>
          <w:sz w:val="20"/>
          <w:szCs w:val="20"/>
          <w:lang w:val="en"/>
        </w:rPr>
        <w:t>redit history check, fingerprinting, and/or drug screen</w:t>
      </w:r>
      <w:r w:rsidR="00750105" w:rsidRPr="004C31E7">
        <w:rPr>
          <w:rFonts w:eastAsia="Times New Roman"/>
          <w:color w:val="000000"/>
          <w:sz w:val="20"/>
          <w:szCs w:val="20"/>
          <w:lang w:val="en"/>
        </w:rPr>
        <w:t xml:space="preserve">. </w:t>
      </w:r>
      <w:r w:rsidRPr="004C31E7">
        <w:rPr>
          <w:rFonts w:eastAsia="Times New Roman"/>
          <w:color w:val="000000"/>
          <w:sz w:val="20"/>
          <w:szCs w:val="20"/>
          <w:lang w:val="en"/>
        </w:rPr>
        <w:t>A</w:t>
      </w:r>
      <w:r w:rsidRPr="004C31E7">
        <w:rPr>
          <w:rFonts w:eastAsia="Times New Roman"/>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4C31E7">
        <w:rPr>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4C31E7">
        <w:rPr>
          <w:sz w:val="20"/>
          <w:szCs w:val="20"/>
        </w:rPr>
        <w:t xml:space="preserve"> </w:t>
      </w:r>
    </w:p>
    <w:p w14:paraId="39178361" w14:textId="77777777" w:rsidR="00375E8B" w:rsidRPr="00E522A5" w:rsidRDefault="00BA69A4" w:rsidP="00375E8B">
      <w:pPr>
        <w:autoSpaceDE w:val="0"/>
        <w:autoSpaceDN w:val="0"/>
        <w:adjustRightInd w:val="0"/>
        <w:spacing w:after="0" w:line="240" w:lineRule="auto"/>
        <w:ind w:left="-900"/>
        <w:jc w:val="center"/>
        <w:rPr>
          <w:rFonts w:ascii="Agency FB" w:hAnsi="Agency FB" w:cs="Arial"/>
          <w:b/>
          <w:i/>
          <w:sz w:val="20"/>
          <w:szCs w:val="20"/>
        </w:rPr>
      </w:pPr>
      <w:r w:rsidRPr="00E522A5">
        <w:rPr>
          <w:rFonts w:ascii="Agency FB" w:hAnsi="Agency FB" w:cs="Arial"/>
          <w:b/>
          <w:i/>
          <w:sz w:val="20"/>
          <w:szCs w:val="20"/>
        </w:rPr>
        <w:t>Note: Due to the volume of applications received, we are unable to personally contact each applicant.</w:t>
      </w:r>
    </w:p>
    <w:p w14:paraId="5617EAA4" w14:textId="77777777" w:rsidR="005E01EC" w:rsidRPr="00E522A5" w:rsidRDefault="00BA69A4" w:rsidP="00375E8B">
      <w:pPr>
        <w:autoSpaceDE w:val="0"/>
        <w:autoSpaceDN w:val="0"/>
        <w:adjustRightInd w:val="0"/>
        <w:spacing w:after="0" w:line="240" w:lineRule="auto"/>
        <w:ind w:left="-900"/>
        <w:jc w:val="center"/>
        <w:rPr>
          <w:rFonts w:ascii="Agency FB" w:hAnsi="Agency FB" w:cs="Arial"/>
          <w:b/>
          <w:i/>
          <w:sz w:val="20"/>
          <w:szCs w:val="20"/>
        </w:rPr>
      </w:pPr>
      <w:r w:rsidRPr="00E522A5">
        <w:rPr>
          <w:rFonts w:ascii="Agency FB" w:hAnsi="Agency FB" w:cs="Arial"/>
          <w:b/>
          <w:i/>
          <w:sz w:val="20"/>
          <w:szCs w:val="20"/>
        </w:rPr>
        <w:t xml:space="preserve"> If we are interested in scheduling an interview, a representative from our college will contact you.</w:t>
      </w: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951DED" w:rsidRPr="00E522A5" w14:paraId="65E376A8" w14:textId="77777777" w:rsidTr="00951DED">
        <w:trPr>
          <w:trHeight w:val="1190"/>
        </w:trPr>
        <w:tc>
          <w:tcPr>
            <w:tcW w:w="3196" w:type="dxa"/>
          </w:tcPr>
          <w:p w14:paraId="6E917D93" w14:textId="77777777" w:rsidR="00951DED" w:rsidRPr="00E522A5" w:rsidRDefault="00951DED" w:rsidP="00951DED">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14:paraId="5E8B7519" w14:textId="77777777" w:rsidR="00951DED" w:rsidRPr="00E522A5" w:rsidRDefault="00951DED" w:rsidP="00951DED">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Kathy Skates, Vice-President of Administration</w:t>
            </w:r>
          </w:p>
          <w:p w14:paraId="2718344C" w14:textId="77777777" w:rsidR="00951DED" w:rsidRPr="00E522A5" w:rsidRDefault="00951DED" w:rsidP="00951DED">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669B16E2" w14:textId="77777777" w:rsidR="00951DED" w:rsidRPr="00E522A5" w:rsidRDefault="00951DED" w:rsidP="00951DED">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66C9BCAF" w14:textId="77777777" w:rsidR="00951DED" w:rsidRPr="00E522A5" w:rsidRDefault="00951DED" w:rsidP="00951DED">
            <w:pPr>
              <w:spacing w:after="0" w:line="240" w:lineRule="auto"/>
              <w:ind w:left="-900"/>
              <w:jc w:val="right"/>
              <w:rPr>
                <w:rFonts w:ascii="Agency FB" w:eastAsia="Times New Roman" w:hAnsi="Agency FB"/>
                <w:i/>
                <w:iCs/>
                <w:sz w:val="18"/>
                <w:szCs w:val="18"/>
              </w:rPr>
            </w:pPr>
            <w:r w:rsidRPr="00E522A5">
              <w:rPr>
                <w:rFonts w:ascii="Agency FB" w:eastAsia="Times New Roman" w:hAnsi="Agency FB"/>
                <w:iCs/>
                <w:sz w:val="18"/>
                <w:szCs w:val="18"/>
              </w:rPr>
              <w:t>229.430.3524</w:t>
            </w:r>
          </w:p>
        </w:tc>
        <w:tc>
          <w:tcPr>
            <w:tcW w:w="3144" w:type="dxa"/>
          </w:tcPr>
          <w:p w14:paraId="64586495" w14:textId="77777777" w:rsidR="00951DED" w:rsidRPr="00E522A5" w:rsidRDefault="00951DED" w:rsidP="00951DED">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14:paraId="2E178E42" w14:textId="77777777" w:rsidR="00951DED" w:rsidRPr="00E522A5" w:rsidRDefault="00951DED" w:rsidP="00951DE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14:paraId="58B9438E" w14:textId="77777777" w:rsidR="00951DED" w:rsidRPr="00E522A5" w:rsidRDefault="00951DED" w:rsidP="00951DED">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566186A9" w14:textId="77777777" w:rsidR="00951DED" w:rsidRPr="00E522A5" w:rsidRDefault="00951DED" w:rsidP="00951DED">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7677E6B2" w14:textId="77777777" w:rsidR="00951DED" w:rsidRPr="00E522A5" w:rsidRDefault="00951DED" w:rsidP="00951DE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14:paraId="70DA2AAE" w14:textId="77777777" w:rsidR="00951DED" w:rsidRPr="00E522A5" w:rsidRDefault="00951DED" w:rsidP="00951DED">
            <w:pPr>
              <w:spacing w:after="0" w:line="240" w:lineRule="auto"/>
              <w:ind w:left="-900"/>
              <w:jc w:val="right"/>
              <w:rPr>
                <w:rFonts w:ascii="Agency FB" w:eastAsia="Times New Roman" w:hAnsi="Agency FB"/>
                <w:i/>
                <w:iCs/>
                <w:sz w:val="18"/>
                <w:szCs w:val="18"/>
              </w:rPr>
            </w:pPr>
          </w:p>
        </w:tc>
        <w:tc>
          <w:tcPr>
            <w:tcW w:w="3040" w:type="dxa"/>
          </w:tcPr>
          <w:p w14:paraId="7CA44454" w14:textId="77777777" w:rsidR="00951DED" w:rsidRPr="00E522A5" w:rsidRDefault="00951DED" w:rsidP="00951DED">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14:paraId="44DE32BE" w14:textId="77777777" w:rsidR="00951DED" w:rsidRPr="00E522A5" w:rsidRDefault="00951DED" w:rsidP="00951DED">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14:paraId="1B4D6FFA" w14:textId="77777777" w:rsidR="00951DED" w:rsidRPr="00E522A5" w:rsidRDefault="00951DED" w:rsidP="00951DED">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04CD9234" w14:textId="77777777" w:rsidR="00951DED" w:rsidRPr="00E522A5" w:rsidRDefault="00951DED" w:rsidP="00951DED">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5D6E9A33" w14:textId="77777777" w:rsidR="00951DED" w:rsidRPr="00E522A5" w:rsidRDefault="00951DED" w:rsidP="00951DED">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14:paraId="771E710A" w14:textId="77777777" w:rsidR="00951DED" w:rsidRPr="00E522A5" w:rsidRDefault="00951DED" w:rsidP="00951DED">
            <w:pPr>
              <w:spacing w:after="0" w:line="240" w:lineRule="auto"/>
              <w:ind w:left="-900"/>
              <w:jc w:val="right"/>
              <w:rPr>
                <w:rFonts w:ascii="Agency FB" w:eastAsia="Times New Roman" w:hAnsi="Agency FB"/>
                <w:i/>
                <w:iCs/>
                <w:sz w:val="18"/>
                <w:szCs w:val="18"/>
              </w:rPr>
            </w:pPr>
          </w:p>
        </w:tc>
      </w:tr>
    </w:tbl>
    <w:p w14:paraId="624BE5C5" w14:textId="77777777" w:rsidR="00F0587E" w:rsidRPr="00E522A5" w:rsidRDefault="00F0587E" w:rsidP="00375E8B">
      <w:pPr>
        <w:autoSpaceDE w:val="0"/>
        <w:autoSpaceDN w:val="0"/>
        <w:adjustRightInd w:val="0"/>
        <w:spacing w:after="0" w:line="240" w:lineRule="auto"/>
        <w:ind w:left="-900"/>
        <w:jc w:val="center"/>
        <w:rPr>
          <w:rFonts w:ascii="Agency FB" w:hAnsi="Agency FB" w:cs="Arial"/>
          <w:b/>
          <w:sz w:val="20"/>
          <w:szCs w:val="20"/>
        </w:rPr>
      </w:pPr>
    </w:p>
    <w:p w14:paraId="14BA8F22" w14:textId="77777777" w:rsidR="003A50E2" w:rsidRPr="0099633D" w:rsidRDefault="003A50E2" w:rsidP="00AA432F">
      <w:pPr>
        <w:ind w:left="-900"/>
        <w:rPr>
          <w:rFonts w:ascii="Agency FB" w:hAnsi="Agency FB" w:cs="Arial"/>
          <w:sz w:val="16"/>
          <w:szCs w:val="16"/>
        </w:rPr>
      </w:pPr>
    </w:p>
    <w:sectPr w:rsidR="003A50E2" w:rsidRPr="0099633D" w:rsidSect="00CB12B6">
      <w:headerReference w:type="default" r:id="rId11"/>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6DFC8" w14:textId="77777777" w:rsidR="00CB12B6" w:rsidRDefault="00CB12B6" w:rsidP="005E01EC">
      <w:pPr>
        <w:spacing w:after="0" w:line="240" w:lineRule="auto"/>
      </w:pPr>
      <w:r>
        <w:separator/>
      </w:r>
    </w:p>
  </w:endnote>
  <w:endnote w:type="continuationSeparator" w:id="0">
    <w:p w14:paraId="0F341346" w14:textId="77777777" w:rsidR="00CB12B6" w:rsidRDefault="00CB12B6"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7AE63" w14:textId="77777777" w:rsidR="00CB12B6" w:rsidRDefault="00CB12B6" w:rsidP="005E01EC">
      <w:pPr>
        <w:spacing w:after="0" w:line="240" w:lineRule="auto"/>
      </w:pPr>
      <w:r>
        <w:separator/>
      </w:r>
    </w:p>
  </w:footnote>
  <w:footnote w:type="continuationSeparator" w:id="0">
    <w:p w14:paraId="2D0FBE55" w14:textId="77777777" w:rsidR="00CB12B6" w:rsidRDefault="00CB12B6"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0078" w14:textId="08CA1847" w:rsidR="005E01EC" w:rsidRDefault="00CB12B6" w:rsidP="005E01EC">
    <w:pPr>
      <w:pStyle w:val="Header"/>
      <w:jc w:val="center"/>
    </w:pPr>
    <w:r w:rsidRPr="00544859">
      <w:rPr>
        <w:rFonts w:ascii="Arial" w:hAnsi="Arial" w:cs="Arial"/>
        <w:noProof/>
        <w:sz w:val="20"/>
        <w:szCs w:val="20"/>
      </w:rPr>
      <w:drawing>
        <wp:inline distT="0" distB="0" distL="0" distR="0" wp14:anchorId="48FE8409" wp14:editId="53EB668D">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3217F727" w14:textId="77777777"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014ED"/>
    <w:rsid w:val="00032EDC"/>
    <w:rsid w:val="00044364"/>
    <w:rsid w:val="00047F5E"/>
    <w:rsid w:val="00050D75"/>
    <w:rsid w:val="000660FA"/>
    <w:rsid w:val="000776A9"/>
    <w:rsid w:val="00077C64"/>
    <w:rsid w:val="00080658"/>
    <w:rsid w:val="00080B2C"/>
    <w:rsid w:val="0008114F"/>
    <w:rsid w:val="0008295F"/>
    <w:rsid w:val="000B5197"/>
    <w:rsid w:val="000B55CC"/>
    <w:rsid w:val="000B5945"/>
    <w:rsid w:val="000C12F0"/>
    <w:rsid w:val="000D3364"/>
    <w:rsid w:val="000E01C7"/>
    <w:rsid w:val="000F5096"/>
    <w:rsid w:val="000F5477"/>
    <w:rsid w:val="00113EC6"/>
    <w:rsid w:val="00115D05"/>
    <w:rsid w:val="00163589"/>
    <w:rsid w:val="001743D9"/>
    <w:rsid w:val="00180A8E"/>
    <w:rsid w:val="0019119C"/>
    <w:rsid w:val="001A30F0"/>
    <w:rsid w:val="001B4D87"/>
    <w:rsid w:val="001D0845"/>
    <w:rsid w:val="001E17DF"/>
    <w:rsid w:val="001F1D75"/>
    <w:rsid w:val="00207351"/>
    <w:rsid w:val="00212F4F"/>
    <w:rsid w:val="00216D7F"/>
    <w:rsid w:val="002218C1"/>
    <w:rsid w:val="002430C2"/>
    <w:rsid w:val="002453DB"/>
    <w:rsid w:val="0026039F"/>
    <w:rsid w:val="00271642"/>
    <w:rsid w:val="00275195"/>
    <w:rsid w:val="002924E3"/>
    <w:rsid w:val="00296B89"/>
    <w:rsid w:val="002A6D1F"/>
    <w:rsid w:val="002B4B5B"/>
    <w:rsid w:val="002D0705"/>
    <w:rsid w:val="002D0D32"/>
    <w:rsid w:val="002E1609"/>
    <w:rsid w:val="00301A26"/>
    <w:rsid w:val="0030226C"/>
    <w:rsid w:val="00322123"/>
    <w:rsid w:val="00331AC7"/>
    <w:rsid w:val="00333515"/>
    <w:rsid w:val="003418AE"/>
    <w:rsid w:val="00344E8B"/>
    <w:rsid w:val="00360A50"/>
    <w:rsid w:val="00362CE0"/>
    <w:rsid w:val="00375E8B"/>
    <w:rsid w:val="00392E58"/>
    <w:rsid w:val="003964B7"/>
    <w:rsid w:val="003A50E2"/>
    <w:rsid w:val="003A6892"/>
    <w:rsid w:val="00411EBC"/>
    <w:rsid w:val="00445510"/>
    <w:rsid w:val="00471061"/>
    <w:rsid w:val="004867D9"/>
    <w:rsid w:val="0049506B"/>
    <w:rsid w:val="004B0ACA"/>
    <w:rsid w:val="004C728A"/>
    <w:rsid w:val="004D1BB0"/>
    <w:rsid w:val="004D6F32"/>
    <w:rsid w:val="004D79BD"/>
    <w:rsid w:val="004E26A2"/>
    <w:rsid w:val="004F1E86"/>
    <w:rsid w:val="00516865"/>
    <w:rsid w:val="00537F01"/>
    <w:rsid w:val="00544859"/>
    <w:rsid w:val="0055222C"/>
    <w:rsid w:val="00573672"/>
    <w:rsid w:val="0058112F"/>
    <w:rsid w:val="005872FC"/>
    <w:rsid w:val="0058755C"/>
    <w:rsid w:val="005A0319"/>
    <w:rsid w:val="005B45C6"/>
    <w:rsid w:val="005C1224"/>
    <w:rsid w:val="005E01EC"/>
    <w:rsid w:val="005E7DDB"/>
    <w:rsid w:val="005F0BE7"/>
    <w:rsid w:val="005F1A98"/>
    <w:rsid w:val="0061716C"/>
    <w:rsid w:val="00632185"/>
    <w:rsid w:val="006356EA"/>
    <w:rsid w:val="0064433E"/>
    <w:rsid w:val="00665D91"/>
    <w:rsid w:val="00674722"/>
    <w:rsid w:val="00682413"/>
    <w:rsid w:val="00696758"/>
    <w:rsid w:val="006B01E0"/>
    <w:rsid w:val="006B7866"/>
    <w:rsid w:val="006E7AD3"/>
    <w:rsid w:val="007103BD"/>
    <w:rsid w:val="00721BF4"/>
    <w:rsid w:val="0072282E"/>
    <w:rsid w:val="007267EC"/>
    <w:rsid w:val="007359E4"/>
    <w:rsid w:val="007365FD"/>
    <w:rsid w:val="0074006A"/>
    <w:rsid w:val="00750105"/>
    <w:rsid w:val="00750EDB"/>
    <w:rsid w:val="00754E9C"/>
    <w:rsid w:val="0076249B"/>
    <w:rsid w:val="00763AAF"/>
    <w:rsid w:val="0076680E"/>
    <w:rsid w:val="007707BD"/>
    <w:rsid w:val="00783744"/>
    <w:rsid w:val="00791685"/>
    <w:rsid w:val="007A1DCE"/>
    <w:rsid w:val="007C343E"/>
    <w:rsid w:val="007C351D"/>
    <w:rsid w:val="007C4574"/>
    <w:rsid w:val="007C472D"/>
    <w:rsid w:val="007C5B96"/>
    <w:rsid w:val="007C5D6A"/>
    <w:rsid w:val="007D1239"/>
    <w:rsid w:val="00822BCE"/>
    <w:rsid w:val="00864177"/>
    <w:rsid w:val="0087141F"/>
    <w:rsid w:val="008966CB"/>
    <w:rsid w:val="008A0223"/>
    <w:rsid w:val="008A7076"/>
    <w:rsid w:val="008D219D"/>
    <w:rsid w:val="008E36F7"/>
    <w:rsid w:val="008E5839"/>
    <w:rsid w:val="008F38FF"/>
    <w:rsid w:val="00913B79"/>
    <w:rsid w:val="00922B7D"/>
    <w:rsid w:val="009273EA"/>
    <w:rsid w:val="00937AA6"/>
    <w:rsid w:val="00942ABD"/>
    <w:rsid w:val="00951DED"/>
    <w:rsid w:val="0099633D"/>
    <w:rsid w:val="009B5B18"/>
    <w:rsid w:val="009C1F3D"/>
    <w:rsid w:val="009C255C"/>
    <w:rsid w:val="009C79E7"/>
    <w:rsid w:val="009D6FEB"/>
    <w:rsid w:val="00A20634"/>
    <w:rsid w:val="00A2763E"/>
    <w:rsid w:val="00A30C43"/>
    <w:rsid w:val="00A3118F"/>
    <w:rsid w:val="00A42499"/>
    <w:rsid w:val="00A44FFC"/>
    <w:rsid w:val="00A66FED"/>
    <w:rsid w:val="00A7334B"/>
    <w:rsid w:val="00A87C09"/>
    <w:rsid w:val="00AA432F"/>
    <w:rsid w:val="00AA5C44"/>
    <w:rsid w:val="00AB45F1"/>
    <w:rsid w:val="00AB7C8C"/>
    <w:rsid w:val="00AC4D81"/>
    <w:rsid w:val="00AC5652"/>
    <w:rsid w:val="00B0117C"/>
    <w:rsid w:val="00B056FB"/>
    <w:rsid w:val="00B45232"/>
    <w:rsid w:val="00B74CD3"/>
    <w:rsid w:val="00B75D57"/>
    <w:rsid w:val="00B8267B"/>
    <w:rsid w:val="00BA69A4"/>
    <w:rsid w:val="00BB360F"/>
    <w:rsid w:val="00BB3E88"/>
    <w:rsid w:val="00BC2BE8"/>
    <w:rsid w:val="00BC5B6C"/>
    <w:rsid w:val="00BD6688"/>
    <w:rsid w:val="00BE5694"/>
    <w:rsid w:val="00C21B91"/>
    <w:rsid w:val="00C271CF"/>
    <w:rsid w:val="00C3797F"/>
    <w:rsid w:val="00C44455"/>
    <w:rsid w:val="00C65A5A"/>
    <w:rsid w:val="00C77A45"/>
    <w:rsid w:val="00C8724B"/>
    <w:rsid w:val="00C9707C"/>
    <w:rsid w:val="00CB12B6"/>
    <w:rsid w:val="00CC11F4"/>
    <w:rsid w:val="00CC177E"/>
    <w:rsid w:val="00CD24C6"/>
    <w:rsid w:val="00D13D49"/>
    <w:rsid w:val="00D55F28"/>
    <w:rsid w:val="00D74FB8"/>
    <w:rsid w:val="00DB1CAD"/>
    <w:rsid w:val="00DC42C2"/>
    <w:rsid w:val="00E15F1D"/>
    <w:rsid w:val="00E31496"/>
    <w:rsid w:val="00E46C34"/>
    <w:rsid w:val="00E522A5"/>
    <w:rsid w:val="00EA31EF"/>
    <w:rsid w:val="00EA48B6"/>
    <w:rsid w:val="00EB7EB5"/>
    <w:rsid w:val="00EC356C"/>
    <w:rsid w:val="00ED7F22"/>
    <w:rsid w:val="00EF7D43"/>
    <w:rsid w:val="00F0587E"/>
    <w:rsid w:val="00F411AC"/>
    <w:rsid w:val="00F5047A"/>
    <w:rsid w:val="00F52B41"/>
    <w:rsid w:val="00F54DF6"/>
    <w:rsid w:val="00F6023B"/>
    <w:rsid w:val="00F763A3"/>
    <w:rsid w:val="00F87373"/>
    <w:rsid w:val="00F90483"/>
    <w:rsid w:val="00F948DE"/>
    <w:rsid w:val="00FA29A2"/>
    <w:rsid w:val="00FB0ED0"/>
    <w:rsid w:val="00FB4E27"/>
    <w:rsid w:val="00FB6693"/>
    <w:rsid w:val="00FC552D"/>
    <w:rsid w:val="00FC6762"/>
    <w:rsid w:val="00FD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01B93"/>
  <w15:chartTrackingRefBased/>
  <w15:docId w15:val="{618C992D-7EDA-42BB-8F6C-80051833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lang w:val="x-none" w:eastAsia="x-none"/>
    </w:rPr>
  </w:style>
  <w:style w:type="character" w:customStyle="1" w:styleId="BodyText3Char">
    <w:name w:val="Body Text 3 Char"/>
    <w:link w:val="BodyText3"/>
    <w:uiPriority w:val="99"/>
    <w:semiHidden/>
    <w:rsid w:val="000F5096"/>
    <w:rPr>
      <w:sz w:val="16"/>
      <w:szCs w:val="16"/>
    </w:rPr>
  </w:style>
  <w:style w:type="paragraph" w:styleId="BodyTextIndent">
    <w:name w:val="Body Text Indent"/>
    <w:basedOn w:val="Normal"/>
    <w:link w:val="BodyTextIndentChar"/>
    <w:uiPriority w:val="99"/>
    <w:semiHidden/>
    <w:unhideWhenUsed/>
    <w:rsid w:val="006B7866"/>
    <w:pPr>
      <w:spacing w:after="120"/>
      <w:ind w:left="360"/>
    </w:pPr>
  </w:style>
  <w:style w:type="character" w:customStyle="1" w:styleId="BodyTextIndentChar">
    <w:name w:val="Body Text Indent Char"/>
    <w:link w:val="BodyTextIndent"/>
    <w:uiPriority w:val="99"/>
    <w:semiHidden/>
    <w:rsid w:val="006B7866"/>
    <w:rPr>
      <w:sz w:val="22"/>
      <w:szCs w:val="22"/>
    </w:rPr>
  </w:style>
  <w:style w:type="paragraph" w:styleId="NormalWeb">
    <w:name w:val="Normal (Web)"/>
    <w:basedOn w:val="Normal"/>
    <w:uiPriority w:val="99"/>
    <w:rsid w:val="00FC552D"/>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0B594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asyhrweb.com/JC_Albany/JobListings/JobListings.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4982-3CAA-4D04-BA04-129234A21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E227C-49D2-4484-8FB1-B632649ABBDA}">
  <ds:schemaRefs>
    <ds:schemaRef ds:uri="http://schemas.microsoft.com/sharepoint/v3/contenttype/forms"/>
  </ds:schemaRefs>
</ds:datastoreItem>
</file>

<file path=customXml/itemProps3.xml><?xml version="1.0" encoding="utf-8"?>
<ds:datastoreItem xmlns:ds="http://schemas.openxmlformats.org/officeDocument/2006/customXml" ds:itemID="{759A6CAD-E207-4A8A-A5E8-BDA9EFDC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Links>
    <vt:vector size="6" baseType="variant">
      <vt:variant>
        <vt:i4>131189</vt:i4>
      </vt:variant>
      <vt:variant>
        <vt:i4>0</vt:i4>
      </vt:variant>
      <vt:variant>
        <vt:i4>0</vt:i4>
      </vt:variant>
      <vt:variant>
        <vt:i4>5</vt:i4>
      </vt:variant>
      <vt:variant>
        <vt:lpwstr>https://www.easyhrweb.com/JC_Albany/JobListings/JobListings.aspx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Coston, Linda</dc:creator>
  <cp:keywords/>
  <dc:description/>
  <cp:lastModifiedBy>Edwards, Lola</cp:lastModifiedBy>
  <cp:revision>2</cp:revision>
  <cp:lastPrinted>2024-02-26T22:09:00Z</cp:lastPrinted>
  <dcterms:created xsi:type="dcterms:W3CDTF">2024-02-26T22:10:00Z</dcterms:created>
  <dcterms:modified xsi:type="dcterms:W3CDTF">2024-02-26T22:10:00Z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ies>
</file>