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CE" w:rsidRPr="00316D23" w:rsidRDefault="007F5F78" w:rsidP="003279CE">
      <w:pPr>
        <w:autoSpaceDE w:val="0"/>
        <w:autoSpaceDN w:val="0"/>
        <w:adjustRightInd w:val="0"/>
        <w:spacing w:after="0" w:line="240" w:lineRule="auto"/>
        <w:jc w:val="center"/>
        <w:rPr>
          <w:rFonts w:asciiTheme="minorHAnsi" w:hAnsiTheme="minorHAnsi" w:cs="TimesNewRomanPSMT"/>
          <w:sz w:val="24"/>
        </w:rPr>
      </w:pPr>
      <w:r>
        <w:rPr>
          <w:rFonts w:asciiTheme="minorHAnsi" w:hAnsiTheme="minorHAnsi"/>
          <w:b/>
          <w:sz w:val="24"/>
        </w:rPr>
        <w:t>School Bus Driver Trainer</w:t>
      </w:r>
      <w:r w:rsidR="003279CE" w:rsidRPr="00316D23">
        <w:rPr>
          <w:rFonts w:asciiTheme="minorHAnsi" w:hAnsiTheme="minorHAnsi"/>
          <w:b/>
          <w:sz w:val="24"/>
        </w:rPr>
        <w:t xml:space="preserve"> </w:t>
      </w:r>
      <w:r w:rsidR="003279CE" w:rsidRPr="00316D23">
        <w:rPr>
          <w:rFonts w:asciiTheme="minorHAnsi" w:hAnsiTheme="minorHAnsi" w:cs="TimesNewRomanPSMT"/>
          <w:sz w:val="24"/>
        </w:rPr>
        <w:t>(PT)</w:t>
      </w:r>
    </w:p>
    <w:p w:rsidR="00FF0E42" w:rsidRPr="0075310F" w:rsidRDefault="003279CE" w:rsidP="00FF0E42">
      <w:pPr>
        <w:spacing w:before="100" w:beforeAutospacing="1" w:after="100" w:afterAutospacing="1" w:line="240" w:lineRule="auto"/>
        <w:rPr>
          <w:rFonts w:eastAsia="Times New Roman"/>
        </w:rPr>
      </w:pPr>
      <w:r w:rsidRPr="0075310F">
        <w:rPr>
          <w:rFonts w:asciiTheme="minorHAnsi" w:hAnsiTheme="minorHAnsi" w:cs="Arial"/>
          <w:bCs/>
        </w:rPr>
        <w:t xml:space="preserve">Albany Technical College seeks a part-time </w:t>
      </w:r>
      <w:r w:rsidR="007F5F78" w:rsidRPr="0075310F">
        <w:rPr>
          <w:rFonts w:asciiTheme="minorHAnsi" w:hAnsiTheme="minorHAnsi" w:cs="Arial"/>
          <w:bCs/>
        </w:rPr>
        <w:t>School Bus Driver Trainer</w:t>
      </w:r>
      <w:r w:rsidR="00D57A52" w:rsidRPr="0075310F">
        <w:rPr>
          <w:rFonts w:asciiTheme="minorHAnsi" w:hAnsiTheme="minorHAnsi" w:cs="Arial"/>
          <w:bCs/>
        </w:rPr>
        <w:t xml:space="preserve">.  </w:t>
      </w:r>
      <w:r w:rsidRPr="0075310F">
        <w:rPr>
          <w:rFonts w:asciiTheme="minorHAnsi" w:hAnsiTheme="minorHAnsi" w:cs="Arial"/>
          <w:bCs/>
        </w:rPr>
        <w:t xml:space="preserve">Under general supervision, the </w:t>
      </w:r>
      <w:r w:rsidR="007F5F78" w:rsidRPr="0075310F">
        <w:rPr>
          <w:rFonts w:asciiTheme="minorHAnsi" w:hAnsiTheme="minorHAnsi" w:cs="Arial"/>
          <w:bCs/>
        </w:rPr>
        <w:t xml:space="preserve">School Bus Driver Trainer </w:t>
      </w:r>
      <w:r w:rsidRPr="0075310F">
        <w:rPr>
          <w:rFonts w:asciiTheme="minorHAnsi" w:hAnsiTheme="minorHAnsi" w:cs="Arial"/>
          <w:bCs/>
        </w:rPr>
        <w:t xml:space="preserve">will be responsible for </w:t>
      </w:r>
      <w:r w:rsidR="00845446" w:rsidRPr="0075310F">
        <w:rPr>
          <w:rFonts w:asciiTheme="minorHAnsi" w:hAnsiTheme="minorHAnsi" w:cs="Arial"/>
          <w:bCs/>
        </w:rPr>
        <w:t xml:space="preserve">instructing </w:t>
      </w:r>
      <w:r w:rsidR="007F5F78" w:rsidRPr="0075310F">
        <w:rPr>
          <w:rFonts w:asciiTheme="minorHAnsi" w:hAnsiTheme="minorHAnsi" w:cs="Arial"/>
          <w:bCs/>
        </w:rPr>
        <w:t>School Bus Driving classes to adults</w:t>
      </w:r>
      <w:r w:rsidR="00845446" w:rsidRPr="0075310F">
        <w:rPr>
          <w:rFonts w:asciiTheme="minorHAnsi" w:hAnsiTheme="minorHAnsi" w:cs="Arial"/>
          <w:bCs/>
        </w:rPr>
        <w:t xml:space="preserve">. </w:t>
      </w:r>
      <w:r w:rsidRPr="0075310F">
        <w:rPr>
          <w:rFonts w:asciiTheme="minorHAnsi" w:hAnsiTheme="minorHAnsi" w:cs="Arial"/>
          <w:bCs/>
        </w:rPr>
        <w:t xml:space="preserve">He/she will </w:t>
      </w:r>
      <w:r w:rsidR="007F5F78" w:rsidRPr="0075310F">
        <w:rPr>
          <w:rStyle w:val="strings-i85wzo-0"/>
        </w:rPr>
        <w:t xml:space="preserve">coordinate and deliver training and test prep courses for individuals seeking to obtain a CDL with </w:t>
      </w:r>
      <w:r w:rsidR="007D2C75" w:rsidRPr="0075310F">
        <w:rPr>
          <w:rStyle w:val="strings-i85wzo-0"/>
        </w:rPr>
        <w:t>“</w:t>
      </w:r>
      <w:r w:rsidR="007F5F78" w:rsidRPr="0075310F">
        <w:rPr>
          <w:rStyle w:val="strings-i85wzo-0"/>
        </w:rPr>
        <w:t>S and P endorsements</w:t>
      </w:r>
      <w:r w:rsidR="007D2C75" w:rsidRPr="0075310F">
        <w:rPr>
          <w:rStyle w:val="strings-i85wzo-0"/>
        </w:rPr>
        <w:t>”</w:t>
      </w:r>
      <w:r w:rsidR="00395534" w:rsidRPr="0075310F">
        <w:rPr>
          <w:rStyle w:val="strings-i85wzo-0"/>
        </w:rPr>
        <w:t>,</w:t>
      </w:r>
      <w:r w:rsidR="007F5F78" w:rsidRPr="0075310F">
        <w:rPr>
          <w:rStyle w:val="strings-i85wzo-0"/>
        </w:rPr>
        <w:t xml:space="preserve"> and </w:t>
      </w:r>
      <w:r w:rsidR="007D2C75" w:rsidRPr="0075310F">
        <w:rPr>
          <w:rStyle w:val="strings-i85wzo-0"/>
        </w:rPr>
        <w:t>“School Bus D</w:t>
      </w:r>
      <w:r w:rsidR="007F5F78" w:rsidRPr="0075310F">
        <w:rPr>
          <w:rStyle w:val="strings-i85wzo-0"/>
        </w:rPr>
        <w:t xml:space="preserve">river </w:t>
      </w:r>
      <w:r w:rsidR="007D2C75" w:rsidRPr="0075310F">
        <w:rPr>
          <w:rStyle w:val="strings-i85wzo-0"/>
        </w:rPr>
        <w:t>T</w:t>
      </w:r>
      <w:r w:rsidR="007F5F78" w:rsidRPr="0075310F">
        <w:rPr>
          <w:rStyle w:val="strings-i85wzo-0"/>
        </w:rPr>
        <w:t>raining</w:t>
      </w:r>
      <w:r w:rsidR="007D2C75" w:rsidRPr="0075310F">
        <w:rPr>
          <w:rStyle w:val="strings-i85wzo-0"/>
        </w:rPr>
        <w:t>”.  The “SBDT”</w:t>
      </w:r>
      <w:r w:rsidR="007F5F78" w:rsidRPr="0075310F">
        <w:rPr>
          <w:rStyle w:val="strings-i85wzo-0"/>
        </w:rPr>
        <w:t xml:space="preserve"> addresses </w:t>
      </w:r>
      <w:r w:rsidR="007F5F78" w:rsidRPr="0075310F">
        <w:rPr>
          <w:rFonts w:eastAsia="Times New Roman"/>
        </w:rPr>
        <w:t xml:space="preserve">rules, regulations, policies, and best practices regarding student transportation, utilizing </w:t>
      </w:r>
      <w:r w:rsidR="007F5F78" w:rsidRPr="0075310F">
        <w:rPr>
          <w:rStyle w:val="strings-i85wzo-0"/>
        </w:rPr>
        <w:t xml:space="preserve">the curriculum developed by Pupil Transportation of the </w:t>
      </w:r>
      <w:r w:rsidR="00F66DC2">
        <w:rPr>
          <w:rStyle w:val="strings-i85wzo-0"/>
        </w:rPr>
        <w:t xml:space="preserve">Georgia Department of Education.  </w:t>
      </w:r>
      <w:r w:rsidR="007D2C75" w:rsidRPr="0075310F">
        <w:rPr>
          <w:rStyle w:val="strings-i85wzo-0"/>
        </w:rPr>
        <w:t xml:space="preserve">He/she </w:t>
      </w:r>
      <w:r w:rsidR="00D57A52" w:rsidRPr="0075310F">
        <w:rPr>
          <w:rStyle w:val="strings-i85wzo-0"/>
        </w:rPr>
        <w:t xml:space="preserve">must possess knowledge of </w:t>
      </w:r>
      <w:r w:rsidR="007D2C75" w:rsidRPr="0075310F">
        <w:rPr>
          <w:rStyle w:val="strings-i85wzo-0"/>
        </w:rPr>
        <w:t>F</w:t>
      </w:r>
      <w:r w:rsidR="00D57A52" w:rsidRPr="0075310F">
        <w:rPr>
          <w:rFonts w:eastAsia="Times New Roman"/>
        </w:rPr>
        <w:t xml:space="preserve">ederal and </w:t>
      </w:r>
      <w:r w:rsidR="007D2C75" w:rsidRPr="0075310F">
        <w:rPr>
          <w:rFonts w:eastAsia="Times New Roman"/>
        </w:rPr>
        <w:t>S</w:t>
      </w:r>
      <w:r w:rsidR="00D57A52" w:rsidRPr="0075310F">
        <w:rPr>
          <w:rFonts w:eastAsia="Times New Roman"/>
        </w:rPr>
        <w:t xml:space="preserve">tate DOT regulatory standards. </w:t>
      </w:r>
      <w:r w:rsidR="0075310F" w:rsidRPr="0075310F">
        <w:rPr>
          <w:rFonts w:eastAsia="Times New Roman"/>
        </w:rPr>
        <w:t xml:space="preserve"> He/she</w:t>
      </w:r>
      <w:r w:rsidR="007F5F78" w:rsidRPr="0075310F">
        <w:t xml:space="preserve"> will maintain communication with area school district transportation directors to determine needed training topics and district procedures and guidelines. Based on </w:t>
      </w:r>
      <w:r w:rsidR="0075310F" w:rsidRPr="0075310F">
        <w:t xml:space="preserve">school district input, he/she </w:t>
      </w:r>
      <w:r w:rsidR="007F5F78" w:rsidRPr="0075310F">
        <w:t xml:space="preserve">should be prepared to enhance provided curriculum as needed to address school district needs </w:t>
      </w:r>
      <w:r w:rsidR="007F5F78" w:rsidRPr="0075310F">
        <w:rPr>
          <w:rStyle w:val="strings-i85wzo-0"/>
        </w:rPr>
        <w:t>with the goal of developing graduates who are “</w:t>
      </w:r>
      <w:r w:rsidR="007F5F78" w:rsidRPr="0075310F">
        <w:rPr>
          <w:rFonts w:eastAsia="Times New Roman"/>
        </w:rPr>
        <w:t>ready-for-hire.”</w:t>
      </w:r>
      <w:r w:rsidR="00C259EB" w:rsidRPr="0075310F">
        <w:rPr>
          <w:rFonts w:eastAsia="Times New Roman"/>
        </w:rPr>
        <w:t xml:space="preserve">  </w:t>
      </w:r>
      <w:r w:rsidR="00FF0E42" w:rsidRPr="0075310F">
        <w:rPr>
          <w:rFonts w:eastAsia="Times New Roman"/>
        </w:rPr>
        <w:t>Desired candidate will have computer skills and have the ability to make effective oral and written presentations.</w:t>
      </w:r>
    </w:p>
    <w:p w:rsidR="001D5AD9" w:rsidRPr="0075310F" w:rsidRDefault="007F5F78" w:rsidP="00395534">
      <w:pPr>
        <w:spacing w:before="100" w:beforeAutospacing="1" w:after="100" w:afterAutospacing="1" w:line="240" w:lineRule="auto"/>
        <w:rPr>
          <w:rStyle w:val="strings-i85wzo-0"/>
        </w:rPr>
      </w:pPr>
      <w:r w:rsidRPr="0075310F">
        <w:rPr>
          <w:rFonts w:asciiTheme="minorHAnsi" w:hAnsiTheme="minorHAnsi" w:cs="Arial"/>
          <w:b/>
          <w:bCs/>
        </w:rPr>
        <w:t xml:space="preserve">Minimum Qualifications:  </w:t>
      </w:r>
      <w:r w:rsidR="00FA7424" w:rsidRPr="0075310F">
        <w:rPr>
          <w:rFonts w:asciiTheme="minorHAnsi" w:eastAsia="Cambria" w:hAnsiTheme="minorHAnsi" w:cs="Cambria"/>
          <w:bCs/>
        </w:rPr>
        <w:t xml:space="preserve">The applicant MUST possess </w:t>
      </w:r>
      <w:r w:rsidR="005E375C" w:rsidRPr="0075310F">
        <w:rPr>
          <w:rFonts w:asciiTheme="minorHAnsi" w:eastAsia="Cambria" w:hAnsiTheme="minorHAnsi" w:cs="Cambria"/>
          <w:bCs/>
        </w:rPr>
        <w:t>a</w:t>
      </w:r>
      <w:r w:rsidRPr="0075310F">
        <w:rPr>
          <w:rFonts w:asciiTheme="minorHAnsi" w:eastAsia="Cambria" w:hAnsiTheme="minorHAnsi" w:cs="Cambria"/>
          <w:bCs/>
        </w:rPr>
        <w:t xml:space="preserve"> Hi</w:t>
      </w:r>
      <w:r w:rsidR="00FF0E42" w:rsidRPr="0075310F">
        <w:rPr>
          <w:rFonts w:asciiTheme="minorHAnsi" w:eastAsia="Cambria" w:hAnsiTheme="minorHAnsi" w:cs="Cambria"/>
          <w:bCs/>
        </w:rPr>
        <w:t xml:space="preserve">gh School diploma or Equivalent </w:t>
      </w:r>
      <w:r w:rsidRPr="0075310F">
        <w:rPr>
          <w:rFonts w:asciiTheme="minorHAnsi" w:eastAsia="Cambria" w:hAnsiTheme="minorHAnsi" w:cs="Cambria"/>
          <w:bCs/>
        </w:rPr>
        <w:t xml:space="preserve">*AND* a </w:t>
      </w:r>
      <w:r w:rsidR="001D5AD9" w:rsidRPr="0075310F">
        <w:rPr>
          <w:rFonts w:asciiTheme="minorHAnsi" w:eastAsia="Cambria" w:hAnsiTheme="minorHAnsi" w:cs="Cambria"/>
          <w:bCs/>
        </w:rPr>
        <w:t xml:space="preserve">have </w:t>
      </w:r>
      <w:r w:rsidRPr="0075310F">
        <w:rPr>
          <w:rFonts w:asciiTheme="minorHAnsi" w:eastAsia="Cambria" w:hAnsiTheme="minorHAnsi" w:cs="Cambria"/>
          <w:bCs/>
        </w:rPr>
        <w:t xml:space="preserve">minimum of three </w:t>
      </w:r>
      <w:r w:rsidR="0075310F">
        <w:rPr>
          <w:rFonts w:asciiTheme="minorHAnsi" w:eastAsia="Cambria" w:hAnsiTheme="minorHAnsi" w:cs="Cambria"/>
          <w:bCs/>
        </w:rPr>
        <w:t xml:space="preserve">(3) </w:t>
      </w:r>
      <w:r w:rsidRPr="0075310F">
        <w:rPr>
          <w:rFonts w:asciiTheme="minorHAnsi" w:eastAsia="Cambria" w:hAnsiTheme="minorHAnsi" w:cs="Cambria"/>
          <w:bCs/>
        </w:rPr>
        <w:t xml:space="preserve">years school bus driving experience. </w:t>
      </w:r>
      <w:r w:rsidR="00A833A7">
        <w:rPr>
          <w:rFonts w:asciiTheme="minorHAnsi" w:eastAsia="Cambria" w:hAnsiTheme="minorHAnsi" w:cs="Cambria"/>
          <w:bCs/>
        </w:rPr>
        <w:t xml:space="preserve"> </w:t>
      </w:r>
      <w:r w:rsidRPr="0075310F">
        <w:rPr>
          <w:rFonts w:asciiTheme="minorHAnsi" w:eastAsia="Cambria" w:hAnsiTheme="minorHAnsi" w:cs="Cambria"/>
          <w:bCs/>
        </w:rPr>
        <w:t xml:space="preserve">Applicant must </w:t>
      </w:r>
      <w:r w:rsidRPr="0075310F">
        <w:rPr>
          <w:rStyle w:val="strings-i85wzo-0"/>
        </w:rPr>
        <w:t>possess a valid Georgia commercial driver's license</w:t>
      </w:r>
      <w:r w:rsidR="001D5AD9" w:rsidRPr="0075310F">
        <w:rPr>
          <w:rStyle w:val="strings-i85wzo-0"/>
        </w:rPr>
        <w:t xml:space="preserve"> with a "P" and "S" endorsement.</w:t>
      </w:r>
      <w:r w:rsidR="00A833A7">
        <w:rPr>
          <w:rStyle w:val="strings-i85wzo-0"/>
        </w:rPr>
        <w:t xml:space="preserve">  </w:t>
      </w:r>
      <w:r w:rsidR="001D5AD9" w:rsidRPr="0075310F">
        <w:rPr>
          <w:rStyle w:val="strings-i85wzo-0"/>
        </w:rPr>
        <w:t>He/she m</w:t>
      </w:r>
      <w:r w:rsidRPr="0075310F">
        <w:rPr>
          <w:rStyle w:val="strings-i85wzo-0"/>
        </w:rPr>
        <w:t>ust have Georgia Department of Education School Bus Driver Instructor/Trainer Certification or obtain the certification upon being hired</w:t>
      </w:r>
      <w:r w:rsidR="001D5AD9" w:rsidRPr="0075310F">
        <w:rPr>
          <w:rStyle w:val="strings-i85wzo-0"/>
        </w:rPr>
        <w:t xml:space="preserve">. </w:t>
      </w:r>
    </w:p>
    <w:p w:rsidR="001D5AD9" w:rsidRPr="0075310F" w:rsidRDefault="001D5AD9" w:rsidP="001D5AD9">
      <w:pPr>
        <w:spacing w:before="100" w:beforeAutospacing="1" w:after="100" w:afterAutospacing="1" w:line="240" w:lineRule="auto"/>
      </w:pPr>
      <w:r w:rsidRPr="0075310F">
        <w:rPr>
          <w:rFonts w:asciiTheme="minorHAnsi" w:hAnsiTheme="minorHAnsi" w:cs="Arial"/>
          <w:b/>
          <w:bCs/>
        </w:rPr>
        <w:t xml:space="preserve">Preferred Qualifications:  </w:t>
      </w:r>
      <w:r w:rsidR="00FF0E42" w:rsidRPr="0075310F">
        <w:rPr>
          <w:rFonts w:asciiTheme="minorHAnsi" w:hAnsiTheme="minorHAnsi" w:cs="Arial"/>
          <w:bCs/>
        </w:rPr>
        <w:t xml:space="preserve">The </w:t>
      </w:r>
      <w:r w:rsidR="00A833A7">
        <w:rPr>
          <w:rFonts w:asciiTheme="minorHAnsi" w:hAnsiTheme="minorHAnsi" w:cs="Arial"/>
          <w:bCs/>
        </w:rPr>
        <w:t>applicant</w:t>
      </w:r>
      <w:r w:rsidR="00FF0E42" w:rsidRPr="0075310F">
        <w:rPr>
          <w:rFonts w:asciiTheme="minorHAnsi" w:hAnsiTheme="minorHAnsi" w:cs="Arial"/>
          <w:bCs/>
        </w:rPr>
        <w:t xml:space="preserve"> MUST possess an</w:t>
      </w:r>
      <w:r w:rsidR="00FF0E42" w:rsidRPr="0075310F">
        <w:rPr>
          <w:rFonts w:asciiTheme="minorHAnsi" w:hAnsiTheme="minorHAnsi" w:cs="Arial"/>
          <w:b/>
          <w:bCs/>
        </w:rPr>
        <w:t xml:space="preserve"> </w:t>
      </w:r>
      <w:r w:rsidRPr="0075310F">
        <w:rPr>
          <w:rFonts w:asciiTheme="minorHAnsi" w:hAnsiTheme="minorHAnsi" w:cs="Arial"/>
          <w:bCs/>
        </w:rPr>
        <w:t>Associat</w:t>
      </w:r>
      <w:r w:rsidR="00E750B1">
        <w:rPr>
          <w:rFonts w:asciiTheme="minorHAnsi" w:hAnsiTheme="minorHAnsi" w:cs="Arial"/>
          <w:bCs/>
        </w:rPr>
        <w:t>e’s Degree or higher *AND*</w:t>
      </w:r>
      <w:r w:rsidRPr="0075310F">
        <w:rPr>
          <w:rFonts w:asciiTheme="minorHAnsi" w:hAnsiTheme="minorHAnsi" w:cs="Arial"/>
          <w:bCs/>
        </w:rPr>
        <w:t xml:space="preserve"> hold a Third Party Examiner Certification from the Georgia </w:t>
      </w:r>
      <w:r w:rsidR="00E750B1">
        <w:rPr>
          <w:rFonts w:asciiTheme="minorHAnsi" w:hAnsiTheme="minorHAnsi" w:cs="Arial"/>
          <w:bCs/>
        </w:rPr>
        <w:t>Department of Driver Services *OR*</w:t>
      </w:r>
      <w:r w:rsidRPr="0075310F">
        <w:rPr>
          <w:rFonts w:asciiTheme="minorHAnsi" w:hAnsiTheme="minorHAnsi" w:cs="Arial"/>
          <w:bCs/>
        </w:rPr>
        <w:t xml:space="preserve"> will obtain certification within one year of employment.</w:t>
      </w:r>
      <w:bookmarkStart w:id="0" w:name="_GoBack"/>
      <w:bookmarkEnd w:id="0"/>
    </w:p>
    <w:p w:rsidR="005E375C" w:rsidRPr="0075310F" w:rsidRDefault="005E375C" w:rsidP="00395534">
      <w:pPr>
        <w:pStyle w:val="Default"/>
        <w:rPr>
          <w:rFonts w:asciiTheme="minorHAnsi" w:hAnsiTheme="minorHAnsi" w:cs="Arial"/>
          <w:sz w:val="22"/>
          <w:szCs w:val="22"/>
        </w:rPr>
      </w:pPr>
      <w:r w:rsidRPr="0075310F">
        <w:rPr>
          <w:rFonts w:asciiTheme="minorHAnsi" w:hAnsiTheme="minorHAnsi" w:cs="Arial"/>
          <w:b/>
          <w:bCs/>
          <w:sz w:val="22"/>
          <w:szCs w:val="22"/>
        </w:rPr>
        <w:t xml:space="preserve">Physical Demands: </w:t>
      </w:r>
      <w:r w:rsidRPr="0075310F">
        <w:rPr>
          <w:rFonts w:asciiTheme="minorHAnsi" w:hAnsiTheme="minorHAnsi"/>
          <w:sz w:val="22"/>
          <w:szCs w:val="22"/>
        </w:rPr>
        <w:t xml:space="preserve">Work is typically performed in a classroom or laboratory setting with intermittent sitting or walking in various settings. The employee occasionally lifts or moves objects of a light to medium weight. </w:t>
      </w:r>
      <w:r w:rsidR="005740C8" w:rsidRPr="0075310F">
        <w:rPr>
          <w:rFonts w:asciiTheme="minorHAnsi" w:hAnsiTheme="minorHAnsi"/>
          <w:sz w:val="22"/>
          <w:szCs w:val="22"/>
        </w:rPr>
        <w:t>Hand and finger motion may be required for data entry purposes</w:t>
      </w:r>
      <w:r w:rsidRPr="0075310F">
        <w:rPr>
          <w:rFonts w:asciiTheme="minorHAnsi" w:hAnsiTheme="minorHAnsi"/>
          <w:sz w:val="22"/>
          <w:szCs w:val="22"/>
        </w:rPr>
        <w:t>.</w:t>
      </w:r>
    </w:p>
    <w:p w:rsidR="005E375C" w:rsidRPr="0075310F" w:rsidRDefault="005E375C" w:rsidP="005E375C">
      <w:pPr>
        <w:pStyle w:val="NoSpacing"/>
        <w:ind w:left="90"/>
        <w:rPr>
          <w:rFonts w:asciiTheme="minorHAnsi" w:hAnsiTheme="minorHAnsi" w:cs="Arial"/>
          <w:b/>
          <w:bCs/>
        </w:rPr>
      </w:pPr>
    </w:p>
    <w:p w:rsidR="00AB76BE" w:rsidRPr="0075310F" w:rsidRDefault="005E375C" w:rsidP="00395534">
      <w:pPr>
        <w:spacing w:before="12" w:after="0" w:line="240" w:lineRule="auto"/>
        <w:ind w:right="64"/>
        <w:rPr>
          <w:rFonts w:asciiTheme="minorHAnsi" w:eastAsia="Cambria" w:hAnsiTheme="minorHAnsi" w:cs="Cambria"/>
        </w:rPr>
      </w:pPr>
      <w:r w:rsidRPr="0075310F">
        <w:rPr>
          <w:rFonts w:asciiTheme="minorHAnsi" w:hAnsiTheme="minorHAnsi" w:cs="Arial"/>
          <w:b/>
          <w:bCs/>
        </w:rPr>
        <w:t xml:space="preserve">Salary/Benefits: </w:t>
      </w:r>
      <w:r w:rsidRPr="0075310F">
        <w:rPr>
          <w:rFonts w:asciiTheme="minorHAnsi" w:eastAsia="Cambria" w:hAnsiTheme="minorHAnsi" w:cs="Cambria"/>
          <w:spacing w:val="2"/>
          <w:w w:val="103"/>
        </w:rPr>
        <w:t>Th</w:t>
      </w:r>
      <w:r w:rsidRPr="0075310F">
        <w:rPr>
          <w:rFonts w:asciiTheme="minorHAnsi" w:eastAsia="Cambria" w:hAnsiTheme="minorHAnsi" w:cs="Cambria"/>
          <w:spacing w:val="1"/>
          <w:w w:val="103"/>
        </w:rPr>
        <w:t>is</w:t>
      </w:r>
      <w:r w:rsidRPr="0075310F">
        <w:rPr>
          <w:rFonts w:asciiTheme="minorHAnsi" w:eastAsia="Cambria" w:hAnsiTheme="minorHAnsi" w:cs="Cambria"/>
          <w:spacing w:val="10"/>
          <w:w w:val="103"/>
        </w:rPr>
        <w:t xml:space="preserve"> </w:t>
      </w:r>
      <w:r w:rsidRPr="0075310F">
        <w:rPr>
          <w:rFonts w:asciiTheme="minorHAnsi" w:eastAsia="Cambria" w:hAnsiTheme="minorHAnsi" w:cs="Cambria"/>
          <w:spacing w:val="1"/>
        </w:rPr>
        <w:t>is</w:t>
      </w:r>
      <w:r w:rsidRPr="0075310F">
        <w:rPr>
          <w:rFonts w:asciiTheme="minorHAnsi" w:eastAsia="Cambria" w:hAnsiTheme="minorHAnsi" w:cs="Cambria"/>
          <w:spacing w:val="15"/>
        </w:rPr>
        <w:t xml:space="preserve"> </w:t>
      </w:r>
      <w:r w:rsidRPr="0075310F">
        <w:rPr>
          <w:rFonts w:asciiTheme="minorHAnsi" w:eastAsia="Cambria" w:hAnsiTheme="minorHAnsi" w:cs="Cambria"/>
          <w:spacing w:val="2"/>
        </w:rPr>
        <w:t>a</w:t>
      </w:r>
      <w:r w:rsidRPr="0075310F">
        <w:rPr>
          <w:rFonts w:asciiTheme="minorHAnsi" w:eastAsia="Cambria" w:hAnsiTheme="minorHAnsi" w:cs="Cambria"/>
          <w:spacing w:val="14"/>
        </w:rPr>
        <w:t xml:space="preserve"> </w:t>
      </w:r>
      <w:r w:rsidRPr="0075310F">
        <w:rPr>
          <w:rFonts w:asciiTheme="minorHAnsi" w:eastAsia="Cambria" w:hAnsiTheme="minorHAnsi" w:cs="Cambria"/>
          <w:spacing w:val="2"/>
        </w:rPr>
        <w:t>pa</w:t>
      </w:r>
      <w:r w:rsidRPr="0075310F">
        <w:rPr>
          <w:rFonts w:asciiTheme="minorHAnsi" w:eastAsia="Cambria" w:hAnsiTheme="minorHAnsi" w:cs="Cambria"/>
          <w:spacing w:val="1"/>
        </w:rPr>
        <w:t>rt</w:t>
      </w:r>
      <w:r w:rsidRPr="0075310F">
        <w:rPr>
          <w:rFonts w:asciiTheme="minorHAnsi" w:eastAsia="Cambria" w:hAnsiTheme="minorHAnsi" w:cs="Cambria"/>
          <w:w w:val="34"/>
        </w:rPr>
        <w:t>-</w:t>
      </w:r>
      <w:r w:rsidRPr="0075310F">
        <w:rPr>
          <w:rFonts w:asciiTheme="minorHAnsi" w:eastAsia="Cambria" w:hAnsiTheme="minorHAnsi" w:cs="Cambria"/>
          <w:spacing w:val="1"/>
          <w:w w:val="103"/>
        </w:rPr>
        <w:t>ti</w:t>
      </w:r>
      <w:r w:rsidRPr="0075310F">
        <w:rPr>
          <w:rFonts w:asciiTheme="minorHAnsi" w:eastAsia="Cambria" w:hAnsiTheme="minorHAnsi" w:cs="Cambria"/>
          <w:spacing w:val="3"/>
          <w:w w:val="103"/>
        </w:rPr>
        <w:t>m</w:t>
      </w:r>
      <w:r w:rsidRPr="0075310F">
        <w:rPr>
          <w:rFonts w:asciiTheme="minorHAnsi" w:eastAsia="Cambria" w:hAnsiTheme="minorHAnsi" w:cs="Cambria"/>
          <w:spacing w:val="2"/>
          <w:w w:val="103"/>
        </w:rPr>
        <w:t>e</w:t>
      </w:r>
      <w:r w:rsidRPr="0075310F">
        <w:rPr>
          <w:rFonts w:asciiTheme="minorHAnsi" w:eastAsia="Cambria" w:hAnsiTheme="minorHAnsi" w:cs="Cambria"/>
          <w:spacing w:val="10"/>
          <w:w w:val="103"/>
        </w:rPr>
        <w:t xml:space="preserve"> </w:t>
      </w:r>
      <w:r w:rsidRPr="0075310F">
        <w:rPr>
          <w:rFonts w:asciiTheme="minorHAnsi" w:eastAsia="Cambria" w:hAnsiTheme="minorHAnsi" w:cs="Cambria"/>
          <w:spacing w:val="2"/>
        </w:rPr>
        <w:t>po</w:t>
      </w:r>
      <w:r w:rsidRPr="0075310F">
        <w:rPr>
          <w:rFonts w:asciiTheme="minorHAnsi" w:eastAsia="Cambria" w:hAnsiTheme="minorHAnsi" w:cs="Cambria"/>
          <w:spacing w:val="1"/>
        </w:rPr>
        <w:t>siti</w:t>
      </w:r>
      <w:r w:rsidRPr="0075310F">
        <w:rPr>
          <w:rFonts w:asciiTheme="minorHAnsi" w:eastAsia="Cambria" w:hAnsiTheme="minorHAnsi" w:cs="Cambria"/>
          <w:spacing w:val="2"/>
        </w:rPr>
        <w:t>on</w:t>
      </w:r>
      <w:r w:rsidRPr="0075310F">
        <w:rPr>
          <w:rFonts w:asciiTheme="minorHAnsi" w:eastAsia="Cambria" w:hAnsiTheme="minorHAnsi" w:cs="Cambria"/>
          <w:spacing w:val="31"/>
        </w:rPr>
        <w:t xml:space="preserve"> </w:t>
      </w:r>
      <w:r w:rsidRPr="0075310F">
        <w:rPr>
          <w:rFonts w:asciiTheme="minorHAnsi" w:eastAsia="Cambria" w:hAnsiTheme="minorHAnsi" w:cs="Cambria"/>
          <w:spacing w:val="1"/>
        </w:rPr>
        <w:t>a</w:t>
      </w:r>
      <w:r w:rsidRPr="0075310F">
        <w:rPr>
          <w:rFonts w:asciiTheme="minorHAnsi" w:eastAsia="Cambria" w:hAnsiTheme="minorHAnsi" w:cs="Cambria"/>
          <w:spacing w:val="2"/>
        </w:rPr>
        <w:t>nd</w:t>
      </w:r>
      <w:r w:rsidRPr="0075310F">
        <w:rPr>
          <w:rFonts w:asciiTheme="minorHAnsi" w:eastAsia="Cambria" w:hAnsiTheme="minorHAnsi" w:cs="Cambria"/>
          <w:spacing w:val="20"/>
        </w:rPr>
        <w:t xml:space="preserve"> </w:t>
      </w:r>
      <w:r w:rsidRPr="0075310F">
        <w:rPr>
          <w:rFonts w:asciiTheme="minorHAnsi" w:eastAsia="Cambria" w:hAnsiTheme="minorHAnsi" w:cs="Cambria"/>
          <w:spacing w:val="2"/>
        </w:rPr>
        <w:t>doe</w:t>
      </w:r>
      <w:r w:rsidRPr="0075310F">
        <w:rPr>
          <w:rFonts w:asciiTheme="minorHAnsi" w:eastAsia="Cambria" w:hAnsiTheme="minorHAnsi" w:cs="Cambria"/>
          <w:spacing w:val="1"/>
        </w:rPr>
        <w:t>s</w:t>
      </w:r>
      <w:r w:rsidRPr="0075310F">
        <w:rPr>
          <w:rFonts w:asciiTheme="minorHAnsi" w:eastAsia="Cambria" w:hAnsiTheme="minorHAnsi" w:cs="Cambria"/>
          <w:spacing w:val="23"/>
        </w:rPr>
        <w:t xml:space="preserve"> </w:t>
      </w:r>
      <w:r w:rsidRPr="0075310F">
        <w:rPr>
          <w:rFonts w:asciiTheme="minorHAnsi" w:eastAsia="Cambria" w:hAnsiTheme="minorHAnsi" w:cs="Cambria"/>
          <w:spacing w:val="2"/>
        </w:rPr>
        <w:t>no</w:t>
      </w:r>
      <w:r w:rsidRPr="0075310F">
        <w:rPr>
          <w:rFonts w:asciiTheme="minorHAnsi" w:eastAsia="Cambria" w:hAnsiTheme="minorHAnsi" w:cs="Cambria"/>
          <w:spacing w:val="1"/>
        </w:rPr>
        <w:t>t</w:t>
      </w:r>
      <w:r w:rsidRPr="0075310F">
        <w:rPr>
          <w:rFonts w:asciiTheme="minorHAnsi" w:eastAsia="Cambria" w:hAnsiTheme="minorHAnsi" w:cs="Cambria"/>
          <w:spacing w:val="19"/>
        </w:rPr>
        <w:t xml:space="preserve"> </w:t>
      </w:r>
      <w:r w:rsidRPr="0075310F">
        <w:rPr>
          <w:rFonts w:asciiTheme="minorHAnsi" w:eastAsia="Cambria" w:hAnsiTheme="minorHAnsi" w:cs="Cambria"/>
          <w:spacing w:val="1"/>
        </w:rPr>
        <w:t>i</w:t>
      </w:r>
      <w:r w:rsidRPr="0075310F">
        <w:rPr>
          <w:rFonts w:asciiTheme="minorHAnsi" w:eastAsia="Cambria" w:hAnsiTheme="minorHAnsi" w:cs="Cambria"/>
          <w:spacing w:val="2"/>
        </w:rPr>
        <w:t>n</w:t>
      </w:r>
      <w:r w:rsidRPr="0075310F">
        <w:rPr>
          <w:rFonts w:asciiTheme="minorHAnsi" w:eastAsia="Cambria" w:hAnsiTheme="minorHAnsi" w:cs="Cambria"/>
          <w:spacing w:val="1"/>
        </w:rPr>
        <w:t>cl</w:t>
      </w:r>
      <w:r w:rsidRPr="0075310F">
        <w:rPr>
          <w:rFonts w:asciiTheme="minorHAnsi" w:eastAsia="Cambria" w:hAnsiTheme="minorHAnsi" w:cs="Cambria"/>
          <w:spacing w:val="2"/>
        </w:rPr>
        <w:t>ude</w:t>
      </w:r>
      <w:r w:rsidRPr="0075310F">
        <w:rPr>
          <w:rFonts w:asciiTheme="minorHAnsi" w:eastAsia="Cambria" w:hAnsiTheme="minorHAnsi" w:cs="Cambria"/>
          <w:spacing w:val="29"/>
        </w:rPr>
        <w:t xml:space="preserve"> </w:t>
      </w:r>
      <w:r w:rsidRPr="0075310F">
        <w:rPr>
          <w:rFonts w:asciiTheme="minorHAnsi" w:eastAsia="Cambria" w:hAnsiTheme="minorHAnsi" w:cs="Cambria"/>
          <w:spacing w:val="1"/>
        </w:rPr>
        <w:t>i</w:t>
      </w:r>
      <w:r w:rsidRPr="0075310F">
        <w:rPr>
          <w:rFonts w:asciiTheme="minorHAnsi" w:eastAsia="Cambria" w:hAnsiTheme="minorHAnsi" w:cs="Cambria"/>
          <w:spacing w:val="2"/>
        </w:rPr>
        <w:t>n</w:t>
      </w:r>
      <w:r w:rsidRPr="0075310F">
        <w:rPr>
          <w:rFonts w:asciiTheme="minorHAnsi" w:eastAsia="Cambria" w:hAnsiTheme="minorHAnsi" w:cs="Cambria"/>
          <w:spacing w:val="1"/>
        </w:rPr>
        <w:t>s</w:t>
      </w:r>
      <w:r w:rsidRPr="0075310F">
        <w:rPr>
          <w:rFonts w:asciiTheme="minorHAnsi" w:eastAsia="Cambria" w:hAnsiTheme="minorHAnsi" w:cs="Cambria"/>
          <w:spacing w:val="2"/>
        </w:rPr>
        <w:t>u</w:t>
      </w:r>
      <w:r w:rsidRPr="0075310F">
        <w:rPr>
          <w:rFonts w:asciiTheme="minorHAnsi" w:eastAsia="Cambria" w:hAnsiTheme="minorHAnsi" w:cs="Cambria"/>
          <w:spacing w:val="1"/>
        </w:rPr>
        <w:t>r</w:t>
      </w:r>
      <w:r w:rsidRPr="0075310F">
        <w:rPr>
          <w:rFonts w:asciiTheme="minorHAnsi" w:eastAsia="Cambria" w:hAnsiTheme="minorHAnsi" w:cs="Cambria"/>
          <w:spacing w:val="2"/>
        </w:rPr>
        <w:t>an</w:t>
      </w:r>
      <w:r w:rsidRPr="0075310F">
        <w:rPr>
          <w:rFonts w:asciiTheme="minorHAnsi" w:eastAsia="Cambria" w:hAnsiTheme="minorHAnsi" w:cs="Cambria"/>
          <w:spacing w:val="1"/>
        </w:rPr>
        <w:t>c</w:t>
      </w:r>
      <w:r w:rsidRPr="0075310F">
        <w:rPr>
          <w:rFonts w:asciiTheme="minorHAnsi" w:eastAsia="Cambria" w:hAnsiTheme="minorHAnsi" w:cs="Cambria"/>
          <w:spacing w:val="2"/>
        </w:rPr>
        <w:t>e</w:t>
      </w:r>
      <w:r w:rsidRPr="0075310F">
        <w:rPr>
          <w:rFonts w:asciiTheme="minorHAnsi" w:eastAsia="Cambria" w:hAnsiTheme="minorHAnsi" w:cs="Cambria"/>
          <w:spacing w:val="35"/>
        </w:rPr>
        <w:t xml:space="preserve"> </w:t>
      </w:r>
      <w:r w:rsidRPr="0075310F">
        <w:rPr>
          <w:rFonts w:asciiTheme="minorHAnsi" w:eastAsia="Cambria" w:hAnsiTheme="minorHAnsi" w:cs="Cambria"/>
          <w:spacing w:val="2"/>
        </w:rPr>
        <w:t>bene</w:t>
      </w:r>
      <w:r w:rsidRPr="0075310F">
        <w:rPr>
          <w:rFonts w:asciiTheme="minorHAnsi" w:eastAsia="Cambria" w:hAnsiTheme="minorHAnsi" w:cs="Cambria"/>
          <w:spacing w:val="1"/>
        </w:rPr>
        <w:t xml:space="preserve">fits. </w:t>
      </w:r>
      <w:r w:rsidRPr="0075310F">
        <w:rPr>
          <w:rFonts w:asciiTheme="minorHAnsi" w:eastAsia="Cambria" w:hAnsiTheme="minorHAnsi" w:cs="Cambria"/>
        </w:rPr>
        <w:t xml:space="preserve"> Salary is commensurate with education and work experience.</w:t>
      </w:r>
    </w:p>
    <w:p w:rsidR="006B3292" w:rsidRPr="0075310F" w:rsidRDefault="00AB76BE" w:rsidP="005E375C">
      <w:pPr>
        <w:spacing w:before="12" w:after="0" w:line="240" w:lineRule="auto"/>
        <w:ind w:left="90" w:right="64"/>
        <w:rPr>
          <w:rFonts w:asciiTheme="minorHAnsi" w:eastAsia="Cambria" w:hAnsiTheme="minorHAnsi" w:cs="Cambria"/>
        </w:rPr>
      </w:pPr>
      <w:r w:rsidRPr="0075310F">
        <w:rPr>
          <w:rFonts w:asciiTheme="minorHAnsi" w:eastAsia="Cambria" w:hAnsiTheme="minorHAnsi" w:cs="Cambria"/>
        </w:rPr>
        <w:t xml:space="preserve"> </w:t>
      </w:r>
    </w:p>
    <w:p w:rsidR="00141FF7" w:rsidRPr="0075310F" w:rsidRDefault="005E375C" w:rsidP="00141FF7">
      <w:pPr>
        <w:autoSpaceDE w:val="0"/>
        <w:autoSpaceDN w:val="0"/>
        <w:adjustRightInd w:val="0"/>
        <w:spacing w:after="0" w:line="240" w:lineRule="auto"/>
        <w:jc w:val="both"/>
        <w:rPr>
          <w:color w:val="000000"/>
        </w:rPr>
      </w:pPr>
      <w:r w:rsidRPr="0075310F">
        <w:rPr>
          <w:rFonts w:asciiTheme="minorHAnsi" w:hAnsiTheme="minorHAnsi" w:cs="Arial"/>
          <w:b/>
          <w:bCs/>
        </w:rPr>
        <w:t xml:space="preserve">Application Deadline: </w:t>
      </w:r>
      <w:r w:rsidR="00141FF7" w:rsidRPr="0075310F">
        <w:rPr>
          <w:color w:val="000000"/>
        </w:rPr>
        <w:t xml:space="preserve">All applications packets MUST be completed via the Online Job Center at </w:t>
      </w:r>
      <w:hyperlink r:id="rId7" w:history="1">
        <w:r w:rsidR="00141FF7" w:rsidRPr="0075310F">
          <w:rPr>
            <w:rStyle w:val="Hyperlink"/>
          </w:rPr>
          <w:t>https://www.easyhrweb.com/JC_Albany/JobListings/JobListings.aspx</w:t>
        </w:r>
      </w:hyperlink>
      <w:r w:rsidR="00141FF7" w:rsidRPr="0075310F">
        <w:rPr>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229-430-6597.  </w:t>
      </w:r>
      <w:r w:rsidR="00141FF7" w:rsidRPr="0075310F">
        <w:rPr>
          <w:rFonts w:eastAsia="Times New Roman"/>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141FF7" w:rsidRPr="0075310F">
        <w:rPr>
          <w:rFonts w:eastAsia="Times New Roman"/>
          <w:color w:val="000000"/>
        </w:rPr>
        <w:t>ll</w:t>
      </w:r>
      <w:proofErr w:type="spellEnd"/>
      <w:r w:rsidR="00141FF7" w:rsidRPr="0075310F">
        <w:rPr>
          <w:rFonts w:eastAsia="Times New Roman"/>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00141FF7" w:rsidRPr="0075310F">
        <w:rPr>
          <w:color w:val="000000"/>
        </w:rPr>
        <w:t xml:space="preserve">Albany Technical College is an equal opportunity employer and does not discriminate on the basis of race, color, creed, national or ethnic </w:t>
      </w:r>
    </w:p>
    <w:p w:rsidR="00141FF7" w:rsidRPr="0075310F" w:rsidRDefault="00141FF7" w:rsidP="00141FF7">
      <w:pPr>
        <w:autoSpaceDE w:val="0"/>
        <w:autoSpaceDN w:val="0"/>
        <w:adjustRightInd w:val="0"/>
        <w:spacing w:after="0" w:line="240" w:lineRule="auto"/>
        <w:jc w:val="both"/>
      </w:pPr>
      <w:r w:rsidRPr="0075310F">
        <w:rPr>
          <w:color w:val="000000"/>
        </w:rPr>
        <w:lastRenderedPageBreak/>
        <w:t>origin, gender, religion, disability, age, political affiliation or belief, genetic information, disabled veteran, veteran of the Vietnam Era, or citizenship status (except those special circumstances permitted or mandated by law.</w:t>
      </w:r>
      <w:r w:rsidRPr="0075310F">
        <w:t xml:space="preserve"> </w:t>
      </w:r>
    </w:p>
    <w:p w:rsidR="003279CE" w:rsidRPr="008256AB" w:rsidRDefault="003279CE" w:rsidP="00141FF7">
      <w:pPr>
        <w:autoSpaceDE w:val="0"/>
        <w:autoSpaceDN w:val="0"/>
        <w:adjustRightInd w:val="0"/>
        <w:spacing w:after="0" w:line="240" w:lineRule="auto"/>
        <w:ind w:left="90"/>
        <w:rPr>
          <w:rFonts w:asciiTheme="minorHAnsi" w:hAnsiTheme="minorHAnsi" w:cs="Arial"/>
          <w:b/>
          <w:i/>
        </w:rPr>
      </w:pPr>
    </w:p>
    <w:tbl>
      <w:tblPr>
        <w:tblpPr w:leftFromText="180" w:rightFromText="180" w:vertAnchor="text" w:horzAnchor="margin" w:tblpX="-110" w:tblpY="9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30"/>
        <w:gridCol w:w="3225"/>
      </w:tblGrid>
      <w:tr w:rsidR="00845446" w:rsidRPr="008256AB" w:rsidTr="00D57A52">
        <w:trPr>
          <w:trHeight w:val="1190"/>
        </w:trPr>
        <w:tc>
          <w:tcPr>
            <w:tcW w:w="3505" w:type="dxa"/>
            <w:tcBorders>
              <w:top w:val="single" w:sz="4" w:space="0" w:color="auto"/>
              <w:left w:val="single" w:sz="4" w:space="0" w:color="auto"/>
              <w:bottom w:val="single" w:sz="4" w:space="0" w:color="auto"/>
              <w:right w:val="single" w:sz="4" w:space="0" w:color="auto"/>
            </w:tcBorders>
            <w:hideMark/>
          </w:tcPr>
          <w:p w:rsidR="003279CE" w:rsidRPr="00102ED7" w:rsidRDefault="003279CE" w:rsidP="00D57A52">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Title IX Coordinator:</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Kathy Skates, Vice-President of Administration</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 xml:space="preserve">1704 South </w:t>
            </w:r>
            <w:proofErr w:type="spellStart"/>
            <w:r w:rsidRPr="00102ED7">
              <w:rPr>
                <w:rFonts w:asciiTheme="minorHAnsi" w:eastAsia="Times New Roman" w:hAnsiTheme="minorHAnsi"/>
                <w:iCs/>
                <w:sz w:val="18"/>
              </w:rPr>
              <w:t>Slappey</w:t>
            </w:r>
            <w:proofErr w:type="spellEnd"/>
            <w:r w:rsidRPr="00102ED7">
              <w:rPr>
                <w:rFonts w:asciiTheme="minorHAnsi" w:eastAsia="Times New Roman" w:hAnsiTheme="minorHAnsi"/>
                <w:iCs/>
                <w:sz w:val="18"/>
              </w:rPr>
              <w:t xml:space="preserve"> Blvd.</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D57A52">
            <w:pPr>
              <w:spacing w:after="0" w:line="240" w:lineRule="auto"/>
              <w:ind w:left="-900"/>
              <w:jc w:val="right"/>
              <w:rPr>
                <w:rFonts w:asciiTheme="minorHAnsi" w:eastAsia="Times New Roman" w:hAnsiTheme="minorHAnsi"/>
                <w:i/>
                <w:iCs/>
                <w:sz w:val="18"/>
              </w:rPr>
            </w:pPr>
            <w:r w:rsidRPr="00102ED7">
              <w:rPr>
                <w:rFonts w:asciiTheme="minorHAnsi" w:eastAsia="Times New Roman" w:hAnsiTheme="minorHAnsi"/>
                <w:iCs/>
                <w:sz w:val="18"/>
              </w:rPr>
              <w:t>229.430.3524</w:t>
            </w:r>
          </w:p>
        </w:tc>
        <w:tc>
          <w:tcPr>
            <w:tcW w:w="3530" w:type="dxa"/>
            <w:tcBorders>
              <w:top w:val="single" w:sz="4" w:space="0" w:color="auto"/>
              <w:left w:val="single" w:sz="4" w:space="0" w:color="auto"/>
              <w:bottom w:val="single" w:sz="4" w:space="0" w:color="auto"/>
              <w:right w:val="single" w:sz="4" w:space="0" w:color="auto"/>
            </w:tcBorders>
            <w:hideMark/>
          </w:tcPr>
          <w:p w:rsidR="003279CE" w:rsidRPr="00102ED7" w:rsidRDefault="003279CE" w:rsidP="00D57A52">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Equal Opportunity Officer:</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Lola K. Edwards-Director of Human Resources</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 xml:space="preserve">1704 South </w:t>
            </w:r>
            <w:proofErr w:type="spellStart"/>
            <w:r w:rsidRPr="00102ED7">
              <w:rPr>
                <w:rFonts w:asciiTheme="minorHAnsi" w:eastAsia="Times New Roman" w:hAnsiTheme="minorHAnsi"/>
                <w:iCs/>
                <w:sz w:val="18"/>
              </w:rPr>
              <w:t>Slappey</w:t>
            </w:r>
            <w:proofErr w:type="spellEnd"/>
            <w:r w:rsidRPr="00102ED7">
              <w:rPr>
                <w:rFonts w:asciiTheme="minorHAnsi" w:eastAsia="Times New Roman" w:hAnsiTheme="minorHAnsi"/>
                <w:iCs/>
                <w:sz w:val="18"/>
              </w:rPr>
              <w:t xml:space="preserve"> Blvd.</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229.430.1702</w:t>
            </w:r>
          </w:p>
        </w:tc>
        <w:tc>
          <w:tcPr>
            <w:tcW w:w="3225" w:type="dxa"/>
            <w:tcBorders>
              <w:top w:val="single" w:sz="4" w:space="0" w:color="auto"/>
              <w:left w:val="single" w:sz="4" w:space="0" w:color="auto"/>
              <w:bottom w:val="single" w:sz="4" w:space="0" w:color="auto"/>
              <w:right w:val="single" w:sz="4" w:space="0" w:color="auto"/>
            </w:tcBorders>
            <w:hideMark/>
          </w:tcPr>
          <w:p w:rsidR="003279CE" w:rsidRPr="00102ED7" w:rsidRDefault="003279CE" w:rsidP="00D57A52">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Section 504 Coordinator:</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Regina Watts, Special Needs Coordinator,</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 xml:space="preserve">1704 South </w:t>
            </w:r>
            <w:proofErr w:type="spellStart"/>
            <w:r w:rsidRPr="00102ED7">
              <w:rPr>
                <w:rFonts w:asciiTheme="minorHAnsi" w:eastAsia="Times New Roman" w:hAnsiTheme="minorHAnsi"/>
                <w:iCs/>
                <w:sz w:val="18"/>
              </w:rPr>
              <w:t>Slappey</w:t>
            </w:r>
            <w:proofErr w:type="spellEnd"/>
            <w:r w:rsidRPr="00102ED7">
              <w:rPr>
                <w:rFonts w:asciiTheme="minorHAnsi" w:eastAsia="Times New Roman" w:hAnsiTheme="minorHAnsi"/>
                <w:iCs/>
                <w:sz w:val="18"/>
              </w:rPr>
              <w:t xml:space="preserve"> Blvd.</w:t>
            </w:r>
          </w:p>
          <w:p w:rsidR="003279CE" w:rsidRPr="00102ED7" w:rsidRDefault="003279CE" w:rsidP="00D57A52">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D57A52">
            <w:pPr>
              <w:spacing w:after="0" w:line="240" w:lineRule="auto"/>
              <w:ind w:left="-900"/>
              <w:jc w:val="right"/>
              <w:rPr>
                <w:rFonts w:asciiTheme="minorHAnsi" w:eastAsia="Times New Roman" w:hAnsiTheme="minorHAnsi"/>
                <w:i/>
                <w:iCs/>
                <w:sz w:val="18"/>
              </w:rPr>
            </w:pPr>
            <w:r w:rsidRPr="00102ED7">
              <w:rPr>
                <w:rFonts w:asciiTheme="minorHAnsi" w:eastAsia="Times New Roman" w:hAnsiTheme="minorHAnsi"/>
                <w:iCs/>
                <w:sz w:val="18"/>
              </w:rPr>
              <w:t>229.430.2854</w:t>
            </w:r>
          </w:p>
        </w:tc>
      </w:tr>
    </w:tbl>
    <w:p w:rsidR="003279CE" w:rsidRPr="008256AB" w:rsidRDefault="003279CE" w:rsidP="003279CE">
      <w:pPr>
        <w:rPr>
          <w:rFonts w:asciiTheme="minorHAnsi" w:hAnsiTheme="minorHAnsi"/>
        </w:rPr>
      </w:pPr>
    </w:p>
    <w:p w:rsidR="003279CE" w:rsidRPr="008256AB" w:rsidRDefault="003279CE" w:rsidP="003279CE">
      <w:pPr>
        <w:autoSpaceDE w:val="0"/>
        <w:autoSpaceDN w:val="0"/>
        <w:adjustRightInd w:val="0"/>
        <w:spacing w:after="0" w:line="240" w:lineRule="auto"/>
        <w:jc w:val="center"/>
        <w:rPr>
          <w:rFonts w:asciiTheme="minorHAnsi" w:hAnsiTheme="minorHAnsi"/>
          <w:sz w:val="16"/>
          <w:szCs w:val="16"/>
        </w:rPr>
      </w:pPr>
    </w:p>
    <w:p w:rsidR="0096447E" w:rsidRPr="008256AB" w:rsidRDefault="0096447E" w:rsidP="003279CE">
      <w:pPr>
        <w:rPr>
          <w:rFonts w:asciiTheme="minorHAnsi" w:hAnsiTheme="minorHAnsi"/>
        </w:rPr>
      </w:pPr>
    </w:p>
    <w:sectPr w:rsidR="0096447E" w:rsidRPr="008256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9B" w:rsidRDefault="00C61B9B">
      <w:pPr>
        <w:spacing w:after="0" w:line="240" w:lineRule="auto"/>
      </w:pPr>
      <w:r>
        <w:separator/>
      </w:r>
    </w:p>
  </w:endnote>
  <w:endnote w:type="continuationSeparator" w:id="0">
    <w:p w:rsidR="00C61B9B" w:rsidRDefault="00C6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9B" w:rsidRDefault="00C61B9B">
      <w:pPr>
        <w:spacing w:after="0" w:line="240" w:lineRule="auto"/>
      </w:pPr>
      <w:r>
        <w:separator/>
      </w:r>
    </w:p>
  </w:footnote>
  <w:footnote w:type="continuationSeparator" w:id="0">
    <w:p w:rsidR="00C61B9B" w:rsidRDefault="00C6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8256AB" w:rsidP="005D72B2">
    <w:pPr>
      <w:pStyle w:val="Header"/>
      <w:jc w:val="center"/>
    </w:pPr>
    <w:r w:rsidRPr="00544859">
      <w:rPr>
        <w:rFonts w:ascii="Arial" w:hAnsi="Arial" w:cs="Arial"/>
        <w:noProof/>
        <w:sz w:val="20"/>
        <w:szCs w:val="20"/>
      </w:rPr>
      <w:drawing>
        <wp:inline distT="0" distB="0" distL="0" distR="0" wp14:anchorId="2D903FDC" wp14:editId="11EEAB66">
          <wp:extent cx="2438400" cy="819150"/>
          <wp:effectExtent l="0" t="0" r="0" b="0"/>
          <wp:docPr id="2" name="Picture 2" descr="Image contains the Albany Tech logo." title="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E7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AC3"/>
    <w:multiLevelType w:val="multilevel"/>
    <w:tmpl w:val="4A2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91395"/>
    <w:multiLevelType w:val="hybridMultilevel"/>
    <w:tmpl w:val="65328A32"/>
    <w:lvl w:ilvl="0" w:tplc="B7D4F9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2469A"/>
    <w:multiLevelType w:val="multilevel"/>
    <w:tmpl w:val="6FC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CE"/>
    <w:rsid w:val="00102ED7"/>
    <w:rsid w:val="00141FF7"/>
    <w:rsid w:val="00192B9B"/>
    <w:rsid w:val="001D5AD9"/>
    <w:rsid w:val="002D31AF"/>
    <w:rsid w:val="00301257"/>
    <w:rsid w:val="00316D23"/>
    <w:rsid w:val="003279CE"/>
    <w:rsid w:val="00395534"/>
    <w:rsid w:val="00442435"/>
    <w:rsid w:val="004617E3"/>
    <w:rsid w:val="005740C8"/>
    <w:rsid w:val="00574267"/>
    <w:rsid w:val="00592F9C"/>
    <w:rsid w:val="005E375C"/>
    <w:rsid w:val="006B3292"/>
    <w:rsid w:val="00701577"/>
    <w:rsid w:val="00715FD7"/>
    <w:rsid w:val="0075310F"/>
    <w:rsid w:val="007729EE"/>
    <w:rsid w:val="007D2C75"/>
    <w:rsid w:val="007F5F78"/>
    <w:rsid w:val="008256AB"/>
    <w:rsid w:val="00845446"/>
    <w:rsid w:val="008512D8"/>
    <w:rsid w:val="00901159"/>
    <w:rsid w:val="0096447E"/>
    <w:rsid w:val="009F03E3"/>
    <w:rsid w:val="00A833A7"/>
    <w:rsid w:val="00AB76BE"/>
    <w:rsid w:val="00B60899"/>
    <w:rsid w:val="00BE2B45"/>
    <w:rsid w:val="00C259EB"/>
    <w:rsid w:val="00C61B9B"/>
    <w:rsid w:val="00D57A52"/>
    <w:rsid w:val="00E750B1"/>
    <w:rsid w:val="00EA2C82"/>
    <w:rsid w:val="00ED77D4"/>
    <w:rsid w:val="00F24606"/>
    <w:rsid w:val="00F66DC2"/>
    <w:rsid w:val="00FA7424"/>
    <w:rsid w:val="00FF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BE1AF"/>
  <w15:chartTrackingRefBased/>
  <w15:docId w15:val="{B954B65C-63DD-411D-9EBF-2160A99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9CE"/>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3279CE"/>
    <w:rPr>
      <w:color w:val="0000FF"/>
      <w:u w:val="single"/>
    </w:rPr>
  </w:style>
  <w:style w:type="paragraph" w:styleId="Header">
    <w:name w:val="header"/>
    <w:basedOn w:val="Normal"/>
    <w:link w:val="HeaderChar"/>
    <w:uiPriority w:val="99"/>
    <w:unhideWhenUsed/>
    <w:rsid w:val="0032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CE"/>
    <w:rPr>
      <w:rFonts w:ascii="Calibri" w:eastAsia="Calibri" w:hAnsi="Calibri" w:cs="Times New Roman"/>
    </w:rPr>
  </w:style>
  <w:style w:type="paragraph" w:styleId="ListParagraph">
    <w:name w:val="List Paragraph"/>
    <w:basedOn w:val="Normal"/>
    <w:uiPriority w:val="34"/>
    <w:qFormat/>
    <w:rsid w:val="003279CE"/>
    <w:pPr>
      <w:spacing w:after="0" w:line="240" w:lineRule="auto"/>
      <w:ind w:left="720"/>
      <w:contextualSpacing/>
    </w:pPr>
    <w:rPr>
      <w:rFonts w:ascii="Arial" w:eastAsiaTheme="minorHAnsi" w:hAnsi="Arial" w:cs="Arial"/>
      <w:b/>
      <w:color w:val="000000"/>
      <w:sz w:val="32"/>
      <w:szCs w:val="32"/>
    </w:rPr>
  </w:style>
  <w:style w:type="paragraph" w:styleId="NoSpacing">
    <w:name w:val="No Spacing"/>
    <w:uiPriority w:val="1"/>
    <w:qFormat/>
    <w:rsid w:val="005E375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92"/>
    <w:rPr>
      <w:rFonts w:ascii="Segoe UI" w:eastAsia="Calibri" w:hAnsi="Segoe UI" w:cs="Segoe UI"/>
      <w:sz w:val="18"/>
      <w:szCs w:val="18"/>
    </w:rPr>
  </w:style>
  <w:style w:type="paragraph" w:styleId="Footer">
    <w:name w:val="footer"/>
    <w:basedOn w:val="Normal"/>
    <w:link w:val="FooterChar"/>
    <w:uiPriority w:val="99"/>
    <w:unhideWhenUsed/>
    <w:rsid w:val="006B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92"/>
    <w:rPr>
      <w:rFonts w:ascii="Calibri" w:eastAsia="Calibri" w:hAnsi="Calibri" w:cs="Times New Roman"/>
    </w:rPr>
  </w:style>
  <w:style w:type="character" w:customStyle="1" w:styleId="strings-i85wzo-0">
    <w:name w:val="string__s-i85wzo-0"/>
    <w:basedOn w:val="DefaultParagraphFont"/>
    <w:rsid w:val="007F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Tracy</dc:creator>
  <cp:keywords/>
  <dc:description/>
  <cp:lastModifiedBy>Edwards, Lola</cp:lastModifiedBy>
  <cp:revision>7</cp:revision>
  <cp:lastPrinted>2017-12-13T15:42:00Z</cp:lastPrinted>
  <dcterms:created xsi:type="dcterms:W3CDTF">2020-11-20T16:29:00Z</dcterms:created>
  <dcterms:modified xsi:type="dcterms:W3CDTF">2020-11-20T17:58:00Z</dcterms:modified>
</cp:coreProperties>
</file>