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BF4C7B" w:rsidP="00DC0578">
      <w:pPr>
        <w:pStyle w:val="NoSpacing"/>
        <w:tabs>
          <w:tab w:val="left" w:pos="2880"/>
        </w:tabs>
        <w:jc w:val="center"/>
        <w:rPr>
          <w:rFonts w:ascii="Cambria Math" w:hAnsi="Cambria Math"/>
          <w:b/>
        </w:rPr>
      </w:pPr>
      <w:r>
        <w:rPr>
          <w:rFonts w:ascii="Cambria Math" w:hAnsi="Cambria Math"/>
          <w:b/>
        </w:rPr>
        <w:t>August</w:t>
      </w:r>
      <w:r w:rsidR="00DC0578" w:rsidRPr="00DC0578">
        <w:rPr>
          <w:rFonts w:ascii="Cambria Math" w:hAnsi="Cambria Math"/>
          <w:b/>
        </w:rPr>
        <w:t xml:space="preserve"> 2017</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D5FE4">
        <w:rPr>
          <w:rFonts w:ascii="Cambria Math" w:hAnsi="Cambria Math"/>
          <w:b/>
        </w:rPr>
        <w:t>December</w:t>
      </w:r>
      <w:r w:rsidR="00C52916">
        <w:rPr>
          <w:rFonts w:ascii="Cambria Math" w:hAnsi="Cambria Math"/>
          <w:b/>
        </w:rPr>
        <w:t xml:space="preserve"> </w:t>
      </w:r>
      <w:r w:rsidR="003D5FE4">
        <w:rPr>
          <w:rFonts w:ascii="Cambria Math" w:hAnsi="Cambria Math"/>
          <w:b/>
        </w:rPr>
        <w:t>1</w:t>
      </w:r>
      <w:bookmarkStart w:id="0" w:name="_GoBack"/>
      <w:bookmarkEnd w:id="0"/>
      <w:r w:rsidR="00C52916">
        <w:rPr>
          <w:rFonts w:ascii="Cambria Math" w:hAnsi="Cambria Math"/>
          <w:b/>
        </w:rPr>
        <w:t>, 2017</w:t>
      </w:r>
      <w:r w:rsidR="00BF4C7B">
        <w:rPr>
          <w:rFonts w:ascii="Cambria Math" w:hAnsi="Cambria Math"/>
        </w:rPr>
        <w:t xml:space="preserve"> </w:t>
      </w:r>
    </w:p>
    <w:p w:rsidR="00BF4C7B" w:rsidRPr="00F7242E" w:rsidRDefault="00BF4C7B"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E2E46">
        <w:rPr>
          <w:rFonts w:ascii="Cambria Math" w:hAnsi="Cambria Math"/>
        </w:rPr>
        <w:t>Fall Semester 2017</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BF4C7B">
      <w:pPr>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t>
      </w:r>
      <w:r w:rsidR="00BF4C7B" w:rsidRPr="00BF4C7B">
        <w:rPr>
          <w:rFonts w:asciiTheme="majorHAnsi" w:hAnsiTheme="majorHAnsi"/>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 xml:space="preserve">Occupational experience must meet the current requirements of the appropriate licensing boards for the </w:t>
      </w:r>
      <w:proofErr w:type="gramStart"/>
      <w:r w:rsidRPr="009C5D22">
        <w:rPr>
          <w:rFonts w:asciiTheme="majorHAnsi" w:hAnsiTheme="majorHAnsi"/>
          <w:szCs w:val="24"/>
        </w:rPr>
        <w:t>area</w:t>
      </w:r>
      <w:proofErr w:type="gramEnd"/>
      <w:r w:rsidRPr="009C5D22">
        <w:rPr>
          <w:rFonts w:asciiTheme="majorHAnsi" w:hAnsiTheme="majorHAnsi"/>
          <w:szCs w:val="24"/>
        </w:rPr>
        <w:t xml:space="preserve">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D49B1"/>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3D5FE4"/>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83850"/>
    <w:rsid w:val="00A90B32"/>
    <w:rsid w:val="00A95DF9"/>
    <w:rsid w:val="00AB65D1"/>
    <w:rsid w:val="00AB71B0"/>
    <w:rsid w:val="00AD181D"/>
    <w:rsid w:val="00B00463"/>
    <w:rsid w:val="00B02E4B"/>
    <w:rsid w:val="00B0662D"/>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45CF"/>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6ABE-E0BC-47E8-B855-1621B04A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2017-11-03T12:04:00Z</dcterms:created>
  <dcterms:modified xsi:type="dcterms:W3CDTF">2017-11-03T12:04:00Z</dcterms:modified>
</cp:coreProperties>
</file>