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Pr="00956AEF" w:rsidRDefault="000F1D8B" w:rsidP="00A95DF9">
      <w:pPr>
        <w:jc w:val="center"/>
      </w:pPr>
      <w:r>
        <w:rPr>
          <w:noProof/>
        </w:rPr>
        <w:drawing>
          <wp:inline distT="0" distB="0" distL="0" distR="0" wp14:anchorId="6FDE94EB" wp14:editId="4903F5BB">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A6777A" w:rsidRDefault="007C1D41" w:rsidP="00293705">
      <w:pPr>
        <w:spacing w:after="0" w:line="240" w:lineRule="auto"/>
        <w:jc w:val="center"/>
        <w:rPr>
          <w:rFonts w:ascii="Cambria Math" w:hAnsi="Cambria Math"/>
          <w:b/>
        </w:rPr>
      </w:pPr>
      <w:r w:rsidRPr="00A6777A">
        <w:rPr>
          <w:rFonts w:ascii="Cambria Math" w:hAnsi="Cambria Math"/>
          <w:b/>
        </w:rPr>
        <w:t>POSITION ANNOUNCEMENT</w:t>
      </w:r>
    </w:p>
    <w:p w:rsidR="00C87AF2" w:rsidRPr="00A6777A" w:rsidRDefault="00D360D4" w:rsidP="00293705">
      <w:pPr>
        <w:spacing w:after="0" w:line="240" w:lineRule="auto"/>
        <w:jc w:val="center"/>
        <w:rPr>
          <w:rFonts w:ascii="Cambria Math" w:hAnsi="Cambria Math"/>
          <w:b/>
        </w:rPr>
      </w:pPr>
      <w:r>
        <w:rPr>
          <w:rFonts w:ascii="Cambria Math" w:hAnsi="Cambria Math"/>
          <w:b/>
        </w:rPr>
        <w:t>November</w:t>
      </w:r>
      <w:r w:rsidR="009137CE">
        <w:rPr>
          <w:rFonts w:ascii="Cambria Math" w:hAnsi="Cambria Math"/>
          <w:b/>
        </w:rPr>
        <w:t xml:space="preserve"> </w:t>
      </w:r>
      <w:r w:rsidR="00BB242B">
        <w:rPr>
          <w:rFonts w:ascii="Cambria Math" w:hAnsi="Cambria Math"/>
          <w:b/>
        </w:rPr>
        <w:t>2017</w:t>
      </w:r>
    </w:p>
    <w:p w:rsidR="00293705" w:rsidRPr="00A6777A" w:rsidRDefault="00293705" w:rsidP="00A95DF9">
      <w:pPr>
        <w:pStyle w:val="NoSpacing"/>
        <w:rPr>
          <w:rFonts w:ascii="Cambria Math" w:hAnsi="Cambria Math"/>
          <w:b/>
        </w:rPr>
      </w:pPr>
    </w:p>
    <w:p w:rsidR="0031162C" w:rsidRDefault="0031162C" w:rsidP="0031162C">
      <w:pPr>
        <w:pStyle w:val="NoSpacing"/>
        <w:tabs>
          <w:tab w:val="left" w:pos="2880"/>
        </w:tabs>
        <w:rPr>
          <w:rFonts w:ascii="Cambria Math" w:hAnsi="Cambria Math"/>
        </w:rPr>
      </w:pPr>
      <w:r w:rsidRPr="00CC5FF0">
        <w:rPr>
          <w:rFonts w:ascii="Cambria Math" w:hAnsi="Cambria Math"/>
          <w:b/>
        </w:rPr>
        <w:t xml:space="preserve">POSITION:  </w:t>
      </w:r>
      <w:r>
        <w:rPr>
          <w:rFonts w:ascii="Cambria Math" w:hAnsi="Cambria Math"/>
          <w:b/>
        </w:rPr>
        <w:tab/>
      </w:r>
      <w:r>
        <w:rPr>
          <w:rFonts w:ascii="Cambria Math" w:hAnsi="Cambria Math"/>
        </w:rPr>
        <w:t>Computer Information Systems</w:t>
      </w:r>
      <w:r w:rsidRPr="00A6777A">
        <w:rPr>
          <w:rFonts w:ascii="Cambria Math" w:hAnsi="Cambria Math"/>
          <w:b/>
        </w:rPr>
        <w:t xml:space="preserve"> </w:t>
      </w:r>
      <w:r w:rsidRPr="00A6777A">
        <w:rPr>
          <w:rFonts w:ascii="Cambria Math" w:hAnsi="Cambria Math"/>
        </w:rPr>
        <w:t>Instructor</w:t>
      </w:r>
      <w:r w:rsidR="00BB242B">
        <w:rPr>
          <w:rFonts w:ascii="Cambria Math" w:hAnsi="Cambria Math"/>
        </w:rPr>
        <w:t xml:space="preserve"> (</w:t>
      </w:r>
      <w:r w:rsidR="00247ABE">
        <w:rPr>
          <w:rFonts w:ascii="Cambria Math" w:hAnsi="Cambria Math"/>
        </w:rPr>
        <w:t>CISCO</w:t>
      </w:r>
      <w:r w:rsidR="00BB242B">
        <w:rPr>
          <w:rFonts w:ascii="Cambria Math" w:hAnsi="Cambria Math"/>
        </w:rPr>
        <w:t>)</w:t>
      </w:r>
    </w:p>
    <w:p w:rsidR="0031162C" w:rsidRDefault="0031162C" w:rsidP="0031162C">
      <w:pPr>
        <w:pStyle w:val="NoSpacing"/>
        <w:tabs>
          <w:tab w:val="left" w:pos="2880"/>
        </w:tabs>
        <w:rPr>
          <w:rFonts w:ascii="Cambria Math" w:hAnsi="Cambria Math"/>
        </w:rPr>
      </w:pPr>
    </w:p>
    <w:p w:rsidR="0031162C" w:rsidRPr="003463C8" w:rsidRDefault="0031162C" w:rsidP="0031162C">
      <w:pPr>
        <w:pStyle w:val="NoSpacing"/>
        <w:tabs>
          <w:tab w:val="left" w:pos="2880"/>
        </w:tabs>
        <w:rPr>
          <w:rFonts w:ascii="Cambria Math" w:hAnsi="Cambria Math"/>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D360D4">
        <w:rPr>
          <w:rFonts w:ascii="Cambria Math" w:hAnsi="Cambria Math"/>
        </w:rPr>
        <w:t>November 28</w:t>
      </w:r>
      <w:bookmarkStart w:id="0" w:name="_GoBack"/>
      <w:bookmarkEnd w:id="0"/>
      <w:r w:rsidR="00600D5F">
        <w:rPr>
          <w:rFonts w:ascii="Cambria Math" w:hAnsi="Cambria Math"/>
        </w:rPr>
        <w:t>, 2017</w:t>
      </w:r>
    </w:p>
    <w:p w:rsidR="0031162C" w:rsidRPr="00F7242E" w:rsidRDefault="0031162C" w:rsidP="0031162C">
      <w:pPr>
        <w:pStyle w:val="NoSpacing"/>
        <w:tabs>
          <w:tab w:val="left" w:pos="2880"/>
        </w:tabs>
        <w:rPr>
          <w:rFonts w:ascii="Cambria Math" w:hAnsi="Cambria Math"/>
          <w:b/>
        </w:rPr>
      </w:pPr>
    </w:p>
    <w:p w:rsidR="0031162C" w:rsidRPr="00F7242E" w:rsidRDefault="0031162C" w:rsidP="0031162C">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9137CE">
        <w:rPr>
          <w:rFonts w:ascii="Cambria Math" w:hAnsi="Cambria Math"/>
        </w:rPr>
        <w:t>Immediately</w:t>
      </w:r>
    </w:p>
    <w:p w:rsidR="0031162C" w:rsidRDefault="0031162C" w:rsidP="0031162C">
      <w:pPr>
        <w:pStyle w:val="NoSpacing"/>
        <w:tabs>
          <w:tab w:val="left" w:pos="2880"/>
        </w:tabs>
        <w:rPr>
          <w:rFonts w:ascii="Cambria Math" w:hAnsi="Cambria Math"/>
        </w:rPr>
      </w:pPr>
    </w:p>
    <w:p w:rsidR="0031162C" w:rsidRDefault="0031162C" w:rsidP="0031162C">
      <w:pPr>
        <w:pStyle w:val="NoSpacing"/>
        <w:rPr>
          <w:rFonts w:ascii="Cambria Math" w:hAnsi="Cambria Math"/>
        </w:rPr>
      </w:pPr>
      <w:r>
        <w:rPr>
          <w:rFonts w:ascii="Cambria Math" w:hAnsi="Cambria Math"/>
          <w:b/>
        </w:rPr>
        <w:t>POSITION STATUS:</w:t>
      </w:r>
      <w:r>
        <w:rPr>
          <w:rFonts w:ascii="Cambria Math" w:hAnsi="Cambria Math"/>
          <w:b/>
        </w:rPr>
        <w:tab/>
      </w:r>
      <w:r>
        <w:rPr>
          <w:rFonts w:ascii="Cambria Math" w:hAnsi="Cambria Math"/>
          <w:b/>
        </w:rPr>
        <w:tab/>
      </w:r>
      <w:r>
        <w:rPr>
          <w:rFonts w:ascii="Cambria Math" w:hAnsi="Cambria Math"/>
        </w:rPr>
        <w:t>Adjunct</w:t>
      </w:r>
      <w:r>
        <w:rPr>
          <w:rFonts w:ascii="Cambria Math" w:hAnsi="Cambria Math"/>
        </w:rPr>
        <w:tab/>
      </w:r>
    </w:p>
    <w:p w:rsidR="0031162C" w:rsidRDefault="0031162C" w:rsidP="0031162C">
      <w:pPr>
        <w:spacing w:after="0" w:line="240" w:lineRule="auto"/>
        <w:jc w:val="both"/>
        <w:rPr>
          <w:rFonts w:ascii="Cambria Math" w:hAnsi="Cambria Math"/>
          <w:b/>
        </w:rPr>
      </w:pPr>
    </w:p>
    <w:p w:rsidR="00A6777A" w:rsidRDefault="00A95DF9" w:rsidP="002E4B2A">
      <w:pPr>
        <w:spacing w:after="0" w:line="240" w:lineRule="auto"/>
        <w:jc w:val="both"/>
        <w:rPr>
          <w:rFonts w:ascii="Cambria Math" w:hAnsi="Cambria Math"/>
          <w:b/>
        </w:rPr>
      </w:pPr>
      <w:r w:rsidRPr="00A6777A">
        <w:rPr>
          <w:rFonts w:ascii="Cambria Math" w:hAnsi="Cambria Math"/>
          <w:b/>
        </w:rPr>
        <w:t xml:space="preserve">POSITION DESCRIPTION:  </w:t>
      </w:r>
    </w:p>
    <w:p w:rsidR="002E4B2A" w:rsidRPr="00A6777A" w:rsidRDefault="002E4B2A" w:rsidP="002E4B2A">
      <w:pPr>
        <w:spacing w:after="0" w:line="240" w:lineRule="auto"/>
        <w:jc w:val="both"/>
        <w:rPr>
          <w:rFonts w:ascii="Cambria Math" w:hAnsi="Cambria Math"/>
        </w:rPr>
      </w:pPr>
      <w:r w:rsidRPr="00A6777A">
        <w:rPr>
          <w:rFonts w:ascii="Cambria Math" w:hAnsi="Cambria Math"/>
        </w:rPr>
        <w:t xml:space="preserve">Under general supervision, provides instruction to students in the </w:t>
      </w:r>
      <w:r w:rsidR="00D45231" w:rsidRPr="00A6777A">
        <w:rPr>
          <w:rFonts w:ascii="Cambria Math" w:hAnsi="Cambria Math"/>
        </w:rPr>
        <w:t>Business and Computer Technologies Department</w:t>
      </w:r>
      <w:r w:rsidRPr="00A6777A">
        <w:rPr>
          <w:rFonts w:ascii="Cambria Math" w:hAnsi="Cambria Math"/>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A6777A" w:rsidRDefault="00A35967" w:rsidP="002E4B2A">
      <w:pPr>
        <w:autoSpaceDE w:val="0"/>
        <w:autoSpaceDN w:val="0"/>
        <w:adjustRightInd w:val="0"/>
        <w:spacing w:after="0" w:line="240" w:lineRule="auto"/>
        <w:jc w:val="both"/>
        <w:rPr>
          <w:rFonts w:ascii="Cambria Math" w:hAnsi="Cambria Math"/>
        </w:rPr>
      </w:pPr>
    </w:p>
    <w:p w:rsidR="00A6777A" w:rsidRDefault="00B035C1" w:rsidP="005A28DD">
      <w:pPr>
        <w:spacing w:after="0"/>
        <w:rPr>
          <w:rFonts w:ascii="Cambria Math" w:hAnsi="Cambria Math"/>
          <w:b/>
        </w:rPr>
      </w:pPr>
      <w:r w:rsidRPr="00A6777A">
        <w:rPr>
          <w:rFonts w:ascii="Cambria Math" w:hAnsi="Cambria Math"/>
          <w:b/>
        </w:rPr>
        <w:t xml:space="preserve">LOCATION/SCHEDULE:  </w:t>
      </w:r>
    </w:p>
    <w:p w:rsidR="00B035C1" w:rsidRPr="00A6777A" w:rsidRDefault="009B53FA" w:rsidP="005A28DD">
      <w:pPr>
        <w:spacing w:after="0"/>
        <w:rPr>
          <w:rFonts w:ascii="Cambria Math" w:hAnsi="Cambria Math"/>
        </w:rPr>
      </w:pPr>
      <w:r>
        <w:rPr>
          <w:rFonts w:ascii="Cambria Math" w:hAnsi="Cambria Math"/>
        </w:rPr>
        <w:t>Macon and Warner Robins campuses</w:t>
      </w:r>
    </w:p>
    <w:p w:rsidR="00B035C1" w:rsidRPr="00A6777A" w:rsidRDefault="00B035C1" w:rsidP="00B035C1">
      <w:pPr>
        <w:pStyle w:val="NoSpacing"/>
        <w:rPr>
          <w:rFonts w:ascii="Cambria Math" w:hAnsi="Cambria Math"/>
          <w:b/>
        </w:rPr>
      </w:pPr>
    </w:p>
    <w:p w:rsidR="00324034" w:rsidRPr="00A6777A" w:rsidRDefault="00324034" w:rsidP="00324034">
      <w:pPr>
        <w:pStyle w:val="NoSpacing"/>
        <w:rPr>
          <w:rFonts w:ascii="Cambria Math" w:hAnsi="Cambria Math"/>
          <w:b/>
        </w:rPr>
      </w:pPr>
      <w:r w:rsidRPr="00A6777A">
        <w:rPr>
          <w:rFonts w:ascii="Cambria Math" w:hAnsi="Cambria Math"/>
          <w:b/>
        </w:rPr>
        <w:t>MINIMUM QUALIFICATIONS:</w:t>
      </w:r>
    </w:p>
    <w:p w:rsidR="00A71D29" w:rsidRDefault="00247ABE" w:rsidP="00831A1C">
      <w:pPr>
        <w:pStyle w:val="NoSpacing"/>
        <w:numPr>
          <w:ilvl w:val="0"/>
          <w:numId w:val="5"/>
        </w:numPr>
        <w:ind w:left="360"/>
        <w:rPr>
          <w:rFonts w:ascii="Cambria Math" w:hAnsi="Cambria Math"/>
          <w:szCs w:val="24"/>
        </w:rPr>
      </w:pPr>
      <w:r w:rsidRPr="00A71D29">
        <w:rPr>
          <w:rFonts w:ascii="Cambria Math" w:hAnsi="Cambria Math"/>
          <w:szCs w:val="24"/>
        </w:rPr>
        <w:t>Bachelor’s</w:t>
      </w:r>
      <w:r w:rsidR="00324034" w:rsidRPr="00A71D29">
        <w:rPr>
          <w:rFonts w:ascii="Cambria Math" w:hAnsi="Cambria Math"/>
          <w:szCs w:val="24"/>
        </w:rPr>
        <w:t xml:space="preserve"> degree in Computer Information Systems </w:t>
      </w:r>
      <w:r w:rsidRPr="00A71D29">
        <w:rPr>
          <w:rFonts w:ascii="Cambria Math" w:hAnsi="Cambria Math"/>
          <w:szCs w:val="24"/>
        </w:rPr>
        <w:t xml:space="preserve">and </w:t>
      </w:r>
      <w:r w:rsidR="00A71D29" w:rsidRPr="00A71D29">
        <w:rPr>
          <w:rFonts w:ascii="Cambria Math" w:hAnsi="Cambria Math"/>
          <w:szCs w:val="24"/>
        </w:rPr>
        <w:t xml:space="preserve">related work experience and </w:t>
      </w:r>
      <w:r w:rsidR="00A71D29">
        <w:rPr>
          <w:rFonts w:ascii="Cambria Math" w:hAnsi="Cambria Math"/>
          <w:szCs w:val="24"/>
        </w:rPr>
        <w:t xml:space="preserve">certification in field.  </w:t>
      </w:r>
    </w:p>
    <w:p w:rsidR="00BB242B" w:rsidRPr="00A71D29" w:rsidRDefault="00A71D29" w:rsidP="00831A1C">
      <w:pPr>
        <w:pStyle w:val="NoSpacing"/>
        <w:numPr>
          <w:ilvl w:val="0"/>
          <w:numId w:val="5"/>
        </w:numPr>
        <w:ind w:left="360"/>
        <w:rPr>
          <w:rFonts w:ascii="Cambria Math" w:hAnsi="Cambria Math"/>
          <w:szCs w:val="24"/>
        </w:rPr>
      </w:pPr>
      <w:r>
        <w:rPr>
          <w:rFonts w:ascii="Cambria Math" w:hAnsi="Cambria Math"/>
          <w:color w:val="000000"/>
        </w:rPr>
        <w:t xml:space="preserve">CISCO Instructor Training </w:t>
      </w:r>
      <w:r w:rsidR="00247ABE" w:rsidRPr="00A71D29">
        <w:rPr>
          <w:rFonts w:ascii="Cambria Math" w:hAnsi="Cambria Math"/>
          <w:color w:val="000000"/>
        </w:rPr>
        <w:t>Certified</w:t>
      </w:r>
    </w:p>
    <w:p w:rsidR="00A71D29" w:rsidRPr="00A71D29" w:rsidRDefault="00A71D29" w:rsidP="00831A1C">
      <w:pPr>
        <w:pStyle w:val="NoSpacing"/>
        <w:numPr>
          <w:ilvl w:val="0"/>
          <w:numId w:val="5"/>
        </w:numPr>
        <w:ind w:left="360"/>
        <w:rPr>
          <w:rFonts w:ascii="Cambria Math" w:hAnsi="Cambria Math"/>
          <w:szCs w:val="24"/>
        </w:rPr>
      </w:pPr>
      <w:r>
        <w:rPr>
          <w:rFonts w:ascii="Cambria Math" w:hAnsi="Cambria Math"/>
          <w:color w:val="000000"/>
        </w:rPr>
        <w:t>CCNA Certification</w:t>
      </w:r>
    </w:p>
    <w:p w:rsidR="009326F3" w:rsidRPr="00A6777A" w:rsidRDefault="009326F3" w:rsidP="009326F3">
      <w:pPr>
        <w:pStyle w:val="NoSpacing"/>
        <w:rPr>
          <w:rFonts w:ascii="Cambria Math" w:hAnsi="Cambria Math"/>
        </w:rPr>
      </w:pPr>
    </w:p>
    <w:p w:rsidR="009B53FA" w:rsidRPr="00E42BC8" w:rsidRDefault="009B53FA" w:rsidP="009B53FA">
      <w:pPr>
        <w:pStyle w:val="NoSpacing"/>
        <w:rPr>
          <w:rFonts w:ascii="Cambria Math" w:hAnsi="Cambria Math"/>
          <w:b/>
        </w:rPr>
      </w:pPr>
      <w:r w:rsidRPr="00E42BC8">
        <w:rPr>
          <w:rFonts w:ascii="Cambria Math" w:hAnsi="Cambria Math"/>
          <w:b/>
        </w:rPr>
        <w:t>PREFERRED QUALIFICATION</w:t>
      </w:r>
      <w:r>
        <w:rPr>
          <w:rFonts w:ascii="Cambria Math" w:hAnsi="Cambria Math"/>
          <w:b/>
        </w:rPr>
        <w:t>S</w:t>
      </w:r>
      <w:r w:rsidRPr="00E42BC8">
        <w:rPr>
          <w:rFonts w:ascii="Cambria Math" w:hAnsi="Cambria Math"/>
          <w:b/>
        </w:rPr>
        <w:t>:</w:t>
      </w:r>
    </w:p>
    <w:p w:rsidR="009B53FA" w:rsidRDefault="009B53FA" w:rsidP="00A71D29">
      <w:pPr>
        <w:pStyle w:val="NoSpacing"/>
        <w:numPr>
          <w:ilvl w:val="0"/>
          <w:numId w:val="3"/>
        </w:numPr>
        <w:ind w:left="360"/>
        <w:rPr>
          <w:rFonts w:ascii="Cambria Math" w:hAnsi="Cambria Math"/>
        </w:rPr>
      </w:pPr>
      <w:r w:rsidRPr="00E42BC8">
        <w:rPr>
          <w:rFonts w:ascii="Cambria Math" w:hAnsi="Cambria Math"/>
        </w:rPr>
        <w:t>Teaching experi</w:t>
      </w:r>
      <w:r>
        <w:rPr>
          <w:rFonts w:ascii="Cambria Math" w:hAnsi="Cambria Math"/>
        </w:rPr>
        <w:t>ence at the postsecondary level</w:t>
      </w:r>
    </w:p>
    <w:p w:rsidR="00A71D29" w:rsidRPr="00A71D29" w:rsidRDefault="00A71D29" w:rsidP="00A71D29">
      <w:pPr>
        <w:pStyle w:val="ListParagraph"/>
        <w:numPr>
          <w:ilvl w:val="0"/>
          <w:numId w:val="3"/>
        </w:numPr>
        <w:autoSpaceDE w:val="0"/>
        <w:autoSpaceDN w:val="0"/>
        <w:adjustRightInd w:val="0"/>
        <w:spacing w:after="0" w:line="240" w:lineRule="auto"/>
        <w:ind w:left="360"/>
        <w:rPr>
          <w:rFonts w:ascii="Cambria Math" w:hAnsi="Cambria Math"/>
        </w:rPr>
      </w:pPr>
      <w:r>
        <w:rPr>
          <w:rFonts w:ascii="Cambria Math" w:hAnsi="Cambria Math"/>
        </w:rPr>
        <w:t>M</w:t>
      </w:r>
      <w:r w:rsidRPr="00A71D29">
        <w:rPr>
          <w:rFonts w:ascii="Cambria Math" w:hAnsi="Cambria Math"/>
        </w:rPr>
        <w:t>aster's degr</w:t>
      </w:r>
      <w:r>
        <w:rPr>
          <w:rFonts w:ascii="Cambria Math" w:hAnsi="Cambria Math"/>
        </w:rPr>
        <w:t xml:space="preserve">ee with a concentration in Computer Information Systems or </w:t>
      </w:r>
      <w:r w:rsidR="00990D84">
        <w:rPr>
          <w:rFonts w:ascii="Cambria Math" w:hAnsi="Cambria Math"/>
        </w:rPr>
        <w:t>M</w:t>
      </w:r>
      <w:r>
        <w:rPr>
          <w:rFonts w:ascii="Cambria Math" w:hAnsi="Cambria Math"/>
        </w:rPr>
        <w:t>aster</w:t>
      </w:r>
      <w:r w:rsidR="00990D84">
        <w:rPr>
          <w:rFonts w:ascii="Cambria Math" w:hAnsi="Cambria Math"/>
        </w:rPr>
        <w:t>’</w:t>
      </w:r>
      <w:r>
        <w:rPr>
          <w:rFonts w:ascii="Cambria Math" w:hAnsi="Cambria Math"/>
        </w:rPr>
        <w:t>s</w:t>
      </w:r>
      <w:r w:rsidR="00990D84">
        <w:rPr>
          <w:rFonts w:ascii="Cambria Math" w:hAnsi="Cambria Math"/>
        </w:rPr>
        <w:t xml:space="preserve"> degree in a </w:t>
      </w:r>
      <w:r>
        <w:rPr>
          <w:rFonts w:ascii="Cambria Math" w:hAnsi="Cambria Math"/>
        </w:rPr>
        <w:t>related field with a minimum of 18 semester hours in teaching discipline.</w:t>
      </w:r>
    </w:p>
    <w:p w:rsidR="009B53FA" w:rsidRPr="00CC5FF0" w:rsidRDefault="009B53FA" w:rsidP="00A71D29">
      <w:pPr>
        <w:pStyle w:val="ListParagraph"/>
        <w:numPr>
          <w:ilvl w:val="0"/>
          <w:numId w:val="3"/>
        </w:numPr>
        <w:autoSpaceDE w:val="0"/>
        <w:autoSpaceDN w:val="0"/>
        <w:adjustRightInd w:val="0"/>
        <w:spacing w:after="0" w:line="240" w:lineRule="auto"/>
        <w:ind w:left="360"/>
        <w:rPr>
          <w:rFonts w:ascii="Cambria Math" w:hAnsi="Cambria Math"/>
        </w:rPr>
      </w:pPr>
      <w:r>
        <w:rPr>
          <w:rFonts w:ascii="Cambria Math" w:hAnsi="Cambria Math" w:cs="Times New Roman"/>
        </w:rPr>
        <w:t>Certifications in Networking, Hardware, Programming, Computer Engineering, etc.</w:t>
      </w:r>
    </w:p>
    <w:p w:rsidR="009326F3" w:rsidRPr="00A6777A" w:rsidRDefault="009326F3" w:rsidP="00A71D29">
      <w:pPr>
        <w:pStyle w:val="NoSpacing"/>
        <w:ind w:left="360"/>
        <w:rPr>
          <w:rFonts w:ascii="Cambria Math" w:hAnsi="Cambria Math"/>
        </w:rPr>
      </w:pPr>
    </w:p>
    <w:p w:rsidR="003D2B84" w:rsidRPr="00A6777A" w:rsidRDefault="003D2B84" w:rsidP="003D2B84">
      <w:pPr>
        <w:spacing w:after="0"/>
        <w:rPr>
          <w:rFonts w:ascii="Cambria Math" w:hAnsi="Cambria Math"/>
          <w:b/>
        </w:rPr>
      </w:pPr>
      <w:r w:rsidRPr="00A6777A">
        <w:rPr>
          <w:rFonts w:ascii="Cambria Math" w:hAnsi="Cambria Math"/>
          <w:b/>
        </w:rPr>
        <w:t>SALARY / BENEFITS:</w:t>
      </w:r>
    </w:p>
    <w:p w:rsidR="003D2B84" w:rsidRPr="00A6777A" w:rsidRDefault="003D2B84" w:rsidP="003D2B84">
      <w:pPr>
        <w:spacing w:after="0"/>
        <w:jc w:val="both"/>
        <w:rPr>
          <w:rFonts w:ascii="Cambria Math" w:hAnsi="Cambria Math"/>
        </w:rPr>
      </w:pPr>
      <w:r w:rsidRPr="00A6777A">
        <w:rPr>
          <w:rFonts w:ascii="Cambria Math" w:hAnsi="Cambria Math"/>
        </w:rPr>
        <w:t xml:space="preserve">Gross Fee </w:t>
      </w:r>
      <w:proofErr w:type="gramStart"/>
      <w:r w:rsidRPr="00A6777A">
        <w:rPr>
          <w:rFonts w:ascii="Cambria Math" w:hAnsi="Cambria Math"/>
        </w:rPr>
        <w:t>Per</w:t>
      </w:r>
      <w:proofErr w:type="gramEnd"/>
      <w:r w:rsidRPr="00A6777A">
        <w:rPr>
          <w:rFonts w:ascii="Cambria Math" w:hAnsi="Cambria Math"/>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3D2B84" w:rsidRDefault="003D2B84" w:rsidP="003D2B84">
      <w:pPr>
        <w:spacing w:after="0"/>
        <w:jc w:val="both"/>
        <w:rPr>
          <w:rFonts w:ascii="Cambria Math" w:hAnsi="Cambria Math"/>
          <w:b/>
        </w:rPr>
      </w:pPr>
    </w:p>
    <w:p w:rsidR="002416BC" w:rsidRDefault="002416BC" w:rsidP="003D2B84">
      <w:pPr>
        <w:spacing w:after="0"/>
        <w:jc w:val="both"/>
        <w:rPr>
          <w:rFonts w:ascii="Cambria Math" w:hAnsi="Cambria Math"/>
          <w:b/>
        </w:rPr>
      </w:pPr>
    </w:p>
    <w:p w:rsidR="002416BC" w:rsidRDefault="002416BC" w:rsidP="003D2B84">
      <w:pPr>
        <w:spacing w:after="0"/>
        <w:jc w:val="both"/>
        <w:rPr>
          <w:rFonts w:ascii="Cambria Math" w:hAnsi="Cambria Math"/>
          <w:b/>
        </w:rPr>
      </w:pPr>
    </w:p>
    <w:p w:rsidR="004E1A13" w:rsidRPr="00F048FC" w:rsidRDefault="004E1A13" w:rsidP="004E1A13">
      <w:pPr>
        <w:spacing w:after="0" w:line="240" w:lineRule="auto"/>
        <w:rPr>
          <w:rFonts w:ascii="Cambria Math" w:hAnsi="Cambria Math"/>
          <w:b/>
          <w:bCs/>
        </w:rPr>
      </w:pPr>
      <w:r>
        <w:rPr>
          <w:rFonts w:ascii="Cambria Math" w:hAnsi="Cambria Math"/>
          <w:b/>
          <w:bCs/>
        </w:rPr>
        <w:lastRenderedPageBreak/>
        <w:t>APPLICATION PROCEDURE</w:t>
      </w:r>
      <w:r w:rsidRPr="00F048FC">
        <w:rPr>
          <w:rFonts w:ascii="Cambria Math" w:hAnsi="Cambria Math"/>
          <w:b/>
          <w:bCs/>
        </w:rPr>
        <w:t>:</w:t>
      </w:r>
    </w:p>
    <w:p w:rsidR="004E1A13" w:rsidRPr="00F048FC" w:rsidRDefault="004E1A13" w:rsidP="004E1A13">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4E1A13" w:rsidRPr="00F048FC" w:rsidRDefault="004E1A13" w:rsidP="004E1A13">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4E1A13" w:rsidRPr="00F048FC" w:rsidRDefault="004E1A13" w:rsidP="004E1A13">
      <w:pPr>
        <w:pStyle w:val="ListParagraph"/>
        <w:spacing w:before="100" w:beforeAutospacing="1" w:after="100" w:afterAutospacing="1" w:line="240" w:lineRule="auto"/>
        <w:ind w:left="1440"/>
        <w:rPr>
          <w:rFonts w:ascii="Cambria Math" w:hAnsi="Cambria Math"/>
        </w:rPr>
      </w:pPr>
    </w:p>
    <w:p w:rsidR="004E1A13" w:rsidRPr="00F048FC" w:rsidRDefault="004E1A13" w:rsidP="004E1A13">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4E1A13" w:rsidRPr="00F048FC" w:rsidRDefault="004E1A13" w:rsidP="004E1A13">
      <w:pPr>
        <w:pStyle w:val="ListParagraph"/>
        <w:rPr>
          <w:rFonts w:ascii="Cambria Math" w:hAnsi="Cambria Math"/>
        </w:rPr>
      </w:pPr>
    </w:p>
    <w:p w:rsidR="004E1A13" w:rsidRPr="00F048FC" w:rsidRDefault="004E1A13" w:rsidP="004E1A13">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4E1A13" w:rsidRPr="00F048FC" w:rsidRDefault="004E1A13" w:rsidP="004E1A13">
      <w:pPr>
        <w:pStyle w:val="ListParagraph"/>
        <w:rPr>
          <w:rFonts w:ascii="Cambria Math" w:hAnsi="Cambria Math"/>
        </w:rPr>
      </w:pPr>
    </w:p>
    <w:p w:rsidR="004E1A13" w:rsidRPr="00F048FC" w:rsidRDefault="004E1A13" w:rsidP="004E1A13">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4E1A13" w:rsidRPr="00F048FC" w:rsidRDefault="004E1A13" w:rsidP="004E1A13">
      <w:pPr>
        <w:pStyle w:val="ListParagraph"/>
        <w:rPr>
          <w:rFonts w:ascii="Cambria Math" w:hAnsi="Cambria Math"/>
        </w:rPr>
      </w:pPr>
    </w:p>
    <w:p w:rsidR="004E1A13" w:rsidRPr="00F048FC" w:rsidRDefault="004E1A13" w:rsidP="004E1A13">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4E1A13" w:rsidRPr="00F048FC" w:rsidRDefault="004E1A13" w:rsidP="004E1A13">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4E1A13" w:rsidRPr="00F048FC" w:rsidRDefault="004E1A13" w:rsidP="004E1A13">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4E1A13" w:rsidRPr="00F048FC" w:rsidRDefault="004E1A13" w:rsidP="004E1A13">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4E1A13" w:rsidRPr="00F048FC" w:rsidTr="006E1154">
        <w:trPr>
          <w:trHeight w:val="576"/>
          <w:jc w:val="center"/>
        </w:trPr>
        <w:tc>
          <w:tcPr>
            <w:tcW w:w="3312" w:type="dxa"/>
          </w:tcPr>
          <w:p w:rsidR="004E1A13" w:rsidRPr="00F048FC" w:rsidRDefault="004E1A13" w:rsidP="006E1154">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4E1A13" w:rsidRPr="00F048FC" w:rsidRDefault="004E1A13" w:rsidP="006E1154">
            <w:pPr>
              <w:jc w:val="both"/>
              <w:rPr>
                <w:rFonts w:ascii="Cambria Math" w:hAnsi="Cambria Math"/>
                <w:color w:val="000000"/>
              </w:rPr>
            </w:pPr>
            <w:r w:rsidRPr="00F048FC">
              <w:rPr>
                <w:rFonts w:ascii="Cambria Math" w:hAnsi="Cambria Math"/>
                <w:color w:val="000000"/>
              </w:rPr>
              <w:t xml:space="preserve">Motor Vehicle Records </w:t>
            </w:r>
          </w:p>
        </w:tc>
      </w:tr>
      <w:tr w:rsidR="004E1A13" w:rsidRPr="00F048FC" w:rsidTr="006E1154">
        <w:trPr>
          <w:trHeight w:val="576"/>
          <w:jc w:val="center"/>
        </w:trPr>
        <w:tc>
          <w:tcPr>
            <w:tcW w:w="3312" w:type="dxa"/>
          </w:tcPr>
          <w:p w:rsidR="004E1A13" w:rsidRPr="00F048FC" w:rsidRDefault="004E1A13" w:rsidP="006E1154">
            <w:pPr>
              <w:jc w:val="both"/>
              <w:rPr>
                <w:rFonts w:ascii="Cambria Math" w:hAnsi="Cambria Math"/>
                <w:color w:val="000000"/>
              </w:rPr>
            </w:pPr>
            <w:r w:rsidRPr="00F048FC">
              <w:rPr>
                <w:rFonts w:ascii="Cambria Math" w:hAnsi="Cambria Math"/>
                <w:color w:val="000000"/>
              </w:rPr>
              <w:t>Employment References</w:t>
            </w:r>
          </w:p>
        </w:tc>
        <w:tc>
          <w:tcPr>
            <w:tcW w:w="3312" w:type="dxa"/>
          </w:tcPr>
          <w:p w:rsidR="004E1A13" w:rsidRPr="00F048FC" w:rsidRDefault="004E1A13" w:rsidP="006E1154">
            <w:pPr>
              <w:jc w:val="both"/>
              <w:rPr>
                <w:rFonts w:ascii="Cambria Math" w:hAnsi="Cambria Math"/>
                <w:color w:val="000000"/>
              </w:rPr>
            </w:pPr>
            <w:r w:rsidRPr="00F048FC">
              <w:rPr>
                <w:rFonts w:ascii="Cambria Math" w:hAnsi="Cambria Math"/>
                <w:color w:val="000000"/>
              </w:rPr>
              <w:t>Pre-Employment Drug Test</w:t>
            </w:r>
          </w:p>
        </w:tc>
      </w:tr>
      <w:tr w:rsidR="004E1A13" w:rsidRPr="00F048FC" w:rsidTr="006E1154">
        <w:trPr>
          <w:trHeight w:val="576"/>
          <w:jc w:val="center"/>
        </w:trPr>
        <w:tc>
          <w:tcPr>
            <w:tcW w:w="3312" w:type="dxa"/>
          </w:tcPr>
          <w:p w:rsidR="004E1A13" w:rsidRPr="00F048FC" w:rsidRDefault="004E1A13" w:rsidP="006E1154">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4E1A13" w:rsidRPr="00F048FC" w:rsidRDefault="004E1A13" w:rsidP="006E1154">
            <w:pPr>
              <w:jc w:val="both"/>
              <w:rPr>
                <w:rFonts w:ascii="Cambria Math" w:hAnsi="Cambria Math"/>
                <w:color w:val="000000"/>
              </w:rPr>
            </w:pPr>
            <w:r w:rsidRPr="00F048FC">
              <w:rPr>
                <w:rFonts w:ascii="Cambria Math" w:hAnsi="Cambria Math"/>
                <w:color w:val="000000"/>
              </w:rPr>
              <w:t>Credit History Records</w:t>
            </w:r>
          </w:p>
        </w:tc>
      </w:tr>
      <w:tr w:rsidR="004E1A13" w:rsidRPr="00F048FC" w:rsidTr="006E1154">
        <w:trPr>
          <w:trHeight w:val="576"/>
          <w:jc w:val="center"/>
        </w:trPr>
        <w:tc>
          <w:tcPr>
            <w:tcW w:w="3312" w:type="dxa"/>
          </w:tcPr>
          <w:p w:rsidR="004E1A13" w:rsidRPr="00F048FC" w:rsidRDefault="004E1A13" w:rsidP="006E1154">
            <w:pPr>
              <w:jc w:val="both"/>
              <w:rPr>
                <w:rFonts w:ascii="Cambria Math" w:hAnsi="Cambria Math"/>
                <w:color w:val="000000"/>
              </w:rPr>
            </w:pPr>
            <w:r w:rsidRPr="00F048FC">
              <w:rPr>
                <w:rFonts w:ascii="Cambria Math" w:hAnsi="Cambria Math"/>
                <w:color w:val="000000"/>
              </w:rPr>
              <w:t>Psychological Screening</w:t>
            </w:r>
          </w:p>
        </w:tc>
        <w:tc>
          <w:tcPr>
            <w:tcW w:w="3312" w:type="dxa"/>
          </w:tcPr>
          <w:p w:rsidR="004E1A13" w:rsidRPr="00F048FC" w:rsidRDefault="004E1A13" w:rsidP="006E1154">
            <w:pPr>
              <w:jc w:val="both"/>
              <w:rPr>
                <w:rFonts w:ascii="Cambria Math" w:hAnsi="Cambria Math"/>
                <w:color w:val="000000"/>
              </w:rPr>
            </w:pPr>
            <w:r w:rsidRPr="00F048FC">
              <w:rPr>
                <w:rFonts w:ascii="Cambria Math" w:hAnsi="Cambria Math"/>
                <w:color w:val="000000"/>
              </w:rPr>
              <w:t>Medical Examination</w:t>
            </w:r>
          </w:p>
        </w:tc>
      </w:tr>
    </w:tbl>
    <w:p w:rsidR="004E1A13" w:rsidRPr="00F048FC" w:rsidRDefault="004E1A13" w:rsidP="004E1A13">
      <w:pPr>
        <w:jc w:val="both"/>
        <w:rPr>
          <w:rFonts w:ascii="Cambria Math" w:hAnsi="Cambria Math"/>
          <w:b/>
          <w:color w:val="000000"/>
        </w:rPr>
      </w:pPr>
    </w:p>
    <w:p w:rsidR="004E1A13" w:rsidRDefault="004E1A13" w:rsidP="004E1A13">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4E1A13" w:rsidRPr="00F048FC" w:rsidRDefault="004E1A13" w:rsidP="004E1A13">
      <w:pPr>
        <w:pStyle w:val="PlainText"/>
        <w:jc w:val="both"/>
        <w:rPr>
          <w:rStyle w:val="red"/>
          <w:rFonts w:ascii="Cambria Math" w:hAnsi="Cambria Math"/>
          <w:szCs w:val="22"/>
        </w:rPr>
      </w:pPr>
    </w:p>
    <w:p w:rsidR="004E1A13" w:rsidRDefault="001776E3" w:rsidP="004E1A13">
      <w:pPr>
        <w:pStyle w:val="PlainText"/>
        <w:rPr>
          <w:rFonts w:eastAsiaTheme="minorHAnsi"/>
        </w:rPr>
      </w:pPr>
      <w:r>
        <w:rPr>
          <w:rFonts w:ascii="Cambria Math" w:eastAsia="Times New Roman" w:hAnsi="Cambria Math"/>
          <w:iCs/>
        </w:rPr>
        <w:t xml:space="preserve">The Title IX/Section 504/ADA Coordinator for CGTC nondiscrimination policies is </w:t>
      </w:r>
      <w:r>
        <w:rPr>
          <w:rFonts w:ascii="Cambria Math" w:hAnsi="Cambria Math"/>
        </w:rPr>
        <w:t xml:space="preserve">Cathy Johnson, Executive Director for Conduct, Appeals and Compliance, Room A136, 80 Cohen Walker Drive, Warner Robins, Ga, 31088; Phone (478) 218-3309; Fax (478) 471-5197;  Email: </w:t>
      </w:r>
      <w:hyperlink r:id="rId7" w:history="1">
        <w:r>
          <w:rPr>
            <w:rStyle w:val="Hyperlink"/>
            <w:rFonts w:ascii="Cambria Math" w:hAnsi="Cambria Math"/>
          </w:rPr>
          <w:t>cajohnson@centralgatech.edu</w:t>
        </w:r>
      </w:hyperlink>
      <w:r w:rsidR="004E1A13" w:rsidRPr="00E502D7">
        <w:rPr>
          <w:rFonts w:ascii="Cambria Math" w:hAnsi="Cambria Math"/>
        </w:rPr>
        <w:t xml:space="preserve"> </w:t>
      </w:r>
    </w:p>
    <w:p w:rsidR="004E1A13" w:rsidRPr="00F048FC" w:rsidRDefault="004E1A13" w:rsidP="004E1A13">
      <w:pPr>
        <w:pStyle w:val="PlainText"/>
        <w:jc w:val="both"/>
        <w:rPr>
          <w:rFonts w:ascii="Cambria Math" w:eastAsia="Times New Roman" w:hAnsi="Cambria Math"/>
          <w:iCs/>
          <w:szCs w:val="22"/>
        </w:rPr>
      </w:pPr>
    </w:p>
    <w:p w:rsidR="004E1A13" w:rsidRPr="00F048FC" w:rsidRDefault="004E1A13" w:rsidP="004E1A13">
      <w:pPr>
        <w:spacing w:after="0"/>
        <w:jc w:val="both"/>
        <w:rPr>
          <w:rFonts w:ascii="Cambria Math" w:hAnsi="Cambria Math"/>
          <w:b/>
        </w:rPr>
      </w:pPr>
    </w:p>
    <w:p w:rsidR="004E1A13" w:rsidRPr="00F048FC" w:rsidRDefault="004E1A13" w:rsidP="004E1A13">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4E1A13" w:rsidRDefault="004E1A13" w:rsidP="003D2B84">
      <w:pPr>
        <w:spacing w:after="0"/>
        <w:jc w:val="both"/>
        <w:rPr>
          <w:rFonts w:ascii="Cambria Math" w:hAnsi="Cambria Math"/>
          <w:b/>
        </w:rPr>
      </w:pPr>
    </w:p>
    <w:sectPr w:rsidR="004E1A13"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DF52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10EFD"/>
    <w:rsid w:val="00022C08"/>
    <w:rsid w:val="0003724D"/>
    <w:rsid w:val="00045BA4"/>
    <w:rsid w:val="0006312C"/>
    <w:rsid w:val="00067B30"/>
    <w:rsid w:val="0009495E"/>
    <w:rsid w:val="00095036"/>
    <w:rsid w:val="00095398"/>
    <w:rsid w:val="000B3EE2"/>
    <w:rsid w:val="000E1694"/>
    <w:rsid w:val="000F1D8B"/>
    <w:rsid w:val="00145840"/>
    <w:rsid w:val="00151430"/>
    <w:rsid w:val="001776E3"/>
    <w:rsid w:val="001802D5"/>
    <w:rsid w:val="00180A91"/>
    <w:rsid w:val="001A04DF"/>
    <w:rsid w:val="001D25D3"/>
    <w:rsid w:val="001F65E9"/>
    <w:rsid w:val="002052C6"/>
    <w:rsid w:val="002416BC"/>
    <w:rsid w:val="00247ABE"/>
    <w:rsid w:val="00250027"/>
    <w:rsid w:val="00251492"/>
    <w:rsid w:val="00286C2D"/>
    <w:rsid w:val="00293705"/>
    <w:rsid w:val="002A037E"/>
    <w:rsid w:val="002D512A"/>
    <w:rsid w:val="002E4B2A"/>
    <w:rsid w:val="002E7CB1"/>
    <w:rsid w:val="0031162C"/>
    <w:rsid w:val="00324034"/>
    <w:rsid w:val="003409D1"/>
    <w:rsid w:val="003463C8"/>
    <w:rsid w:val="00372CC1"/>
    <w:rsid w:val="00376CD5"/>
    <w:rsid w:val="00396054"/>
    <w:rsid w:val="003A409E"/>
    <w:rsid w:val="003C1A39"/>
    <w:rsid w:val="003C30CC"/>
    <w:rsid w:val="003D2B84"/>
    <w:rsid w:val="00400C7C"/>
    <w:rsid w:val="0042648A"/>
    <w:rsid w:val="004C65D4"/>
    <w:rsid w:val="004E1A13"/>
    <w:rsid w:val="004F1FDB"/>
    <w:rsid w:val="0050284F"/>
    <w:rsid w:val="00576A5B"/>
    <w:rsid w:val="005A28DD"/>
    <w:rsid w:val="005C2757"/>
    <w:rsid w:val="00600D5F"/>
    <w:rsid w:val="00667ABF"/>
    <w:rsid w:val="00672E35"/>
    <w:rsid w:val="00681920"/>
    <w:rsid w:val="006A71D6"/>
    <w:rsid w:val="006B05C8"/>
    <w:rsid w:val="006D70B6"/>
    <w:rsid w:val="00705E02"/>
    <w:rsid w:val="007223C3"/>
    <w:rsid w:val="007C1D41"/>
    <w:rsid w:val="007E3B12"/>
    <w:rsid w:val="00807509"/>
    <w:rsid w:val="00826839"/>
    <w:rsid w:val="00851F9C"/>
    <w:rsid w:val="00876DD9"/>
    <w:rsid w:val="008B0695"/>
    <w:rsid w:val="008E115C"/>
    <w:rsid w:val="008E1DB7"/>
    <w:rsid w:val="009137CE"/>
    <w:rsid w:val="0092557F"/>
    <w:rsid w:val="009270D0"/>
    <w:rsid w:val="009326F3"/>
    <w:rsid w:val="00956AEF"/>
    <w:rsid w:val="00957EAB"/>
    <w:rsid w:val="00984893"/>
    <w:rsid w:val="00990D84"/>
    <w:rsid w:val="00991CAD"/>
    <w:rsid w:val="00993314"/>
    <w:rsid w:val="009B43AF"/>
    <w:rsid w:val="009B53FA"/>
    <w:rsid w:val="009C1BB1"/>
    <w:rsid w:val="009D2922"/>
    <w:rsid w:val="009F7A0D"/>
    <w:rsid w:val="00A03AA8"/>
    <w:rsid w:val="00A35967"/>
    <w:rsid w:val="00A421D3"/>
    <w:rsid w:val="00A469FD"/>
    <w:rsid w:val="00A6488E"/>
    <w:rsid w:val="00A6777A"/>
    <w:rsid w:val="00A71D29"/>
    <w:rsid w:val="00A86AC1"/>
    <w:rsid w:val="00A90B32"/>
    <w:rsid w:val="00A95DF9"/>
    <w:rsid w:val="00AA2033"/>
    <w:rsid w:val="00AB71B0"/>
    <w:rsid w:val="00AC3A92"/>
    <w:rsid w:val="00AD181D"/>
    <w:rsid w:val="00AF1E02"/>
    <w:rsid w:val="00B00463"/>
    <w:rsid w:val="00B02E4B"/>
    <w:rsid w:val="00B035C1"/>
    <w:rsid w:val="00B457AB"/>
    <w:rsid w:val="00B65AB0"/>
    <w:rsid w:val="00B67F34"/>
    <w:rsid w:val="00B90BCD"/>
    <w:rsid w:val="00BB242B"/>
    <w:rsid w:val="00C272D4"/>
    <w:rsid w:val="00C609AD"/>
    <w:rsid w:val="00C775B3"/>
    <w:rsid w:val="00C87AF2"/>
    <w:rsid w:val="00CE326C"/>
    <w:rsid w:val="00D00902"/>
    <w:rsid w:val="00D17503"/>
    <w:rsid w:val="00D360D4"/>
    <w:rsid w:val="00D45231"/>
    <w:rsid w:val="00D62C1F"/>
    <w:rsid w:val="00D7020A"/>
    <w:rsid w:val="00D964AA"/>
    <w:rsid w:val="00DC21FB"/>
    <w:rsid w:val="00DC3E96"/>
    <w:rsid w:val="00DC6CF8"/>
    <w:rsid w:val="00DE370E"/>
    <w:rsid w:val="00DE4380"/>
    <w:rsid w:val="00DE4995"/>
    <w:rsid w:val="00DE60A6"/>
    <w:rsid w:val="00E37A0B"/>
    <w:rsid w:val="00E4179B"/>
    <w:rsid w:val="00E46725"/>
    <w:rsid w:val="00E541E0"/>
    <w:rsid w:val="00E63590"/>
    <w:rsid w:val="00E770F6"/>
    <w:rsid w:val="00E83A9B"/>
    <w:rsid w:val="00EB228C"/>
    <w:rsid w:val="00ED0AE9"/>
    <w:rsid w:val="00EF5C4A"/>
    <w:rsid w:val="00F11653"/>
    <w:rsid w:val="00F17398"/>
    <w:rsid w:val="00F33987"/>
    <w:rsid w:val="00F67ABF"/>
    <w:rsid w:val="00F93349"/>
    <w:rsid w:val="00FA58F6"/>
    <w:rsid w:val="00FB06EF"/>
    <w:rsid w:val="00FD3ADE"/>
    <w:rsid w:val="00FD6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C40BA7-BBAC-4DAB-A2A5-4BE600D9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241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24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 w:id="1254120719">
      <w:bodyDiv w:val="1"/>
      <w:marLeft w:val="0"/>
      <w:marRight w:val="0"/>
      <w:marTop w:val="0"/>
      <w:marBottom w:val="0"/>
      <w:divBdr>
        <w:top w:val="none" w:sz="0" w:space="0" w:color="auto"/>
        <w:left w:val="none" w:sz="0" w:space="0" w:color="auto"/>
        <w:bottom w:val="none" w:sz="0" w:space="0" w:color="auto"/>
        <w:right w:val="none" w:sz="0" w:space="0" w:color="auto"/>
      </w:divBdr>
      <w:divsChild>
        <w:div w:id="210388309">
          <w:marLeft w:val="0"/>
          <w:marRight w:val="0"/>
          <w:marTop w:val="0"/>
          <w:marBottom w:val="0"/>
          <w:divBdr>
            <w:top w:val="none" w:sz="0" w:space="0" w:color="auto"/>
            <w:left w:val="none" w:sz="0" w:space="0" w:color="auto"/>
            <w:bottom w:val="none" w:sz="0" w:space="0" w:color="auto"/>
            <w:right w:val="none" w:sz="0" w:space="0" w:color="auto"/>
          </w:divBdr>
        </w:div>
        <w:div w:id="1684430457">
          <w:marLeft w:val="0"/>
          <w:marRight w:val="0"/>
          <w:marTop w:val="0"/>
          <w:marBottom w:val="0"/>
          <w:divBdr>
            <w:top w:val="none" w:sz="0" w:space="0" w:color="auto"/>
            <w:left w:val="none" w:sz="0" w:space="0" w:color="auto"/>
            <w:bottom w:val="none" w:sz="0" w:space="0" w:color="auto"/>
            <w:right w:val="none" w:sz="0" w:space="0" w:color="auto"/>
          </w:divBdr>
        </w:div>
        <w:div w:id="1848475572">
          <w:marLeft w:val="0"/>
          <w:marRight w:val="0"/>
          <w:marTop w:val="0"/>
          <w:marBottom w:val="0"/>
          <w:divBdr>
            <w:top w:val="none" w:sz="0" w:space="0" w:color="auto"/>
            <w:left w:val="none" w:sz="0" w:space="0" w:color="auto"/>
            <w:bottom w:val="none" w:sz="0" w:space="0" w:color="auto"/>
            <w:right w:val="none" w:sz="0" w:space="0" w:color="auto"/>
          </w:divBdr>
        </w:div>
        <w:div w:id="1457139972">
          <w:marLeft w:val="0"/>
          <w:marRight w:val="0"/>
          <w:marTop w:val="0"/>
          <w:marBottom w:val="0"/>
          <w:divBdr>
            <w:top w:val="none" w:sz="0" w:space="0" w:color="auto"/>
            <w:left w:val="none" w:sz="0" w:space="0" w:color="auto"/>
            <w:bottom w:val="none" w:sz="0" w:space="0" w:color="auto"/>
            <w:right w:val="none" w:sz="0" w:space="0" w:color="auto"/>
          </w:divBdr>
        </w:div>
        <w:div w:id="263728634">
          <w:marLeft w:val="0"/>
          <w:marRight w:val="0"/>
          <w:marTop w:val="0"/>
          <w:marBottom w:val="0"/>
          <w:divBdr>
            <w:top w:val="none" w:sz="0" w:space="0" w:color="auto"/>
            <w:left w:val="none" w:sz="0" w:space="0" w:color="auto"/>
            <w:bottom w:val="none" w:sz="0" w:space="0" w:color="auto"/>
            <w:right w:val="none" w:sz="0" w:space="0" w:color="auto"/>
          </w:divBdr>
        </w:div>
        <w:div w:id="1633559842">
          <w:marLeft w:val="0"/>
          <w:marRight w:val="0"/>
          <w:marTop w:val="0"/>
          <w:marBottom w:val="0"/>
          <w:divBdr>
            <w:top w:val="none" w:sz="0" w:space="0" w:color="auto"/>
            <w:left w:val="none" w:sz="0" w:space="0" w:color="auto"/>
            <w:bottom w:val="none" w:sz="0" w:space="0" w:color="auto"/>
            <w:right w:val="none" w:sz="0" w:space="0" w:color="auto"/>
          </w:divBdr>
        </w:div>
        <w:div w:id="522519417">
          <w:marLeft w:val="0"/>
          <w:marRight w:val="0"/>
          <w:marTop w:val="0"/>
          <w:marBottom w:val="0"/>
          <w:divBdr>
            <w:top w:val="none" w:sz="0" w:space="0" w:color="auto"/>
            <w:left w:val="none" w:sz="0" w:space="0" w:color="auto"/>
            <w:bottom w:val="none" w:sz="0" w:space="0" w:color="auto"/>
            <w:right w:val="none" w:sz="0" w:space="0" w:color="auto"/>
          </w:divBdr>
        </w:div>
      </w:divsChild>
    </w:div>
    <w:div w:id="1464227152">
      <w:bodyDiv w:val="1"/>
      <w:marLeft w:val="0"/>
      <w:marRight w:val="0"/>
      <w:marTop w:val="0"/>
      <w:marBottom w:val="0"/>
      <w:divBdr>
        <w:top w:val="none" w:sz="0" w:space="0" w:color="auto"/>
        <w:left w:val="none" w:sz="0" w:space="0" w:color="auto"/>
        <w:bottom w:val="none" w:sz="0" w:space="0" w:color="auto"/>
        <w:right w:val="none" w:sz="0" w:space="0" w:color="auto"/>
      </w:divBdr>
      <w:divsChild>
        <w:div w:id="1533686619">
          <w:marLeft w:val="0"/>
          <w:marRight w:val="0"/>
          <w:marTop w:val="0"/>
          <w:marBottom w:val="0"/>
          <w:divBdr>
            <w:top w:val="none" w:sz="0" w:space="0" w:color="auto"/>
            <w:left w:val="none" w:sz="0" w:space="0" w:color="auto"/>
            <w:bottom w:val="none" w:sz="0" w:space="0" w:color="auto"/>
            <w:right w:val="none" w:sz="0" w:space="0" w:color="auto"/>
          </w:divBdr>
        </w:div>
        <w:div w:id="885141196">
          <w:marLeft w:val="0"/>
          <w:marRight w:val="0"/>
          <w:marTop w:val="0"/>
          <w:marBottom w:val="0"/>
          <w:divBdr>
            <w:top w:val="none" w:sz="0" w:space="0" w:color="auto"/>
            <w:left w:val="none" w:sz="0" w:space="0" w:color="auto"/>
            <w:bottom w:val="none" w:sz="0" w:space="0" w:color="auto"/>
            <w:right w:val="none" w:sz="0" w:space="0" w:color="auto"/>
          </w:divBdr>
        </w:div>
        <w:div w:id="1623270422">
          <w:marLeft w:val="0"/>
          <w:marRight w:val="0"/>
          <w:marTop w:val="0"/>
          <w:marBottom w:val="0"/>
          <w:divBdr>
            <w:top w:val="none" w:sz="0" w:space="0" w:color="auto"/>
            <w:left w:val="none" w:sz="0" w:space="0" w:color="auto"/>
            <w:bottom w:val="none" w:sz="0" w:space="0" w:color="auto"/>
            <w:right w:val="none" w:sz="0" w:space="0" w:color="auto"/>
          </w:divBdr>
        </w:div>
        <w:div w:id="1716811291">
          <w:marLeft w:val="0"/>
          <w:marRight w:val="0"/>
          <w:marTop w:val="0"/>
          <w:marBottom w:val="0"/>
          <w:divBdr>
            <w:top w:val="none" w:sz="0" w:space="0" w:color="auto"/>
            <w:left w:val="none" w:sz="0" w:space="0" w:color="auto"/>
            <w:bottom w:val="none" w:sz="0" w:space="0" w:color="auto"/>
            <w:right w:val="none" w:sz="0" w:space="0" w:color="auto"/>
          </w:divBdr>
        </w:div>
        <w:div w:id="234173828">
          <w:marLeft w:val="0"/>
          <w:marRight w:val="0"/>
          <w:marTop w:val="0"/>
          <w:marBottom w:val="0"/>
          <w:divBdr>
            <w:top w:val="none" w:sz="0" w:space="0" w:color="auto"/>
            <w:left w:val="none" w:sz="0" w:space="0" w:color="auto"/>
            <w:bottom w:val="none" w:sz="0" w:space="0" w:color="auto"/>
            <w:right w:val="none" w:sz="0" w:space="0" w:color="auto"/>
          </w:divBdr>
        </w:div>
        <w:div w:id="433132861">
          <w:marLeft w:val="0"/>
          <w:marRight w:val="0"/>
          <w:marTop w:val="0"/>
          <w:marBottom w:val="0"/>
          <w:divBdr>
            <w:top w:val="none" w:sz="0" w:space="0" w:color="auto"/>
            <w:left w:val="none" w:sz="0" w:space="0" w:color="auto"/>
            <w:bottom w:val="none" w:sz="0" w:space="0" w:color="auto"/>
            <w:right w:val="none" w:sz="0" w:space="0" w:color="auto"/>
          </w:divBdr>
        </w:div>
      </w:divsChild>
    </w:div>
    <w:div w:id="1570143995">
      <w:bodyDiv w:val="1"/>
      <w:marLeft w:val="0"/>
      <w:marRight w:val="0"/>
      <w:marTop w:val="0"/>
      <w:marBottom w:val="0"/>
      <w:divBdr>
        <w:top w:val="none" w:sz="0" w:space="0" w:color="auto"/>
        <w:left w:val="none" w:sz="0" w:space="0" w:color="auto"/>
        <w:bottom w:val="none" w:sz="0" w:space="0" w:color="auto"/>
        <w:right w:val="none" w:sz="0" w:space="0" w:color="auto"/>
      </w:divBdr>
      <w:divsChild>
        <w:div w:id="1795980149">
          <w:marLeft w:val="0"/>
          <w:marRight w:val="0"/>
          <w:marTop w:val="0"/>
          <w:marBottom w:val="0"/>
          <w:divBdr>
            <w:top w:val="none" w:sz="0" w:space="0" w:color="auto"/>
            <w:left w:val="none" w:sz="0" w:space="0" w:color="auto"/>
            <w:bottom w:val="none" w:sz="0" w:space="0" w:color="auto"/>
            <w:right w:val="none" w:sz="0" w:space="0" w:color="auto"/>
          </w:divBdr>
        </w:div>
        <w:div w:id="1708986330">
          <w:marLeft w:val="0"/>
          <w:marRight w:val="0"/>
          <w:marTop w:val="0"/>
          <w:marBottom w:val="0"/>
          <w:divBdr>
            <w:top w:val="none" w:sz="0" w:space="0" w:color="auto"/>
            <w:left w:val="none" w:sz="0" w:space="0" w:color="auto"/>
            <w:bottom w:val="none" w:sz="0" w:space="0" w:color="auto"/>
            <w:right w:val="none" w:sz="0" w:space="0" w:color="auto"/>
          </w:divBdr>
        </w:div>
        <w:div w:id="1012149785">
          <w:marLeft w:val="0"/>
          <w:marRight w:val="0"/>
          <w:marTop w:val="0"/>
          <w:marBottom w:val="0"/>
          <w:divBdr>
            <w:top w:val="none" w:sz="0" w:space="0" w:color="auto"/>
            <w:left w:val="none" w:sz="0" w:space="0" w:color="auto"/>
            <w:bottom w:val="none" w:sz="0" w:space="0" w:color="auto"/>
            <w:right w:val="none" w:sz="0" w:space="0" w:color="auto"/>
          </w:divBdr>
        </w:div>
        <w:div w:id="2092507711">
          <w:marLeft w:val="0"/>
          <w:marRight w:val="0"/>
          <w:marTop w:val="0"/>
          <w:marBottom w:val="0"/>
          <w:divBdr>
            <w:top w:val="none" w:sz="0" w:space="0" w:color="auto"/>
            <w:left w:val="none" w:sz="0" w:space="0" w:color="auto"/>
            <w:bottom w:val="none" w:sz="0" w:space="0" w:color="auto"/>
            <w:right w:val="none" w:sz="0" w:space="0" w:color="auto"/>
          </w:divBdr>
        </w:div>
        <w:div w:id="1542672560">
          <w:marLeft w:val="0"/>
          <w:marRight w:val="0"/>
          <w:marTop w:val="0"/>
          <w:marBottom w:val="0"/>
          <w:divBdr>
            <w:top w:val="none" w:sz="0" w:space="0" w:color="auto"/>
            <w:left w:val="none" w:sz="0" w:space="0" w:color="auto"/>
            <w:bottom w:val="none" w:sz="0" w:space="0" w:color="auto"/>
            <w:right w:val="none" w:sz="0" w:space="0" w:color="auto"/>
          </w:divBdr>
        </w:div>
        <w:div w:id="517233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715BF-02C1-47D9-807E-C2BEDFE76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2017-11-08T21:20:00Z</cp:lastPrinted>
  <dcterms:created xsi:type="dcterms:W3CDTF">2017-11-08T21:21:00Z</dcterms:created>
  <dcterms:modified xsi:type="dcterms:W3CDTF">2017-11-08T21:21:00Z</dcterms:modified>
</cp:coreProperties>
</file>