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B7F96" w:rsidRDefault="0033141A" w:rsidP="00AB7F96">
      <w:pPr>
        <w:jc w:val="center"/>
        <w:rPr>
          <w:rFonts w:ascii="Times New Roman" w:hAnsi="Times New Roman" w:cs="Times New Roman"/>
          <w:sz w:val="24"/>
          <w:szCs w:val="24"/>
        </w:rPr>
      </w:pPr>
      <w:bookmarkStart w:id="0" w:name="_GoBack"/>
      <w:bookmarkEnd w:id="0"/>
      <w:r w:rsidRPr="00AB7F96">
        <w:rPr>
          <w:rFonts w:ascii="Times New Roman" w:hAnsi="Times New Roman" w:cs="Times New Roman"/>
          <w:noProof/>
          <w:sz w:val="24"/>
          <w:szCs w:val="24"/>
        </w:rPr>
        <w:drawing>
          <wp:inline distT="0" distB="0" distL="0" distR="0" wp14:anchorId="5BB9A009" wp14:editId="7B3D701A">
            <wp:extent cx="1743075" cy="588498"/>
            <wp:effectExtent l="0" t="0" r="0" b="254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8680" cy="590390"/>
                    </a:xfrm>
                    <a:prstGeom prst="rect">
                      <a:avLst/>
                    </a:prstGeom>
                    <a:noFill/>
                    <a:ln>
                      <a:noFill/>
                    </a:ln>
                  </pic:spPr>
                </pic:pic>
              </a:graphicData>
            </a:graphic>
          </wp:inline>
        </w:drawing>
      </w:r>
    </w:p>
    <w:p w:rsidR="00A95DF9" w:rsidRPr="00AB7F96" w:rsidRDefault="00A95DF9" w:rsidP="00AB7F96">
      <w:pPr>
        <w:spacing w:after="0" w:line="240" w:lineRule="auto"/>
        <w:jc w:val="center"/>
        <w:rPr>
          <w:rFonts w:ascii="Times New Roman" w:hAnsi="Times New Roman" w:cs="Times New Roman"/>
          <w:b/>
          <w:sz w:val="24"/>
          <w:szCs w:val="24"/>
        </w:rPr>
      </w:pPr>
      <w:r w:rsidRPr="00AB7F96">
        <w:rPr>
          <w:rFonts w:ascii="Times New Roman" w:hAnsi="Times New Roman" w:cs="Times New Roman"/>
          <w:b/>
          <w:sz w:val="24"/>
          <w:szCs w:val="24"/>
        </w:rPr>
        <w:t>Position Announcement</w:t>
      </w:r>
    </w:p>
    <w:p w:rsidR="00293705" w:rsidRPr="00AB7F96" w:rsidRDefault="004C3B79" w:rsidP="00AB7F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w:t>
      </w:r>
      <w:r w:rsidR="00176ADF">
        <w:rPr>
          <w:rFonts w:ascii="Times New Roman" w:hAnsi="Times New Roman" w:cs="Times New Roman"/>
          <w:b/>
          <w:sz w:val="24"/>
          <w:szCs w:val="24"/>
        </w:rPr>
        <w:t xml:space="preserve"> 2017</w:t>
      </w:r>
    </w:p>
    <w:p w:rsidR="005E13E1" w:rsidRPr="00AB7F96" w:rsidRDefault="005E13E1" w:rsidP="00AB7F96">
      <w:pPr>
        <w:spacing w:after="0" w:line="240" w:lineRule="auto"/>
        <w:jc w:val="center"/>
        <w:rPr>
          <w:rFonts w:ascii="Times New Roman" w:hAnsi="Times New Roman" w:cs="Times New Roman"/>
          <w:b/>
          <w:sz w:val="24"/>
          <w:szCs w:val="24"/>
        </w:rPr>
      </w:pPr>
    </w:p>
    <w:p w:rsidR="00FA5999" w:rsidRPr="00F97545" w:rsidRDefault="00C13AA2" w:rsidP="00AB7F96">
      <w:pPr>
        <w:rPr>
          <w:rFonts w:ascii="Cambria Math" w:hAnsi="Cambria Math" w:cs="Times New Roman"/>
        </w:rPr>
      </w:pPr>
      <w:r w:rsidRPr="00F97545">
        <w:rPr>
          <w:rFonts w:ascii="Cambria Math" w:hAnsi="Cambria Math" w:cs="Times New Roman"/>
          <w:b/>
        </w:rPr>
        <w:t xml:space="preserve">Position:  </w:t>
      </w:r>
      <w:r w:rsidR="005B71E5" w:rsidRPr="00F97545">
        <w:rPr>
          <w:rFonts w:ascii="Cambria Math" w:hAnsi="Cambria Math" w:cs="Times New Roman"/>
          <w:b/>
        </w:rPr>
        <w:tab/>
      </w:r>
      <w:r w:rsidR="00450C58">
        <w:rPr>
          <w:rFonts w:ascii="Cambria Math" w:hAnsi="Cambria Math" w:cs="Times New Roman"/>
        </w:rPr>
        <w:t>Call Center Customer Service Associate</w:t>
      </w:r>
      <w:r w:rsidR="005C39DE" w:rsidRPr="00F97545">
        <w:rPr>
          <w:rFonts w:ascii="Cambria Math" w:hAnsi="Cambria Math" w:cs="Times New Roman"/>
        </w:rPr>
        <w:t xml:space="preserve"> </w:t>
      </w:r>
    </w:p>
    <w:p w:rsidR="00FA5999" w:rsidRPr="00F97545" w:rsidRDefault="00C13AA2" w:rsidP="00AB7F96">
      <w:pPr>
        <w:rPr>
          <w:rFonts w:ascii="Cambria Math" w:hAnsi="Cambria Math" w:cs="Times New Roman"/>
        </w:rPr>
      </w:pPr>
      <w:r w:rsidRPr="00F97545">
        <w:rPr>
          <w:rFonts w:ascii="Cambria Math" w:hAnsi="Cambria Math" w:cs="Times New Roman"/>
          <w:b/>
        </w:rPr>
        <w:t xml:space="preserve">Status:  </w:t>
      </w:r>
      <w:r w:rsidR="005B71E5" w:rsidRPr="00F97545">
        <w:rPr>
          <w:rFonts w:ascii="Cambria Math" w:hAnsi="Cambria Math" w:cs="Times New Roman"/>
          <w:b/>
        </w:rPr>
        <w:tab/>
      </w:r>
      <w:r w:rsidR="00176ADF">
        <w:rPr>
          <w:rFonts w:ascii="Cambria Math" w:hAnsi="Cambria Math" w:cs="Times New Roman"/>
        </w:rPr>
        <w:t>Part ti</w:t>
      </w:r>
      <w:r w:rsidR="00FA5999" w:rsidRPr="00F97545">
        <w:rPr>
          <w:rFonts w:ascii="Cambria Math" w:hAnsi="Cambria Math" w:cs="Times New Roman"/>
        </w:rPr>
        <w:t>me</w:t>
      </w:r>
      <w:r w:rsidRPr="00F97545">
        <w:rPr>
          <w:rFonts w:ascii="Cambria Math" w:hAnsi="Cambria Math" w:cs="Times New Roman"/>
        </w:rPr>
        <w:tab/>
      </w:r>
      <w:r w:rsidRPr="00F97545">
        <w:rPr>
          <w:rFonts w:ascii="Cambria Math" w:hAnsi="Cambria Math" w:cs="Times New Roman"/>
        </w:rPr>
        <w:tab/>
      </w:r>
      <w:r w:rsidR="00FA5999" w:rsidRPr="00F97545">
        <w:rPr>
          <w:rFonts w:ascii="Cambria Math" w:hAnsi="Cambria Math" w:cs="Times New Roman"/>
          <w:b/>
        </w:rPr>
        <w:tab/>
      </w:r>
      <w:r w:rsidR="00FA5999" w:rsidRPr="00F97545">
        <w:rPr>
          <w:rFonts w:ascii="Cambria Math" w:hAnsi="Cambria Math" w:cs="Times New Roman"/>
          <w:b/>
        </w:rPr>
        <w:tab/>
      </w:r>
      <w:r w:rsidR="00FA5999" w:rsidRPr="00F97545">
        <w:rPr>
          <w:rFonts w:ascii="Cambria Math" w:hAnsi="Cambria Math" w:cs="Times New Roman"/>
          <w:b/>
        </w:rPr>
        <w:tab/>
      </w:r>
      <w:r w:rsidRPr="00F97545">
        <w:rPr>
          <w:rFonts w:ascii="Cambria Math" w:hAnsi="Cambria Math" w:cs="Times New Roman"/>
          <w:b/>
        </w:rPr>
        <w:t xml:space="preserve">    </w:t>
      </w:r>
      <w:r w:rsidR="00FA5999" w:rsidRPr="00F97545">
        <w:rPr>
          <w:rFonts w:ascii="Cambria Math" w:hAnsi="Cambria Math" w:cs="Times New Roman"/>
          <w:b/>
        </w:rPr>
        <w:t>Application Deadline:</w:t>
      </w:r>
      <w:r w:rsidRPr="00F97545">
        <w:rPr>
          <w:rFonts w:ascii="Cambria Math" w:hAnsi="Cambria Math" w:cs="Times New Roman"/>
          <w:b/>
        </w:rPr>
        <w:t xml:space="preserve">  </w:t>
      </w:r>
      <w:r w:rsidR="004C3B79">
        <w:rPr>
          <w:rFonts w:ascii="Cambria Math" w:hAnsi="Cambria Math" w:cs="Times New Roman"/>
        </w:rPr>
        <w:t>October 31,</w:t>
      </w:r>
      <w:r w:rsidR="00D82E27">
        <w:rPr>
          <w:rFonts w:ascii="Cambria Math" w:hAnsi="Cambria Math" w:cs="Times New Roman"/>
        </w:rPr>
        <w:t xml:space="preserve"> 2017</w:t>
      </w:r>
    </w:p>
    <w:p w:rsidR="004A019E" w:rsidRDefault="004A019E" w:rsidP="005B71E5">
      <w:pPr>
        <w:pStyle w:val="NoSpacing"/>
        <w:jc w:val="both"/>
        <w:rPr>
          <w:rFonts w:ascii="Cambria Math" w:hAnsi="Cambria Math" w:cs="Times New Roman"/>
          <w:b/>
        </w:rPr>
      </w:pPr>
      <w:r>
        <w:rPr>
          <w:rFonts w:ascii="Cambria Math" w:hAnsi="Cambria Math" w:cs="Times New Roman"/>
          <w:b/>
        </w:rPr>
        <w:t>Position Summary</w:t>
      </w:r>
      <w:r w:rsidR="00450C58">
        <w:rPr>
          <w:rFonts w:ascii="Cambria Math" w:hAnsi="Cambria Math" w:cs="Times New Roman"/>
          <w:b/>
        </w:rPr>
        <w:t>:</w:t>
      </w:r>
    </w:p>
    <w:p w:rsidR="007E3B12" w:rsidRDefault="00450C58" w:rsidP="005B71E5">
      <w:pPr>
        <w:pStyle w:val="NoSpacing"/>
        <w:jc w:val="both"/>
        <w:rPr>
          <w:rFonts w:ascii="Cambria Math" w:eastAsia="Times New Roman" w:hAnsi="Cambria Math" w:cs="Times New Roman"/>
          <w:color w:val="000000"/>
        </w:rPr>
      </w:pPr>
      <w:r>
        <w:rPr>
          <w:rFonts w:ascii="Cambria Math" w:hAnsi="Cambria Math"/>
        </w:rPr>
        <w:t>The primary responsibility of this position is to receive inbound telephone calls and online-generated requests from the general public.  The selected candidate will quickly respond to inquiries and resolve issues primarily involving student admissions, registration, advisement, and financial aid.  The associate will respond verbally and in writing to inquiries and offer reference information regarding the CGTC website, Catalog, and policy/procedure documents to enhance customer service outcomes.  It will be the business practice to handle inquiries in a single transaction and avoid the need to transfer and call back issues.  The selected candidate will resolve calls within an acceptable time frame by being familiar with a list of FAQs, website resources and knowledge of policies and procedures in practice at the College.  Issues that are beyond the scope of this role will be submitted as call back tickets and designated staff from specific departments will follow-up.  The associate will be measured by a variety of criteria including, but not limited to, how well calls are managed, tracked, resolved, performance metrics, and customer satisfaction.  The selected candidate will m</w:t>
      </w:r>
      <w:r>
        <w:rPr>
          <w:rFonts w:ascii="Cambria Math" w:eastAsia="Times New Roman" w:hAnsi="Cambria Math" w:cs="Times New Roman"/>
          <w:color w:val="000000"/>
        </w:rPr>
        <w:t>aintain qualifications for employment as described by the Technical College System of Georgia (TCSG) Policy Manual and accreditation standards. The selected candidate will follow rules and regulations as described by the TCSG Policy Manual and other policies and procedures established by the College. This position may require travel within the college’s service area and other travel as needed</w:t>
      </w:r>
    </w:p>
    <w:p w:rsidR="002049F5" w:rsidRDefault="002049F5" w:rsidP="005B71E5">
      <w:pPr>
        <w:pStyle w:val="NoSpacing"/>
        <w:jc w:val="both"/>
        <w:rPr>
          <w:rFonts w:ascii="Cambria Math" w:eastAsia="Times New Roman" w:hAnsi="Cambria Math" w:cs="Times New Roman"/>
          <w:color w:val="000000"/>
        </w:rPr>
      </w:pPr>
    </w:p>
    <w:p w:rsidR="004A019E" w:rsidRDefault="00450C58" w:rsidP="00450C58">
      <w:pPr>
        <w:pStyle w:val="NormalWeb"/>
        <w:spacing w:before="0" w:beforeAutospacing="0" w:after="0" w:afterAutospacing="0"/>
        <w:jc w:val="both"/>
        <w:rPr>
          <w:rFonts w:ascii="Cambria Math" w:hAnsi="Cambria Math"/>
          <w:b/>
          <w:bCs/>
          <w:sz w:val="22"/>
          <w:szCs w:val="22"/>
        </w:rPr>
      </w:pPr>
      <w:r>
        <w:rPr>
          <w:rFonts w:ascii="Cambria Math" w:hAnsi="Cambria Math"/>
          <w:b/>
          <w:bCs/>
          <w:sz w:val="22"/>
          <w:szCs w:val="22"/>
        </w:rPr>
        <w:t>Projected Work Hours/Location:</w:t>
      </w:r>
    </w:p>
    <w:p w:rsidR="00450C58" w:rsidRDefault="00450C58" w:rsidP="00450C58">
      <w:pPr>
        <w:pStyle w:val="NormalWeb"/>
        <w:spacing w:before="0" w:beforeAutospacing="0" w:after="0" w:afterAutospacing="0"/>
        <w:jc w:val="both"/>
        <w:rPr>
          <w:rFonts w:ascii="Cambria Math" w:hAnsi="Cambria Math"/>
          <w:b/>
          <w:bCs/>
          <w:sz w:val="22"/>
          <w:szCs w:val="22"/>
        </w:rPr>
      </w:pPr>
      <w:r>
        <w:rPr>
          <w:rFonts w:ascii="Cambria Math" w:hAnsi="Cambria Math"/>
          <w:sz w:val="22"/>
          <w:szCs w:val="22"/>
        </w:rPr>
        <w:t xml:space="preserve">This position will be assigned to work </w:t>
      </w:r>
      <w:r w:rsidR="00176ADF">
        <w:rPr>
          <w:rFonts w:ascii="Cambria Math" w:hAnsi="Cambria Math"/>
          <w:sz w:val="22"/>
          <w:szCs w:val="22"/>
        </w:rPr>
        <w:t xml:space="preserve">19 hours per week </w:t>
      </w:r>
      <w:r>
        <w:rPr>
          <w:rFonts w:ascii="Cambria Math" w:hAnsi="Cambria Math"/>
          <w:sz w:val="22"/>
          <w:szCs w:val="22"/>
        </w:rPr>
        <w:t xml:space="preserve">between the College’s business hours of 7:45 a.m. to 7:00 p.m. Monday through Thursday and 7:45 a.m. to 3:30 Friday. </w:t>
      </w:r>
      <w:r w:rsidR="00176ADF">
        <w:rPr>
          <w:rFonts w:ascii="Cambria Math" w:hAnsi="Cambria Math"/>
          <w:sz w:val="22"/>
          <w:szCs w:val="22"/>
        </w:rPr>
        <w:t xml:space="preserve"> The schedule will allow for flexibility, but will most likely work during mid-day as relief for lunch hours. This position will be located at the Warner Robins campus. </w:t>
      </w:r>
      <w:r>
        <w:rPr>
          <w:rFonts w:ascii="Cambria Math" w:hAnsi="Cambria Math"/>
          <w:sz w:val="22"/>
          <w:szCs w:val="22"/>
        </w:rPr>
        <w:t xml:space="preserve"> </w:t>
      </w:r>
    </w:p>
    <w:p w:rsidR="00450C58" w:rsidRDefault="00450C58" w:rsidP="00450C58">
      <w:pPr>
        <w:pStyle w:val="NormalWeb"/>
        <w:spacing w:before="0" w:beforeAutospacing="0" w:after="0" w:afterAutospacing="0"/>
        <w:rPr>
          <w:rFonts w:ascii="Cambria Math" w:hAnsi="Cambria Math"/>
          <w:sz w:val="22"/>
          <w:szCs w:val="22"/>
        </w:rPr>
      </w:pPr>
    </w:p>
    <w:p w:rsidR="00450C58" w:rsidRDefault="00450C58" w:rsidP="00450C58">
      <w:pPr>
        <w:spacing w:after="0" w:line="240" w:lineRule="auto"/>
        <w:rPr>
          <w:rFonts w:ascii="Cambria Math" w:hAnsi="Cambria Math" w:cs="Times New Roman"/>
          <w:b/>
        </w:rPr>
      </w:pPr>
      <w:r>
        <w:rPr>
          <w:rFonts w:ascii="Cambria Math" w:hAnsi="Cambria Math" w:cs="Times New Roman"/>
          <w:b/>
        </w:rPr>
        <w:t>Minimum Qualifications:</w:t>
      </w:r>
    </w:p>
    <w:p w:rsidR="00450C58" w:rsidRDefault="00450C58" w:rsidP="00450C58">
      <w:pPr>
        <w:pStyle w:val="ListParagraph"/>
        <w:numPr>
          <w:ilvl w:val="0"/>
          <w:numId w:val="9"/>
        </w:numPr>
        <w:spacing w:after="0" w:line="240" w:lineRule="auto"/>
        <w:rPr>
          <w:rFonts w:ascii="Cambria Math" w:hAnsi="Cambria Math" w:cs="Times New Roman"/>
        </w:rPr>
      </w:pPr>
      <w:r>
        <w:rPr>
          <w:rFonts w:ascii="Cambria Math" w:hAnsi="Cambria Math" w:cs="Times New Roman"/>
        </w:rPr>
        <w:t>High school diploma or GED</w:t>
      </w:r>
    </w:p>
    <w:p w:rsidR="00450C58" w:rsidRDefault="00450C58" w:rsidP="00450C58">
      <w:pPr>
        <w:pStyle w:val="ListParagraph"/>
        <w:numPr>
          <w:ilvl w:val="0"/>
          <w:numId w:val="9"/>
        </w:numPr>
        <w:spacing w:after="0" w:line="240" w:lineRule="auto"/>
        <w:rPr>
          <w:rFonts w:ascii="Cambria Math" w:hAnsi="Cambria Math" w:cs="Times New Roman"/>
        </w:rPr>
      </w:pPr>
      <w:r>
        <w:rPr>
          <w:rFonts w:ascii="Cambria Math" w:hAnsi="Cambria Math" w:cs="Times New Roman"/>
        </w:rPr>
        <w:t>1 year documented customer service experience</w:t>
      </w:r>
    </w:p>
    <w:p w:rsidR="00450C58" w:rsidRPr="009A36DC" w:rsidRDefault="00450C58" w:rsidP="009A36DC">
      <w:pPr>
        <w:spacing w:after="0" w:line="240" w:lineRule="auto"/>
        <w:ind w:left="360"/>
        <w:rPr>
          <w:rFonts w:ascii="Cambria Math" w:hAnsi="Cambria Math" w:cs="Times New Roman"/>
        </w:rPr>
      </w:pPr>
    </w:p>
    <w:p w:rsidR="00450C58" w:rsidRDefault="00450C58" w:rsidP="00450C58">
      <w:pPr>
        <w:spacing w:after="0" w:line="240" w:lineRule="auto"/>
        <w:rPr>
          <w:rFonts w:ascii="Cambria Math" w:hAnsi="Cambria Math" w:cs="Times New Roman"/>
          <w:b/>
        </w:rPr>
      </w:pPr>
      <w:r>
        <w:rPr>
          <w:rFonts w:ascii="Cambria Math" w:hAnsi="Cambria Math" w:cs="Times New Roman"/>
          <w:b/>
        </w:rPr>
        <w:t>Preferred Qualifications, in addition to minimum qualifications preference may be given for:</w:t>
      </w:r>
    </w:p>
    <w:p w:rsidR="00450C58" w:rsidRDefault="00450C58" w:rsidP="00450C58">
      <w:pPr>
        <w:numPr>
          <w:ilvl w:val="0"/>
          <w:numId w:val="10"/>
        </w:numPr>
        <w:spacing w:after="0" w:line="240" w:lineRule="auto"/>
        <w:rPr>
          <w:rFonts w:ascii="Cambria Math" w:hAnsi="Cambria Math" w:cs="Times New Roman"/>
        </w:rPr>
      </w:pPr>
      <w:r>
        <w:rPr>
          <w:rFonts w:ascii="Cambria Math" w:hAnsi="Cambria Math" w:cs="Times New Roman"/>
        </w:rPr>
        <w:t>Associate degree in business or a related field</w:t>
      </w:r>
    </w:p>
    <w:p w:rsidR="00450C58" w:rsidRDefault="00450C58" w:rsidP="00450C58">
      <w:pPr>
        <w:numPr>
          <w:ilvl w:val="0"/>
          <w:numId w:val="10"/>
        </w:numPr>
        <w:spacing w:after="0" w:line="240" w:lineRule="auto"/>
        <w:rPr>
          <w:rFonts w:ascii="Cambria Math" w:hAnsi="Cambria Math" w:cs="Times New Roman"/>
        </w:rPr>
      </w:pPr>
      <w:r>
        <w:rPr>
          <w:rFonts w:ascii="Cambria Math" w:hAnsi="Cambria Math" w:cs="Times New Roman"/>
        </w:rPr>
        <w:t>Bilingual (Spanish) or other languages</w:t>
      </w:r>
    </w:p>
    <w:p w:rsidR="00450C58" w:rsidRDefault="00450C58" w:rsidP="00450C58">
      <w:pPr>
        <w:numPr>
          <w:ilvl w:val="0"/>
          <w:numId w:val="10"/>
        </w:numPr>
        <w:spacing w:after="0" w:line="240" w:lineRule="auto"/>
        <w:rPr>
          <w:rFonts w:ascii="Cambria Math" w:hAnsi="Cambria Math" w:cs="Times New Roman"/>
        </w:rPr>
      </w:pPr>
      <w:r>
        <w:rPr>
          <w:rFonts w:ascii="Cambria Math" w:hAnsi="Cambria Math" w:cs="Times New Roman"/>
        </w:rPr>
        <w:t>Work experience in post-secondary environment</w:t>
      </w:r>
    </w:p>
    <w:p w:rsidR="00450C58" w:rsidRDefault="00450C58" w:rsidP="00450C58">
      <w:pPr>
        <w:pStyle w:val="ListParagraph"/>
        <w:numPr>
          <w:ilvl w:val="0"/>
          <w:numId w:val="10"/>
        </w:numPr>
        <w:spacing w:after="0" w:line="240" w:lineRule="auto"/>
        <w:rPr>
          <w:rFonts w:ascii="Cambria Math" w:hAnsi="Cambria Math" w:cs="Times New Roman"/>
          <w:b/>
        </w:rPr>
      </w:pPr>
      <w:r>
        <w:rPr>
          <w:rFonts w:ascii="Cambria Math" w:hAnsi="Cambria Math" w:cs="Times New Roman"/>
        </w:rPr>
        <w:t>Knowledge of Banner Information Systems</w:t>
      </w:r>
    </w:p>
    <w:p w:rsidR="00450C58" w:rsidRDefault="00450C58" w:rsidP="00450C58">
      <w:pPr>
        <w:pStyle w:val="ListParagraph"/>
        <w:numPr>
          <w:ilvl w:val="0"/>
          <w:numId w:val="10"/>
        </w:numPr>
        <w:spacing w:after="0" w:line="240" w:lineRule="auto"/>
        <w:rPr>
          <w:rFonts w:ascii="Cambria Math" w:hAnsi="Cambria Math" w:cs="Times New Roman"/>
          <w:b/>
        </w:rPr>
      </w:pPr>
      <w:r>
        <w:rPr>
          <w:rFonts w:ascii="Cambria Math" w:hAnsi="Cambria Math" w:cs="Times New Roman"/>
        </w:rPr>
        <w:t>Microsoft Office proficiency</w:t>
      </w:r>
    </w:p>
    <w:p w:rsidR="00450C58" w:rsidRPr="00450C58" w:rsidRDefault="00450C58" w:rsidP="00450C58">
      <w:pPr>
        <w:pStyle w:val="ListParagraph"/>
        <w:numPr>
          <w:ilvl w:val="0"/>
          <w:numId w:val="10"/>
        </w:numPr>
        <w:spacing w:after="0" w:line="240" w:lineRule="auto"/>
        <w:rPr>
          <w:rFonts w:ascii="Cambria Math" w:hAnsi="Cambria Math" w:cs="Times New Roman"/>
          <w:b/>
        </w:rPr>
      </w:pPr>
      <w:r>
        <w:rPr>
          <w:rFonts w:ascii="Cambria Math" w:hAnsi="Cambria Math" w:cs="Times New Roman"/>
        </w:rPr>
        <w:t>Specific customer service telephone experience and advanced business writing skills</w:t>
      </w:r>
    </w:p>
    <w:p w:rsidR="00450C58" w:rsidRDefault="00450C58" w:rsidP="00450C58">
      <w:pPr>
        <w:pStyle w:val="ListParagraph"/>
        <w:spacing w:after="0" w:line="240" w:lineRule="auto"/>
        <w:rPr>
          <w:rFonts w:ascii="Cambria Math" w:hAnsi="Cambria Math" w:cs="Times New Roman"/>
          <w:b/>
        </w:rPr>
      </w:pPr>
    </w:p>
    <w:p w:rsidR="004A019E" w:rsidRDefault="00450C58" w:rsidP="002049F5">
      <w:pPr>
        <w:spacing w:after="0" w:line="240" w:lineRule="auto"/>
        <w:jc w:val="both"/>
        <w:rPr>
          <w:rFonts w:ascii="Cambria Math" w:hAnsi="Cambria Math" w:cs="Times New Roman"/>
          <w:b/>
        </w:rPr>
      </w:pPr>
      <w:r w:rsidRPr="00450C58">
        <w:rPr>
          <w:rFonts w:ascii="Cambria Math" w:hAnsi="Cambria Math" w:cs="Times New Roman"/>
          <w:b/>
        </w:rPr>
        <w:t>Salary / Benefits:</w:t>
      </w:r>
    </w:p>
    <w:p w:rsidR="004C3B79" w:rsidRPr="00FF7D6A" w:rsidRDefault="004C3B79" w:rsidP="004C3B79">
      <w:pPr>
        <w:spacing w:after="0"/>
        <w:jc w:val="both"/>
        <w:rPr>
          <w:rFonts w:ascii="Cambria Math" w:hAnsi="Cambria Math"/>
        </w:rPr>
      </w:pPr>
      <w:r w:rsidRPr="00FF7D6A">
        <w:rPr>
          <w:rFonts w:ascii="Cambria Math" w:hAnsi="Cambria Math"/>
        </w:rPr>
        <w:t>This position is paid at the gross hourly wage of $</w:t>
      </w:r>
      <w:r>
        <w:rPr>
          <w:rFonts w:ascii="Cambria Math" w:hAnsi="Cambria Math"/>
        </w:rPr>
        <w:t>9.00-12.00 hour., actual hourly rate is determined by the candidate’s highest qualifying degree.</w:t>
      </w:r>
      <w:r w:rsidRPr="00FF7D6A">
        <w:rPr>
          <w:rFonts w:ascii="Cambria Math" w:hAnsi="Cambria Math"/>
        </w:rPr>
        <w:t xml:space="preserve">  Part-time positions do not imply or suggest a continuance of employment or a promise of future full-time employment. CGTC is a member of Teachers Retirement System of Georgia (TRS) and Employees Retirement System of Georgia (ERS).  Part-time positions are not eligible for TRS or ERS retirement benefits, state insurance, leave or holiday pay.</w:t>
      </w:r>
    </w:p>
    <w:p w:rsidR="007C6AFA" w:rsidRDefault="007C6AFA" w:rsidP="007C6AFA">
      <w:pPr>
        <w:spacing w:after="0" w:line="240" w:lineRule="auto"/>
        <w:rPr>
          <w:rFonts w:ascii="Cambria Math" w:hAnsi="Cambria Math"/>
          <w:b/>
          <w:bCs/>
        </w:rPr>
      </w:pPr>
    </w:p>
    <w:p w:rsidR="007C6AFA" w:rsidRDefault="007C6AFA" w:rsidP="007C6AFA">
      <w:pPr>
        <w:spacing w:after="0" w:line="240" w:lineRule="auto"/>
        <w:rPr>
          <w:rFonts w:ascii="Cambria Math" w:hAnsi="Cambria Math"/>
          <w:b/>
          <w:bCs/>
        </w:rPr>
      </w:pPr>
    </w:p>
    <w:p w:rsidR="007C6AFA" w:rsidRDefault="007C6AFA" w:rsidP="007C6AFA">
      <w:pPr>
        <w:spacing w:after="0" w:line="240" w:lineRule="auto"/>
        <w:rPr>
          <w:rFonts w:ascii="Cambria Math" w:hAnsi="Cambria Math"/>
          <w:b/>
          <w:bCs/>
        </w:rPr>
      </w:pPr>
    </w:p>
    <w:p w:rsidR="007C6AFA" w:rsidRDefault="007C6AFA" w:rsidP="007C6AFA">
      <w:pPr>
        <w:spacing w:after="0" w:line="240" w:lineRule="auto"/>
        <w:rPr>
          <w:rFonts w:ascii="Cambria Math" w:hAnsi="Cambria Math"/>
          <w:b/>
          <w:bCs/>
        </w:rPr>
      </w:pPr>
    </w:p>
    <w:p w:rsidR="007C6AFA" w:rsidRPr="00F048FC" w:rsidRDefault="007C6AFA" w:rsidP="007C6AFA">
      <w:pPr>
        <w:spacing w:after="0" w:line="240" w:lineRule="auto"/>
        <w:rPr>
          <w:rFonts w:ascii="Cambria Math" w:hAnsi="Cambria Math"/>
          <w:b/>
          <w:bCs/>
        </w:rPr>
      </w:pPr>
      <w:r w:rsidRPr="00F048FC">
        <w:rPr>
          <w:rFonts w:ascii="Cambria Math" w:hAnsi="Cambria Math"/>
          <w:b/>
          <w:bCs/>
        </w:rPr>
        <w:lastRenderedPageBreak/>
        <w:t>Application Procedure:</w:t>
      </w:r>
    </w:p>
    <w:p w:rsidR="007C6AFA" w:rsidRPr="00F048FC" w:rsidRDefault="007C6AFA" w:rsidP="007C6AF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C6AFA" w:rsidRPr="00F048FC" w:rsidRDefault="007C6AFA" w:rsidP="007C6AFA">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C6AFA" w:rsidRPr="00F048FC" w:rsidRDefault="007C6AFA" w:rsidP="007C6AFA">
      <w:pPr>
        <w:pStyle w:val="ListParagraph"/>
        <w:spacing w:before="100" w:beforeAutospacing="1" w:after="100" w:afterAutospacing="1" w:line="240" w:lineRule="auto"/>
        <w:ind w:left="1440"/>
        <w:rPr>
          <w:rFonts w:ascii="Cambria Math" w:hAnsi="Cambria Math"/>
        </w:rPr>
      </w:pPr>
    </w:p>
    <w:p w:rsidR="007C6AFA" w:rsidRPr="00F048FC" w:rsidRDefault="007C6AFA" w:rsidP="007C6AFA">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C6AFA" w:rsidRPr="00F048FC" w:rsidRDefault="007C6AFA" w:rsidP="007C6AFA">
      <w:pPr>
        <w:pStyle w:val="ListParagraph"/>
        <w:rPr>
          <w:rFonts w:ascii="Cambria Math" w:hAnsi="Cambria Math"/>
        </w:rPr>
      </w:pPr>
    </w:p>
    <w:p w:rsidR="007C6AFA" w:rsidRPr="00F048FC" w:rsidRDefault="007C6AFA" w:rsidP="007C6AFA">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C6AFA" w:rsidRPr="00F048FC" w:rsidRDefault="007C6AFA" w:rsidP="007C6AFA">
      <w:pPr>
        <w:pStyle w:val="ListParagraph"/>
        <w:rPr>
          <w:rFonts w:ascii="Cambria Math" w:hAnsi="Cambria Math"/>
        </w:rPr>
      </w:pPr>
    </w:p>
    <w:p w:rsidR="007C6AFA" w:rsidRPr="00F048FC" w:rsidRDefault="007C6AFA" w:rsidP="007C6AFA">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C6AFA" w:rsidRPr="00F048FC" w:rsidRDefault="007C6AFA" w:rsidP="007C6AFA">
      <w:pPr>
        <w:pStyle w:val="ListParagraph"/>
        <w:rPr>
          <w:rFonts w:ascii="Cambria Math" w:hAnsi="Cambria Math"/>
        </w:rPr>
      </w:pPr>
    </w:p>
    <w:p w:rsidR="007C6AFA" w:rsidRPr="00F048FC" w:rsidRDefault="007C6AFA" w:rsidP="007C6AFA">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C6AFA" w:rsidRPr="00F048FC" w:rsidRDefault="007C6AFA" w:rsidP="007C6AF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C6AFA" w:rsidRPr="00F048FC" w:rsidRDefault="007C6AFA" w:rsidP="007C6AF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C6AFA" w:rsidRPr="00F048FC" w:rsidRDefault="007C6AFA" w:rsidP="007C6AF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C6AFA" w:rsidRPr="00F048FC" w:rsidTr="00F51CAC">
        <w:trPr>
          <w:trHeight w:val="576"/>
          <w:jc w:val="center"/>
        </w:trPr>
        <w:tc>
          <w:tcPr>
            <w:tcW w:w="3312" w:type="dxa"/>
          </w:tcPr>
          <w:p w:rsidR="007C6AFA" w:rsidRPr="00F048FC" w:rsidRDefault="007C6AFA" w:rsidP="00F51CAC">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C6AFA" w:rsidRPr="00F048FC" w:rsidRDefault="007C6AFA" w:rsidP="00F51CAC">
            <w:pPr>
              <w:jc w:val="both"/>
              <w:rPr>
                <w:rFonts w:ascii="Cambria Math" w:hAnsi="Cambria Math"/>
                <w:color w:val="000000"/>
              </w:rPr>
            </w:pPr>
            <w:r w:rsidRPr="00F048FC">
              <w:rPr>
                <w:rFonts w:ascii="Cambria Math" w:hAnsi="Cambria Math"/>
                <w:color w:val="000000"/>
              </w:rPr>
              <w:t xml:space="preserve">Motor Vehicle Records </w:t>
            </w:r>
          </w:p>
        </w:tc>
      </w:tr>
      <w:tr w:rsidR="007C6AFA" w:rsidRPr="00F048FC" w:rsidTr="00F51CAC">
        <w:trPr>
          <w:trHeight w:val="576"/>
          <w:jc w:val="center"/>
        </w:trPr>
        <w:tc>
          <w:tcPr>
            <w:tcW w:w="3312" w:type="dxa"/>
          </w:tcPr>
          <w:p w:rsidR="007C6AFA" w:rsidRPr="00F048FC" w:rsidRDefault="007C6AFA" w:rsidP="00F51CAC">
            <w:pPr>
              <w:jc w:val="both"/>
              <w:rPr>
                <w:rFonts w:ascii="Cambria Math" w:hAnsi="Cambria Math"/>
                <w:color w:val="000000"/>
              </w:rPr>
            </w:pPr>
            <w:r w:rsidRPr="00F048FC">
              <w:rPr>
                <w:rFonts w:ascii="Cambria Math" w:hAnsi="Cambria Math"/>
                <w:color w:val="000000"/>
              </w:rPr>
              <w:t>Employment References</w:t>
            </w:r>
          </w:p>
        </w:tc>
        <w:tc>
          <w:tcPr>
            <w:tcW w:w="3312" w:type="dxa"/>
          </w:tcPr>
          <w:p w:rsidR="007C6AFA" w:rsidRPr="00F048FC" w:rsidRDefault="007C6AFA" w:rsidP="00F51CAC">
            <w:pPr>
              <w:jc w:val="both"/>
              <w:rPr>
                <w:rFonts w:ascii="Cambria Math" w:hAnsi="Cambria Math"/>
                <w:color w:val="000000"/>
              </w:rPr>
            </w:pPr>
            <w:r w:rsidRPr="00F048FC">
              <w:rPr>
                <w:rFonts w:ascii="Cambria Math" w:hAnsi="Cambria Math"/>
                <w:color w:val="000000"/>
              </w:rPr>
              <w:t>Pre-Employment Drug Test</w:t>
            </w:r>
          </w:p>
        </w:tc>
      </w:tr>
      <w:tr w:rsidR="007C6AFA" w:rsidRPr="00F048FC" w:rsidTr="00F51CAC">
        <w:trPr>
          <w:trHeight w:val="576"/>
          <w:jc w:val="center"/>
        </w:trPr>
        <w:tc>
          <w:tcPr>
            <w:tcW w:w="3312" w:type="dxa"/>
          </w:tcPr>
          <w:p w:rsidR="007C6AFA" w:rsidRPr="00F048FC" w:rsidRDefault="007C6AFA" w:rsidP="00F51CAC">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C6AFA" w:rsidRPr="00F048FC" w:rsidRDefault="007C6AFA" w:rsidP="00F51CAC">
            <w:pPr>
              <w:jc w:val="both"/>
              <w:rPr>
                <w:rFonts w:ascii="Cambria Math" w:hAnsi="Cambria Math"/>
                <w:color w:val="000000"/>
              </w:rPr>
            </w:pPr>
            <w:r w:rsidRPr="00F048FC">
              <w:rPr>
                <w:rFonts w:ascii="Cambria Math" w:hAnsi="Cambria Math"/>
                <w:color w:val="000000"/>
              </w:rPr>
              <w:t>Credit History Records</w:t>
            </w:r>
          </w:p>
        </w:tc>
      </w:tr>
      <w:tr w:rsidR="007C6AFA" w:rsidRPr="00F048FC" w:rsidTr="00F51CAC">
        <w:trPr>
          <w:trHeight w:val="576"/>
          <w:jc w:val="center"/>
        </w:trPr>
        <w:tc>
          <w:tcPr>
            <w:tcW w:w="3312" w:type="dxa"/>
          </w:tcPr>
          <w:p w:rsidR="007C6AFA" w:rsidRPr="00F048FC" w:rsidRDefault="007C6AFA" w:rsidP="00F51CAC">
            <w:pPr>
              <w:jc w:val="both"/>
              <w:rPr>
                <w:rFonts w:ascii="Cambria Math" w:hAnsi="Cambria Math"/>
                <w:color w:val="000000"/>
              </w:rPr>
            </w:pPr>
            <w:r w:rsidRPr="00F048FC">
              <w:rPr>
                <w:rFonts w:ascii="Cambria Math" w:hAnsi="Cambria Math"/>
                <w:color w:val="000000"/>
              </w:rPr>
              <w:t>Psychological Screening</w:t>
            </w:r>
          </w:p>
        </w:tc>
        <w:tc>
          <w:tcPr>
            <w:tcW w:w="3312" w:type="dxa"/>
          </w:tcPr>
          <w:p w:rsidR="007C6AFA" w:rsidRPr="00F048FC" w:rsidRDefault="007C6AFA" w:rsidP="00F51CAC">
            <w:pPr>
              <w:jc w:val="both"/>
              <w:rPr>
                <w:rFonts w:ascii="Cambria Math" w:hAnsi="Cambria Math"/>
                <w:color w:val="000000"/>
              </w:rPr>
            </w:pPr>
            <w:r w:rsidRPr="00F048FC">
              <w:rPr>
                <w:rFonts w:ascii="Cambria Math" w:hAnsi="Cambria Math"/>
                <w:color w:val="000000"/>
              </w:rPr>
              <w:t>Medical Examination</w:t>
            </w:r>
          </w:p>
        </w:tc>
      </w:tr>
      <w:tr w:rsidR="007C6AFA" w:rsidRPr="00F048FC" w:rsidTr="00F51CAC">
        <w:trPr>
          <w:trHeight w:val="576"/>
          <w:jc w:val="center"/>
        </w:trPr>
        <w:tc>
          <w:tcPr>
            <w:tcW w:w="3312" w:type="dxa"/>
          </w:tcPr>
          <w:p w:rsidR="007C6AFA" w:rsidRPr="00F048FC" w:rsidRDefault="007C6AFA" w:rsidP="00F51CAC">
            <w:pPr>
              <w:jc w:val="both"/>
              <w:rPr>
                <w:rFonts w:ascii="Cambria Math" w:hAnsi="Cambria Math"/>
                <w:color w:val="000000"/>
              </w:rPr>
            </w:pPr>
            <w:r>
              <w:rPr>
                <w:rFonts w:ascii="Cambria Math" w:hAnsi="Cambria Math"/>
                <w:color w:val="000000"/>
              </w:rPr>
              <w:t>Department of Driver Services Screening</w:t>
            </w:r>
          </w:p>
        </w:tc>
        <w:tc>
          <w:tcPr>
            <w:tcW w:w="3312" w:type="dxa"/>
          </w:tcPr>
          <w:p w:rsidR="007C6AFA" w:rsidRPr="00F048FC" w:rsidRDefault="007C6AFA" w:rsidP="00F51CAC">
            <w:pPr>
              <w:jc w:val="both"/>
              <w:rPr>
                <w:rFonts w:ascii="Cambria Math" w:hAnsi="Cambria Math"/>
                <w:color w:val="000000"/>
              </w:rPr>
            </w:pPr>
          </w:p>
        </w:tc>
      </w:tr>
    </w:tbl>
    <w:p w:rsidR="007C6AFA" w:rsidRPr="00F048FC" w:rsidRDefault="007C6AFA" w:rsidP="007C6AFA">
      <w:pPr>
        <w:jc w:val="both"/>
        <w:rPr>
          <w:rFonts w:ascii="Cambria Math" w:hAnsi="Cambria Math"/>
          <w:b/>
          <w:color w:val="000000"/>
        </w:rPr>
      </w:pPr>
    </w:p>
    <w:p w:rsidR="007C6AFA" w:rsidRDefault="007C6AFA" w:rsidP="007C6AF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C6AFA" w:rsidRPr="00F048FC" w:rsidRDefault="007C6AFA" w:rsidP="007C6AFA">
      <w:pPr>
        <w:pStyle w:val="PlainText"/>
        <w:jc w:val="both"/>
        <w:rPr>
          <w:rStyle w:val="red"/>
          <w:rFonts w:ascii="Cambria Math" w:hAnsi="Cambria Math"/>
          <w:szCs w:val="22"/>
        </w:rPr>
      </w:pPr>
    </w:p>
    <w:p w:rsidR="007C6AFA" w:rsidRDefault="007C6AFA" w:rsidP="007C6AFA">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Email: </w:t>
      </w:r>
      <w:hyperlink r:id="rId7" w:tgtFrame="blank" w:history="1">
        <w:r>
          <w:rPr>
            <w:rStyle w:val="Hyperlink"/>
            <w:rFonts w:ascii="Georgia" w:hAnsi="Georgia"/>
            <w:sz w:val="21"/>
            <w:szCs w:val="21"/>
          </w:rPr>
          <w:t>cajohnson@centralgatech.edu</w:t>
        </w:r>
      </w:hyperlink>
    </w:p>
    <w:p w:rsidR="007C6AFA" w:rsidRPr="00F048FC" w:rsidRDefault="007C6AFA" w:rsidP="007C6AFA">
      <w:pPr>
        <w:spacing w:after="0"/>
        <w:jc w:val="both"/>
        <w:rPr>
          <w:rFonts w:ascii="Cambria Math" w:hAnsi="Cambria Math"/>
          <w:b/>
        </w:rPr>
      </w:pPr>
    </w:p>
    <w:p w:rsidR="007C6AFA" w:rsidRPr="00F048FC" w:rsidRDefault="007C6AFA" w:rsidP="007C6AFA">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50C58" w:rsidRPr="005B71E5" w:rsidRDefault="00450C58" w:rsidP="005B71E5">
      <w:pPr>
        <w:pStyle w:val="NoSpacing"/>
        <w:jc w:val="both"/>
        <w:rPr>
          <w:rFonts w:ascii="Cambria Math" w:hAnsi="Cambria Math" w:cs="Times New Roman"/>
          <w:b/>
        </w:rPr>
      </w:pPr>
    </w:p>
    <w:sectPr w:rsidR="00450C58" w:rsidRPr="005B71E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477F4"/>
    <w:multiLevelType w:val="hybridMultilevel"/>
    <w:tmpl w:val="484265E4"/>
    <w:lvl w:ilvl="0" w:tplc="91723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435B3750"/>
    <w:multiLevelType w:val="hybridMultilevel"/>
    <w:tmpl w:val="51FED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1FEF"/>
    <w:multiLevelType w:val="hybridMultilevel"/>
    <w:tmpl w:val="9C087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28B4"/>
    <w:multiLevelType w:val="hybridMultilevel"/>
    <w:tmpl w:val="8C8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5"/>
  </w:num>
  <w:num w:numId="6">
    <w:abstractNumId w:val="3"/>
  </w:num>
  <w:num w:numId="7">
    <w:abstractNumId w:val="2"/>
  </w:num>
  <w:num w:numId="8">
    <w:abstractNumId w:val="7"/>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29ED"/>
    <w:rsid w:val="000717BD"/>
    <w:rsid w:val="00095036"/>
    <w:rsid w:val="00095398"/>
    <w:rsid w:val="00144198"/>
    <w:rsid w:val="00151430"/>
    <w:rsid w:val="00176ADF"/>
    <w:rsid w:val="001802D5"/>
    <w:rsid w:val="00180A91"/>
    <w:rsid w:val="001A04DF"/>
    <w:rsid w:val="001D25D3"/>
    <w:rsid w:val="001F65E9"/>
    <w:rsid w:val="001F7FDE"/>
    <w:rsid w:val="002049F5"/>
    <w:rsid w:val="002052C6"/>
    <w:rsid w:val="00225DBE"/>
    <w:rsid w:val="00261FDC"/>
    <w:rsid w:val="00293705"/>
    <w:rsid w:val="002A037E"/>
    <w:rsid w:val="002D512A"/>
    <w:rsid w:val="002E7CB1"/>
    <w:rsid w:val="0033141A"/>
    <w:rsid w:val="003409D1"/>
    <w:rsid w:val="00357543"/>
    <w:rsid w:val="003A409E"/>
    <w:rsid w:val="003C1A39"/>
    <w:rsid w:val="003C30CC"/>
    <w:rsid w:val="003E21E6"/>
    <w:rsid w:val="004109E3"/>
    <w:rsid w:val="00450C58"/>
    <w:rsid w:val="004A019E"/>
    <w:rsid w:val="004A6661"/>
    <w:rsid w:val="004B7F0A"/>
    <w:rsid w:val="004C3B79"/>
    <w:rsid w:val="0050284F"/>
    <w:rsid w:val="0054364D"/>
    <w:rsid w:val="00553AA7"/>
    <w:rsid w:val="00580A8E"/>
    <w:rsid w:val="005A1228"/>
    <w:rsid w:val="005B71E5"/>
    <w:rsid w:val="005C2757"/>
    <w:rsid w:val="005C39DE"/>
    <w:rsid w:val="005C5350"/>
    <w:rsid w:val="005E13E1"/>
    <w:rsid w:val="006405B0"/>
    <w:rsid w:val="006578C7"/>
    <w:rsid w:val="00667ABF"/>
    <w:rsid w:val="00681920"/>
    <w:rsid w:val="006A7F51"/>
    <w:rsid w:val="006B05C8"/>
    <w:rsid w:val="006D70B6"/>
    <w:rsid w:val="00717514"/>
    <w:rsid w:val="00736000"/>
    <w:rsid w:val="00772CD6"/>
    <w:rsid w:val="007C6AFA"/>
    <w:rsid w:val="007E3B12"/>
    <w:rsid w:val="00804839"/>
    <w:rsid w:val="00826839"/>
    <w:rsid w:val="00835691"/>
    <w:rsid w:val="00876DD9"/>
    <w:rsid w:val="0088266F"/>
    <w:rsid w:val="00883F4D"/>
    <w:rsid w:val="008B0695"/>
    <w:rsid w:val="008B6ECC"/>
    <w:rsid w:val="008E5F5E"/>
    <w:rsid w:val="0092557F"/>
    <w:rsid w:val="0092641D"/>
    <w:rsid w:val="00957EAB"/>
    <w:rsid w:val="00984893"/>
    <w:rsid w:val="00991CAD"/>
    <w:rsid w:val="00993314"/>
    <w:rsid w:val="009A36DC"/>
    <w:rsid w:val="009C1BB1"/>
    <w:rsid w:val="009C39A1"/>
    <w:rsid w:val="00A35967"/>
    <w:rsid w:val="00A421D3"/>
    <w:rsid w:val="00A43DF2"/>
    <w:rsid w:val="00A44688"/>
    <w:rsid w:val="00A469FD"/>
    <w:rsid w:val="00A7501A"/>
    <w:rsid w:val="00A90B32"/>
    <w:rsid w:val="00A95DF9"/>
    <w:rsid w:val="00AB71B0"/>
    <w:rsid w:val="00AB7F96"/>
    <w:rsid w:val="00AD181D"/>
    <w:rsid w:val="00B00463"/>
    <w:rsid w:val="00B02E4B"/>
    <w:rsid w:val="00B1317A"/>
    <w:rsid w:val="00B66653"/>
    <w:rsid w:val="00B7496E"/>
    <w:rsid w:val="00BA15EF"/>
    <w:rsid w:val="00BF7C18"/>
    <w:rsid w:val="00C0562B"/>
    <w:rsid w:val="00C13AA2"/>
    <w:rsid w:val="00C53C4B"/>
    <w:rsid w:val="00C609AD"/>
    <w:rsid w:val="00C775B3"/>
    <w:rsid w:val="00C8304E"/>
    <w:rsid w:val="00CA0901"/>
    <w:rsid w:val="00D17503"/>
    <w:rsid w:val="00D34BE8"/>
    <w:rsid w:val="00D82E27"/>
    <w:rsid w:val="00D964AA"/>
    <w:rsid w:val="00DC6CF8"/>
    <w:rsid w:val="00DE370E"/>
    <w:rsid w:val="00DE4380"/>
    <w:rsid w:val="00DE60A6"/>
    <w:rsid w:val="00E37A0B"/>
    <w:rsid w:val="00E4179B"/>
    <w:rsid w:val="00E541E0"/>
    <w:rsid w:val="00E770F6"/>
    <w:rsid w:val="00EB228C"/>
    <w:rsid w:val="00EC082D"/>
    <w:rsid w:val="00ED2188"/>
    <w:rsid w:val="00F33987"/>
    <w:rsid w:val="00F61210"/>
    <w:rsid w:val="00F63990"/>
    <w:rsid w:val="00F67ABF"/>
    <w:rsid w:val="00F93349"/>
    <w:rsid w:val="00F97545"/>
    <w:rsid w:val="00FA1ABA"/>
    <w:rsid w:val="00FA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310BD-68F9-403C-9EC2-31326A7F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NormalWeb">
    <w:name w:val="Normal (Web)"/>
    <w:basedOn w:val="Normal"/>
    <w:semiHidden/>
    <w:unhideWhenUsed/>
    <w:rsid w:val="00FA59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514"/>
    <w:pPr>
      <w:ind w:left="720"/>
      <w:contextualSpacing/>
    </w:pPr>
  </w:style>
  <w:style w:type="table" w:styleId="TableGrid">
    <w:name w:val="Table Grid"/>
    <w:basedOn w:val="TableNormal"/>
    <w:uiPriority w:val="59"/>
    <w:rsid w:val="007C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C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8231">
      <w:bodyDiv w:val="1"/>
      <w:marLeft w:val="0"/>
      <w:marRight w:val="0"/>
      <w:marTop w:val="0"/>
      <w:marBottom w:val="0"/>
      <w:divBdr>
        <w:top w:val="none" w:sz="0" w:space="0" w:color="auto"/>
        <w:left w:val="none" w:sz="0" w:space="0" w:color="auto"/>
        <w:bottom w:val="none" w:sz="0" w:space="0" w:color="auto"/>
        <w:right w:val="none" w:sz="0" w:space="0" w:color="auto"/>
      </w:divBdr>
    </w:div>
    <w:div w:id="1179076414">
      <w:bodyDiv w:val="1"/>
      <w:marLeft w:val="0"/>
      <w:marRight w:val="0"/>
      <w:marTop w:val="0"/>
      <w:marBottom w:val="0"/>
      <w:divBdr>
        <w:top w:val="none" w:sz="0" w:space="0" w:color="auto"/>
        <w:left w:val="none" w:sz="0" w:space="0" w:color="auto"/>
        <w:bottom w:val="none" w:sz="0" w:space="0" w:color="auto"/>
        <w:right w:val="none" w:sz="0" w:space="0" w:color="auto"/>
      </w:divBdr>
    </w:div>
    <w:div w:id="1612783705">
      <w:bodyDiv w:val="1"/>
      <w:marLeft w:val="0"/>
      <w:marRight w:val="0"/>
      <w:marTop w:val="0"/>
      <w:marBottom w:val="0"/>
      <w:divBdr>
        <w:top w:val="none" w:sz="0" w:space="0" w:color="auto"/>
        <w:left w:val="none" w:sz="0" w:space="0" w:color="auto"/>
        <w:bottom w:val="none" w:sz="0" w:space="0" w:color="auto"/>
        <w:right w:val="none" w:sz="0" w:space="0" w:color="auto"/>
      </w:divBdr>
      <w:divsChild>
        <w:div w:id="676807854">
          <w:marLeft w:val="0"/>
          <w:marRight w:val="0"/>
          <w:marTop w:val="0"/>
          <w:marBottom w:val="0"/>
          <w:divBdr>
            <w:top w:val="none" w:sz="0" w:space="0" w:color="auto"/>
            <w:left w:val="none" w:sz="0" w:space="0" w:color="auto"/>
            <w:bottom w:val="none" w:sz="0" w:space="0" w:color="auto"/>
            <w:right w:val="none" w:sz="0" w:space="0" w:color="auto"/>
          </w:divBdr>
        </w:div>
      </w:divsChild>
    </w:div>
    <w:div w:id="1653295424">
      <w:bodyDiv w:val="1"/>
      <w:marLeft w:val="0"/>
      <w:marRight w:val="0"/>
      <w:marTop w:val="0"/>
      <w:marBottom w:val="0"/>
      <w:divBdr>
        <w:top w:val="none" w:sz="0" w:space="0" w:color="auto"/>
        <w:left w:val="none" w:sz="0" w:space="0" w:color="auto"/>
        <w:bottom w:val="none" w:sz="0" w:space="0" w:color="auto"/>
        <w:right w:val="none" w:sz="0" w:space="0" w:color="auto"/>
      </w:divBdr>
    </w:div>
    <w:div w:id="1726292048">
      <w:bodyDiv w:val="1"/>
      <w:marLeft w:val="0"/>
      <w:marRight w:val="0"/>
      <w:marTop w:val="0"/>
      <w:marBottom w:val="0"/>
      <w:divBdr>
        <w:top w:val="none" w:sz="0" w:space="0" w:color="auto"/>
        <w:left w:val="none" w:sz="0" w:space="0" w:color="auto"/>
        <w:bottom w:val="none" w:sz="0" w:space="0" w:color="auto"/>
        <w:right w:val="none" w:sz="0" w:space="0" w:color="auto"/>
      </w:divBdr>
    </w:div>
    <w:div w:id="2050297891">
      <w:bodyDiv w:val="1"/>
      <w:marLeft w:val="0"/>
      <w:marRight w:val="0"/>
      <w:marTop w:val="0"/>
      <w:marBottom w:val="0"/>
      <w:divBdr>
        <w:top w:val="none" w:sz="0" w:space="0" w:color="auto"/>
        <w:left w:val="none" w:sz="0" w:space="0" w:color="auto"/>
        <w:bottom w:val="none" w:sz="0" w:space="0" w:color="auto"/>
        <w:right w:val="none" w:sz="0" w:space="0" w:color="auto"/>
      </w:divBdr>
    </w:div>
    <w:div w:id="20984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507F-9785-45BE-A06B-44E389BE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2017-10-17T15:30:00Z</dcterms:created>
  <dcterms:modified xsi:type="dcterms:W3CDTF">2017-10-17T15:30:00Z</dcterms:modified>
</cp:coreProperties>
</file>