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2C53AF" w:rsidP="00206E40">
      <w:pPr>
        <w:spacing w:after="0" w:line="240" w:lineRule="auto"/>
        <w:jc w:val="center"/>
        <w:rPr>
          <w:rFonts w:ascii="Arial" w:hAnsi="Arial" w:cs="Arial"/>
          <w:b/>
          <w:sz w:val="24"/>
          <w:szCs w:val="24"/>
        </w:rPr>
      </w:pPr>
      <w:r>
        <w:rPr>
          <w:rFonts w:ascii="Arial" w:hAnsi="Arial" w:cs="Arial"/>
          <w:b/>
          <w:sz w:val="24"/>
          <w:szCs w:val="24"/>
        </w:rPr>
        <w:t>June</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2C53AF">
        <w:rPr>
          <w:rFonts w:ascii="Arial" w:hAnsi="Arial" w:cs="Arial"/>
          <w:sz w:val="24"/>
          <w:szCs w:val="24"/>
        </w:rPr>
        <w:t>Engineering Technology</w:t>
      </w:r>
      <w:r w:rsidR="00206E40" w:rsidRPr="00BC4CA2">
        <w:rPr>
          <w:rFonts w:ascii="Arial" w:hAnsi="Arial" w:cs="Arial"/>
          <w:b/>
          <w:sz w:val="24"/>
          <w:szCs w:val="24"/>
        </w:rPr>
        <w:t xml:space="preserve"> </w:t>
      </w:r>
      <w:r w:rsidR="00206E40" w:rsidRPr="00BC4CA2">
        <w:rPr>
          <w:rFonts w:ascii="Arial" w:hAnsi="Arial" w:cs="Arial"/>
          <w:sz w:val="24"/>
          <w:szCs w:val="24"/>
        </w:rPr>
        <w:t>Instructor</w:t>
      </w:r>
      <w:r w:rsidR="002C53AF">
        <w:rPr>
          <w:rFonts w:ascii="Arial" w:hAnsi="Arial" w:cs="Arial"/>
          <w:sz w:val="24"/>
          <w:szCs w:val="24"/>
        </w:rPr>
        <w:t xml:space="preserve"> (Electrical Track)</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D45254">
        <w:rPr>
          <w:rFonts w:ascii="Arial" w:hAnsi="Arial" w:cs="Arial"/>
          <w:sz w:val="24"/>
          <w:szCs w:val="24"/>
        </w:rPr>
        <w:t>July 27</w:t>
      </w:r>
      <w:bookmarkStart w:id="0" w:name="_GoBack"/>
      <w:bookmarkEnd w:id="0"/>
      <w:r w:rsidR="00880452" w:rsidRPr="00880452">
        <w:rPr>
          <w:rFonts w:ascii="Arial" w:hAnsi="Arial" w:cs="Arial"/>
          <w:sz w:val="24"/>
          <w:szCs w:val="24"/>
        </w:rPr>
        <w:t>, 2018</w:t>
      </w:r>
    </w:p>
    <w:p w:rsidR="006120B0" w:rsidRPr="00BC4CA2" w:rsidRDefault="006120B0" w:rsidP="00AF03AA">
      <w:pPr>
        <w:pStyle w:val="NoSpacing"/>
        <w:tabs>
          <w:tab w:val="left" w:pos="2880"/>
        </w:tabs>
        <w:rPr>
          <w:rFonts w:ascii="Arial" w:hAnsi="Arial" w:cs="Arial"/>
          <w:b/>
          <w:sz w:val="24"/>
          <w:szCs w:val="24"/>
        </w:rPr>
      </w:pPr>
    </w:p>
    <w:p w:rsidR="00FD3ED6" w:rsidRDefault="000C2455" w:rsidP="00AF03AA">
      <w:pPr>
        <w:pStyle w:val="NoSpacing"/>
        <w:tabs>
          <w:tab w:val="left" w:pos="2880"/>
        </w:tabs>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2C53AF">
        <w:rPr>
          <w:rFonts w:ascii="Arial" w:hAnsi="Arial" w:cs="Arial"/>
          <w:sz w:val="24"/>
          <w:szCs w:val="24"/>
        </w:rPr>
        <w:t>Fall</w:t>
      </w:r>
      <w:r w:rsidR="005E149F">
        <w:rPr>
          <w:rFonts w:ascii="Arial" w:hAnsi="Arial" w:cs="Arial"/>
          <w:sz w:val="24"/>
          <w:szCs w:val="24"/>
        </w:rPr>
        <w:t xml:space="preserve"> Semester</w:t>
      </w:r>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2C53AF">
        <w:rPr>
          <w:rFonts w:ascii="Arial" w:hAnsi="Arial" w:cs="Arial"/>
          <w:sz w:val="24"/>
          <w:szCs w:val="24"/>
        </w:rPr>
        <w:t>Warner Robins Campus, Monday – Thursday Evening, 5:30 - 10:30</w:t>
      </w:r>
      <w:r w:rsidR="0092749A">
        <w:rPr>
          <w:rFonts w:ascii="Arial" w:hAnsi="Arial" w:cs="Arial"/>
          <w:sz w:val="24"/>
          <w:szCs w:val="24"/>
        </w:rPr>
        <w:t xml:space="preserve"> </w:t>
      </w:r>
      <w:r w:rsidR="002C53AF">
        <w:rPr>
          <w:rFonts w:ascii="Arial" w:hAnsi="Arial" w:cs="Arial"/>
          <w:sz w:val="24"/>
          <w:szCs w:val="24"/>
        </w:rPr>
        <w:t>PM. Actual schedule may vary.</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2C53AF" w:rsidRPr="002C53AF" w:rsidRDefault="002C53AF" w:rsidP="002C53AF">
      <w:pPr>
        <w:numPr>
          <w:ilvl w:val="0"/>
          <w:numId w:val="1"/>
        </w:numPr>
        <w:spacing w:after="0" w:line="240" w:lineRule="auto"/>
        <w:rPr>
          <w:rFonts w:ascii="Arial" w:hAnsi="Arial" w:cs="Arial"/>
          <w:sz w:val="24"/>
          <w:szCs w:val="24"/>
        </w:rPr>
      </w:pPr>
      <w:r w:rsidRPr="002C53AF">
        <w:rPr>
          <w:rFonts w:ascii="Arial" w:hAnsi="Arial" w:cs="Arial"/>
          <w:sz w:val="24"/>
          <w:szCs w:val="24"/>
        </w:rPr>
        <w:t>Bachelor’s Degree in Electrical Engineering, or Master’s degree in a related field with 18 semester hours specified in the teaching discipline from a regionally accredited Institution.</w:t>
      </w:r>
    </w:p>
    <w:p w:rsidR="002C53AF" w:rsidRPr="002C53AF" w:rsidRDefault="002C53AF" w:rsidP="002C53AF">
      <w:pPr>
        <w:numPr>
          <w:ilvl w:val="0"/>
          <w:numId w:val="1"/>
        </w:numPr>
        <w:spacing w:after="0" w:line="240" w:lineRule="auto"/>
        <w:rPr>
          <w:rFonts w:ascii="Arial" w:hAnsi="Arial" w:cs="Arial"/>
          <w:sz w:val="24"/>
          <w:szCs w:val="24"/>
        </w:rPr>
      </w:pPr>
      <w:r w:rsidRPr="002C53AF">
        <w:rPr>
          <w:rFonts w:ascii="Arial" w:hAnsi="Arial" w:cs="Arial"/>
          <w:sz w:val="24"/>
          <w:szCs w:val="24"/>
        </w:rPr>
        <w:t>Prior work experience in related industry (electrical).</w:t>
      </w:r>
    </w:p>
    <w:p w:rsidR="005D186C" w:rsidRPr="002C53AF"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C565DA" w:rsidRDefault="00C565DA" w:rsidP="00C565DA">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2C53AF" w:rsidRDefault="002C53AF" w:rsidP="00C565DA">
      <w:pPr>
        <w:pStyle w:val="NoSpacing"/>
        <w:numPr>
          <w:ilvl w:val="0"/>
          <w:numId w:val="3"/>
        </w:numPr>
        <w:rPr>
          <w:rFonts w:ascii="Arial" w:hAnsi="Arial" w:cs="Arial"/>
          <w:sz w:val="24"/>
          <w:szCs w:val="24"/>
        </w:rPr>
      </w:pPr>
      <w:r>
        <w:rPr>
          <w:rFonts w:ascii="Arial" w:hAnsi="Arial" w:cs="Arial"/>
          <w:sz w:val="24"/>
          <w:szCs w:val="24"/>
        </w:rPr>
        <w:t>Master’s Degree in Engineering or Engineering Technology</w:t>
      </w:r>
    </w:p>
    <w:p w:rsidR="002C53AF" w:rsidRPr="00BC4CA2" w:rsidRDefault="002C53AF" w:rsidP="00C565DA">
      <w:pPr>
        <w:pStyle w:val="NoSpacing"/>
        <w:numPr>
          <w:ilvl w:val="0"/>
          <w:numId w:val="3"/>
        </w:numPr>
        <w:rPr>
          <w:rFonts w:ascii="Arial" w:hAnsi="Arial" w:cs="Arial"/>
          <w:sz w:val="24"/>
          <w:szCs w:val="24"/>
        </w:rPr>
      </w:pPr>
      <w:r>
        <w:rPr>
          <w:rFonts w:ascii="Arial" w:hAnsi="Arial" w:cs="Arial"/>
          <w:sz w:val="24"/>
          <w:szCs w:val="24"/>
        </w:rPr>
        <w:t>Online teaching/learning experience</w:t>
      </w:r>
    </w:p>
    <w:p w:rsidR="00D520A4" w:rsidRDefault="00D520A4" w:rsidP="00E37A0B">
      <w:pPr>
        <w:pStyle w:val="NoSpacing"/>
        <w:rPr>
          <w:rFonts w:ascii="Arial" w:hAnsi="Arial" w:cs="Arial"/>
          <w:b/>
          <w:sz w:val="24"/>
          <w:szCs w:val="24"/>
        </w:rPr>
      </w:pPr>
    </w:p>
    <w:p w:rsidR="002C53AF" w:rsidRDefault="002C53AF" w:rsidP="00E37A0B">
      <w:pPr>
        <w:pStyle w:val="NoSpacing"/>
        <w:rPr>
          <w:rFonts w:ascii="Arial" w:hAnsi="Arial" w:cs="Arial"/>
          <w:b/>
          <w:sz w:val="24"/>
          <w:szCs w:val="24"/>
        </w:rPr>
      </w:pPr>
    </w:p>
    <w:p w:rsidR="002C53AF" w:rsidRPr="00BC4CA2" w:rsidRDefault="002C53AF"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lastRenderedPageBreak/>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8D2B47" w:rsidP="008D2B47">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t>
      </w:r>
      <w:r w:rsidRPr="00BC4CA2">
        <w:rPr>
          <w:rFonts w:ascii="Arial" w:hAnsi="Arial" w:cs="Arial"/>
          <w:sz w:val="24"/>
          <w:szCs w:val="24"/>
        </w:rPr>
        <w:lastRenderedPageBreak/>
        <w:t xml:space="preserve">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5036"/>
    <w:rsid w:val="00095398"/>
    <w:rsid w:val="000A4FB8"/>
    <w:rsid w:val="000C2455"/>
    <w:rsid w:val="000C4ACD"/>
    <w:rsid w:val="000E509F"/>
    <w:rsid w:val="000F3182"/>
    <w:rsid w:val="0012221D"/>
    <w:rsid w:val="0012460E"/>
    <w:rsid w:val="00140663"/>
    <w:rsid w:val="00161A54"/>
    <w:rsid w:val="00164B22"/>
    <w:rsid w:val="001802D5"/>
    <w:rsid w:val="00180A91"/>
    <w:rsid w:val="00182F5A"/>
    <w:rsid w:val="001B3BCA"/>
    <w:rsid w:val="001D25D3"/>
    <w:rsid w:val="001F2153"/>
    <w:rsid w:val="001F65E9"/>
    <w:rsid w:val="002040DE"/>
    <w:rsid w:val="00206E40"/>
    <w:rsid w:val="00236754"/>
    <w:rsid w:val="00272D68"/>
    <w:rsid w:val="0028167D"/>
    <w:rsid w:val="00296835"/>
    <w:rsid w:val="002A037E"/>
    <w:rsid w:val="002C53AF"/>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D186C"/>
    <w:rsid w:val="005E149F"/>
    <w:rsid w:val="006120B0"/>
    <w:rsid w:val="00616E65"/>
    <w:rsid w:val="00667ABF"/>
    <w:rsid w:val="00681920"/>
    <w:rsid w:val="00686053"/>
    <w:rsid w:val="006B05C8"/>
    <w:rsid w:val="006D187B"/>
    <w:rsid w:val="006D70B6"/>
    <w:rsid w:val="007347C2"/>
    <w:rsid w:val="007A612A"/>
    <w:rsid w:val="00826839"/>
    <w:rsid w:val="00827E69"/>
    <w:rsid w:val="0085687D"/>
    <w:rsid w:val="00876DD9"/>
    <w:rsid w:val="00880452"/>
    <w:rsid w:val="008902E8"/>
    <w:rsid w:val="008B0695"/>
    <w:rsid w:val="008D2B47"/>
    <w:rsid w:val="0092749A"/>
    <w:rsid w:val="00946F0E"/>
    <w:rsid w:val="00952A72"/>
    <w:rsid w:val="00957EAB"/>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75B3"/>
    <w:rsid w:val="00C87362"/>
    <w:rsid w:val="00CC1AE7"/>
    <w:rsid w:val="00CC5FF0"/>
    <w:rsid w:val="00D17503"/>
    <w:rsid w:val="00D45254"/>
    <w:rsid w:val="00D520A4"/>
    <w:rsid w:val="00D964AA"/>
    <w:rsid w:val="00DC0B36"/>
    <w:rsid w:val="00DE60A6"/>
    <w:rsid w:val="00E122F5"/>
    <w:rsid w:val="00E25B3B"/>
    <w:rsid w:val="00E37A0B"/>
    <w:rsid w:val="00E4179B"/>
    <w:rsid w:val="00E541E0"/>
    <w:rsid w:val="00E770F6"/>
    <w:rsid w:val="00EB228C"/>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37E5"/>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4DD9-FDD8-4F6B-8FEC-6B7AB6F3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3</cp:revision>
  <cp:lastPrinted>2011-06-22T18:38:00Z</cp:lastPrinted>
  <dcterms:created xsi:type="dcterms:W3CDTF">2018-06-18T19:58:00Z</dcterms:created>
  <dcterms:modified xsi:type="dcterms:W3CDTF">2018-06-19T11:48:00Z</dcterms:modified>
</cp:coreProperties>
</file>