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7D5D9B" w:rsidP="00206E40">
      <w:pPr>
        <w:spacing w:after="0" w:line="240" w:lineRule="auto"/>
        <w:jc w:val="center"/>
        <w:rPr>
          <w:rFonts w:ascii="Arial" w:hAnsi="Arial" w:cs="Arial"/>
          <w:b/>
          <w:sz w:val="24"/>
          <w:szCs w:val="24"/>
        </w:rPr>
      </w:pPr>
      <w:r>
        <w:rPr>
          <w:rFonts w:ascii="Arial" w:hAnsi="Arial" w:cs="Arial"/>
          <w:b/>
          <w:sz w:val="24"/>
          <w:szCs w:val="24"/>
        </w:rPr>
        <w:t>SEPTEMBER</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D02153">
        <w:rPr>
          <w:rFonts w:ascii="Arial" w:hAnsi="Arial" w:cs="Arial"/>
          <w:sz w:val="24"/>
          <w:szCs w:val="24"/>
        </w:rPr>
        <w:t>Political Science</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7D5D9B">
        <w:rPr>
          <w:rFonts w:ascii="Arial" w:hAnsi="Arial" w:cs="Arial"/>
          <w:sz w:val="24"/>
          <w:szCs w:val="24"/>
        </w:rPr>
        <w:t>October</w:t>
      </w:r>
      <w:r w:rsidR="00904B62">
        <w:rPr>
          <w:rFonts w:ascii="Arial" w:hAnsi="Arial" w:cs="Arial"/>
          <w:sz w:val="24"/>
          <w:szCs w:val="24"/>
        </w:rPr>
        <w:t xml:space="preserve"> </w:t>
      </w:r>
      <w:r w:rsidR="007D5D9B">
        <w:rPr>
          <w:rFonts w:ascii="Arial" w:hAnsi="Arial" w:cs="Arial"/>
          <w:sz w:val="24"/>
          <w:szCs w:val="24"/>
        </w:rPr>
        <w:t>1</w:t>
      </w:r>
      <w:bookmarkStart w:id="0" w:name="_GoBack"/>
      <w:bookmarkEnd w:id="0"/>
      <w:r w:rsidR="00880452" w:rsidRPr="0088045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D02153">
        <w:rPr>
          <w:rFonts w:ascii="Arial" w:hAnsi="Arial" w:cs="Arial"/>
          <w:sz w:val="24"/>
          <w:szCs w:val="24"/>
        </w:rPr>
        <w:t>Spring</w:t>
      </w:r>
      <w:r w:rsidR="003449F8">
        <w:rPr>
          <w:rFonts w:ascii="Arial" w:hAnsi="Arial" w:cs="Arial"/>
          <w:sz w:val="24"/>
          <w:szCs w:val="24"/>
        </w:rPr>
        <w:t xml:space="preserve"> </w:t>
      </w:r>
      <w:r w:rsidR="005E149F">
        <w:rPr>
          <w:rFonts w:ascii="Arial" w:hAnsi="Arial" w:cs="Arial"/>
          <w:sz w:val="24"/>
          <w:szCs w:val="24"/>
        </w:rPr>
        <w:t>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904B62" w:rsidRPr="00BC4CA2" w:rsidRDefault="00206E40" w:rsidP="00904B6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904B62">
        <w:rPr>
          <w:rFonts w:ascii="Arial" w:hAnsi="Arial" w:cs="Arial"/>
          <w:sz w:val="24"/>
          <w:szCs w:val="24"/>
        </w:rPr>
        <w:t>Warner Robins, Milledgeville</w:t>
      </w:r>
      <w:r w:rsidR="00190D4C">
        <w:rPr>
          <w:rFonts w:ascii="Arial" w:hAnsi="Arial" w:cs="Arial"/>
          <w:sz w:val="24"/>
          <w:szCs w:val="24"/>
        </w:rPr>
        <w:t>, Online</w:t>
      </w:r>
      <w:r w:rsidR="00904B62">
        <w:rPr>
          <w:rFonts w:ascii="Arial" w:hAnsi="Arial" w:cs="Arial"/>
          <w:sz w:val="24"/>
          <w:szCs w:val="24"/>
        </w:rPr>
        <w:t xml:space="preserve"> and/or Macon Campuses</w:t>
      </w:r>
      <w:r w:rsidR="00904B62" w:rsidRPr="00645C1A">
        <w:rPr>
          <w:rFonts w:ascii="Arial" w:hAnsi="Arial" w:cs="Arial"/>
          <w:sz w:val="24"/>
          <w:szCs w:val="24"/>
        </w:rPr>
        <w:t xml:space="preserve">.  </w:t>
      </w:r>
      <w:r w:rsidR="00904B62">
        <w:rPr>
          <w:rFonts w:ascii="Arial" w:hAnsi="Arial" w:cs="Arial"/>
          <w:sz w:val="24"/>
          <w:szCs w:val="24"/>
        </w:rPr>
        <w:t>Day and Night classes</w:t>
      </w:r>
      <w:proofErr w:type="gramStart"/>
      <w:r w:rsidR="00904B62">
        <w:rPr>
          <w:rFonts w:ascii="Arial" w:hAnsi="Arial" w:cs="Arial"/>
          <w:sz w:val="24"/>
          <w:szCs w:val="24"/>
        </w:rPr>
        <w:t>;</w:t>
      </w:r>
      <w:proofErr w:type="gramEnd"/>
      <w:r w:rsidR="00904B62">
        <w:rPr>
          <w:rFonts w:ascii="Arial" w:hAnsi="Arial" w:cs="Arial"/>
          <w:sz w:val="24"/>
          <w:szCs w:val="24"/>
        </w:rPr>
        <w:t xml:space="preserve"> a</w:t>
      </w:r>
      <w:r w:rsidR="00904B62" w:rsidRPr="00645C1A">
        <w:rPr>
          <w:rFonts w:ascii="Arial" w:hAnsi="Arial" w:cs="Arial"/>
          <w:sz w:val="24"/>
          <w:szCs w:val="24"/>
        </w:rPr>
        <w:t>ctual class time(s) and day(s) have not been determi</w:t>
      </w:r>
      <w:r w:rsidR="003449F8">
        <w:rPr>
          <w:rFonts w:ascii="Arial" w:hAnsi="Arial" w:cs="Arial"/>
          <w:sz w:val="24"/>
          <w:szCs w:val="24"/>
        </w:rPr>
        <w:t>ned.</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904B62" w:rsidRPr="00695A46" w:rsidRDefault="00904B62" w:rsidP="00904B62">
      <w:pPr>
        <w:pStyle w:val="NoSpacing"/>
        <w:numPr>
          <w:ilvl w:val="0"/>
          <w:numId w:val="3"/>
        </w:numPr>
        <w:rPr>
          <w:rFonts w:ascii="Arial" w:hAnsi="Arial" w:cs="Arial"/>
          <w:sz w:val="24"/>
          <w:szCs w:val="24"/>
        </w:rPr>
      </w:pPr>
      <w:r w:rsidRPr="00695A46">
        <w:rPr>
          <w:rFonts w:ascii="Arial" w:hAnsi="Arial" w:cs="Arial"/>
          <w:sz w:val="24"/>
          <w:szCs w:val="24"/>
        </w:rPr>
        <w:t xml:space="preserve">Master’s degree in the teaching discipline – OR – a master’s degree with a concentration in the </w:t>
      </w:r>
      <w:proofErr w:type="gramStart"/>
      <w:r w:rsidRPr="00695A46">
        <w:rPr>
          <w:rFonts w:ascii="Arial" w:hAnsi="Arial" w:cs="Arial"/>
          <w:sz w:val="24"/>
          <w:szCs w:val="24"/>
        </w:rPr>
        <w:t>teaching</w:t>
      </w:r>
      <w:proofErr w:type="gramEnd"/>
      <w:r w:rsidRPr="00695A46">
        <w:rPr>
          <w:rFonts w:ascii="Arial" w:hAnsi="Arial" w:cs="Arial"/>
          <w:sz w:val="24"/>
          <w:szCs w:val="24"/>
        </w:rPr>
        <w:t xml:space="preserve">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C4CA2">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7C074A" w:rsidP="008D2B47">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008D2B47"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008D2B47"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w:t>
      </w:r>
      <w:r w:rsidR="007C074A">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sidR="007C074A">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lastRenderedPageBreak/>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43FD2"/>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90D4C"/>
    <w:rsid w:val="001B3BCA"/>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449F8"/>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5F65EF"/>
    <w:rsid w:val="006120B0"/>
    <w:rsid w:val="00616E65"/>
    <w:rsid w:val="00667ABF"/>
    <w:rsid w:val="00681920"/>
    <w:rsid w:val="00686053"/>
    <w:rsid w:val="006B05C8"/>
    <w:rsid w:val="006D187B"/>
    <w:rsid w:val="006D70B6"/>
    <w:rsid w:val="006E7EEC"/>
    <w:rsid w:val="007347C2"/>
    <w:rsid w:val="007A612A"/>
    <w:rsid w:val="007C074A"/>
    <w:rsid w:val="007D5D9B"/>
    <w:rsid w:val="00826839"/>
    <w:rsid w:val="00827E69"/>
    <w:rsid w:val="0085687D"/>
    <w:rsid w:val="00876DD9"/>
    <w:rsid w:val="00880452"/>
    <w:rsid w:val="008902E8"/>
    <w:rsid w:val="008B0695"/>
    <w:rsid w:val="008D2B47"/>
    <w:rsid w:val="00904B62"/>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6D39"/>
    <w:rsid w:val="00C775B3"/>
    <w:rsid w:val="00C87362"/>
    <w:rsid w:val="00CC1AE7"/>
    <w:rsid w:val="00CC5FF0"/>
    <w:rsid w:val="00D02153"/>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5492"/>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E242-79CA-4E36-8B0B-C0F9DFC3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2018-09-21T15:23:00Z</dcterms:created>
  <dcterms:modified xsi:type="dcterms:W3CDTF">2018-09-21T15:23:00Z</dcterms:modified>
</cp:coreProperties>
</file>