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B" w:rsidRDefault="008E43D2" w:rsidP="008E43D2">
      <w:pPr>
        <w:jc w:val="center"/>
        <w:rPr>
          <w:sz w:val="24"/>
        </w:rPr>
      </w:pPr>
      <w:r>
        <w:rPr>
          <w:rFonts w:ascii="Arial" w:hAnsi="Arial" w:cs="Arial"/>
          <w:noProof/>
          <w:color w:val="620002"/>
          <w:sz w:val="18"/>
          <w:szCs w:val="18"/>
        </w:rPr>
        <w:drawing>
          <wp:inline distT="0" distB="0" distL="0" distR="0" wp14:anchorId="0E84198C" wp14:editId="7CD4C3EE">
            <wp:extent cx="1989734" cy="472869"/>
            <wp:effectExtent l="0" t="0" r="0" b="3810"/>
            <wp:docPr id="1" name="Picture 1" descr="Central Georgia Technical Colle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Georgia Technical Colle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9145" cy="472729"/>
                    </a:xfrm>
                    <a:prstGeom prst="rect">
                      <a:avLst/>
                    </a:prstGeom>
                    <a:noFill/>
                    <a:ln>
                      <a:noFill/>
                    </a:ln>
                  </pic:spPr>
                </pic:pic>
              </a:graphicData>
            </a:graphic>
          </wp:inline>
        </w:drawing>
      </w:r>
    </w:p>
    <w:p w:rsidR="00417A8B" w:rsidRDefault="008E43D2" w:rsidP="008E43D2">
      <w:pPr>
        <w:tabs>
          <w:tab w:val="left" w:pos="4065"/>
          <w:tab w:val="center" w:pos="5400"/>
        </w:tabs>
        <w:rPr>
          <w:rFonts w:ascii="Cambria Math" w:hAnsi="Cambria Math" w:cstheme="minorHAnsi"/>
          <w:b/>
          <w:szCs w:val="20"/>
        </w:rPr>
      </w:pPr>
      <w:r w:rsidRPr="00F04D89">
        <w:rPr>
          <w:rFonts w:ascii="Cambria Math" w:hAnsi="Cambria Math" w:cstheme="minorHAnsi"/>
          <w:b/>
          <w:szCs w:val="20"/>
        </w:rPr>
        <w:tab/>
      </w:r>
      <w:r w:rsidRPr="00F04D89">
        <w:rPr>
          <w:rFonts w:ascii="Cambria Math" w:hAnsi="Cambria Math" w:cstheme="minorHAnsi"/>
          <w:b/>
          <w:szCs w:val="20"/>
        </w:rPr>
        <w:tab/>
      </w:r>
    </w:p>
    <w:p w:rsidR="003477FD" w:rsidRPr="00FB00AF" w:rsidRDefault="003477FD" w:rsidP="003477FD">
      <w:pPr>
        <w:jc w:val="center"/>
        <w:rPr>
          <w:rFonts w:ascii="Cambria Math" w:hAnsi="Cambria Math"/>
          <w:b/>
          <w:sz w:val="22"/>
          <w:szCs w:val="22"/>
        </w:rPr>
      </w:pPr>
      <w:r w:rsidRPr="00FB00AF">
        <w:rPr>
          <w:rFonts w:ascii="Cambria Math" w:hAnsi="Cambria Math"/>
          <w:b/>
          <w:sz w:val="22"/>
          <w:szCs w:val="22"/>
        </w:rPr>
        <w:t>Position Announcement</w:t>
      </w:r>
    </w:p>
    <w:p w:rsidR="003477FD" w:rsidRPr="00FB00AF" w:rsidRDefault="008B63E5" w:rsidP="003477FD">
      <w:pPr>
        <w:jc w:val="center"/>
        <w:rPr>
          <w:rFonts w:ascii="Cambria Math" w:hAnsi="Cambria Math"/>
          <w:b/>
          <w:sz w:val="22"/>
          <w:szCs w:val="22"/>
        </w:rPr>
      </w:pPr>
      <w:r>
        <w:rPr>
          <w:rFonts w:ascii="Cambria Math" w:hAnsi="Cambria Math"/>
          <w:b/>
          <w:sz w:val="22"/>
          <w:szCs w:val="22"/>
        </w:rPr>
        <w:t>April 2017</w:t>
      </w:r>
    </w:p>
    <w:p w:rsidR="003477FD" w:rsidRPr="00FB00AF" w:rsidRDefault="003477FD" w:rsidP="008E43D2">
      <w:pPr>
        <w:tabs>
          <w:tab w:val="left" w:pos="4065"/>
          <w:tab w:val="center" w:pos="5400"/>
        </w:tabs>
        <w:rPr>
          <w:rFonts w:ascii="Cambria Math" w:hAnsi="Cambria Math" w:cstheme="minorHAnsi"/>
          <w:b/>
          <w:sz w:val="22"/>
          <w:szCs w:val="22"/>
        </w:rPr>
      </w:pPr>
    </w:p>
    <w:p w:rsidR="004B2E5C" w:rsidRPr="00FB00AF" w:rsidRDefault="004B2E5C" w:rsidP="00DB1D9D">
      <w:pPr>
        <w:pStyle w:val="BodyText"/>
        <w:ind w:left="2880" w:hanging="2880"/>
        <w:jc w:val="center"/>
        <w:rPr>
          <w:rFonts w:ascii="Cambria Math" w:hAnsi="Cambria Math" w:cstheme="minorHAnsi"/>
          <w:b/>
          <w:sz w:val="22"/>
          <w:szCs w:val="22"/>
          <w:u w:val="single"/>
        </w:rPr>
      </w:pPr>
    </w:p>
    <w:p w:rsidR="00D52C3C" w:rsidRPr="00FB00AF" w:rsidRDefault="00D52C3C" w:rsidP="00D52C3C">
      <w:pPr>
        <w:pStyle w:val="NoSpacing"/>
        <w:rPr>
          <w:rFonts w:ascii="Cambria Math" w:hAnsi="Cambria Math"/>
        </w:rPr>
      </w:pPr>
      <w:r w:rsidRPr="00FB00AF">
        <w:rPr>
          <w:rFonts w:ascii="Cambria Math" w:hAnsi="Cambria Math"/>
          <w:b/>
        </w:rPr>
        <w:t xml:space="preserve">POSITION:  </w:t>
      </w:r>
      <w:r w:rsidRPr="00FB00AF">
        <w:rPr>
          <w:rFonts w:ascii="Cambria Math" w:hAnsi="Cambria Math"/>
          <w:b/>
        </w:rPr>
        <w:tab/>
      </w:r>
      <w:r w:rsidRPr="00FB00AF">
        <w:rPr>
          <w:rFonts w:ascii="Cambria Math" w:hAnsi="Cambria Math"/>
          <w:b/>
        </w:rPr>
        <w:tab/>
      </w:r>
      <w:r w:rsidRPr="00FB00AF">
        <w:rPr>
          <w:rFonts w:ascii="Cambria Math" w:hAnsi="Cambria Math"/>
        </w:rPr>
        <w:t>Paramedic Adjunct Instructor</w:t>
      </w:r>
    </w:p>
    <w:p w:rsidR="00D52C3C" w:rsidRPr="00FB00AF" w:rsidRDefault="00D52C3C" w:rsidP="00D52C3C">
      <w:pPr>
        <w:pStyle w:val="NoSpacing"/>
        <w:rPr>
          <w:rFonts w:ascii="Cambria Math" w:hAnsi="Cambria Math"/>
        </w:rPr>
      </w:pPr>
    </w:p>
    <w:p w:rsidR="00D52C3C" w:rsidRPr="00FB00AF" w:rsidRDefault="00D52C3C" w:rsidP="00D52C3C">
      <w:pPr>
        <w:pStyle w:val="NoSpacing"/>
        <w:rPr>
          <w:rFonts w:ascii="Cambria Math" w:hAnsi="Cambria Math"/>
          <w:b/>
        </w:rPr>
      </w:pPr>
      <w:r w:rsidRPr="00FB00AF">
        <w:rPr>
          <w:rFonts w:ascii="Cambria Math" w:hAnsi="Cambria Math"/>
          <w:b/>
        </w:rPr>
        <w:t xml:space="preserve">Application Deadline:  </w:t>
      </w:r>
      <w:r w:rsidR="002C7524" w:rsidRPr="002C7524">
        <w:rPr>
          <w:rFonts w:ascii="Cambria Math" w:hAnsi="Cambria Math"/>
        </w:rPr>
        <w:t>May 4, 2017</w:t>
      </w:r>
    </w:p>
    <w:p w:rsidR="00D52C3C" w:rsidRPr="00FB00AF" w:rsidRDefault="00D52C3C" w:rsidP="00D52C3C">
      <w:pPr>
        <w:pStyle w:val="NoSpacing"/>
        <w:rPr>
          <w:rFonts w:ascii="Cambria Math" w:hAnsi="Cambria Math"/>
          <w:b/>
        </w:rPr>
      </w:pPr>
    </w:p>
    <w:p w:rsidR="00D52C3C" w:rsidRPr="00FB00AF" w:rsidRDefault="00D52C3C" w:rsidP="00D52C3C">
      <w:pPr>
        <w:pStyle w:val="NoSpacing"/>
        <w:rPr>
          <w:rFonts w:ascii="Cambria Math" w:hAnsi="Cambria Math"/>
          <w:b/>
        </w:rPr>
      </w:pPr>
      <w:r w:rsidRPr="00FB00AF">
        <w:rPr>
          <w:rFonts w:ascii="Cambria Math" w:hAnsi="Cambria Math"/>
          <w:b/>
        </w:rPr>
        <w:t>Projected Start Date:</w:t>
      </w:r>
      <w:r w:rsidRPr="00FB00AF">
        <w:rPr>
          <w:rFonts w:ascii="Cambria Math" w:hAnsi="Cambria Math"/>
          <w:b/>
        </w:rPr>
        <w:tab/>
      </w:r>
      <w:r w:rsidR="00410FA4">
        <w:rPr>
          <w:rFonts w:ascii="Cambria Math" w:hAnsi="Cambria Math"/>
        </w:rPr>
        <w:t>Summer Semester (May 16, 2017)</w:t>
      </w:r>
    </w:p>
    <w:p w:rsidR="00D52C3C" w:rsidRPr="00FB00AF" w:rsidRDefault="00D52C3C" w:rsidP="00D52C3C">
      <w:pPr>
        <w:pStyle w:val="NoSpacing"/>
        <w:rPr>
          <w:rFonts w:ascii="Cambria Math" w:hAnsi="Cambria Math"/>
        </w:rPr>
      </w:pPr>
    </w:p>
    <w:p w:rsidR="00D52C3C" w:rsidRPr="00FB00AF" w:rsidRDefault="00D52C3C" w:rsidP="00D52C3C">
      <w:pPr>
        <w:pStyle w:val="NoSpacing"/>
        <w:rPr>
          <w:rFonts w:ascii="Cambria Math" w:hAnsi="Cambria Math"/>
        </w:rPr>
      </w:pPr>
      <w:r w:rsidRPr="00FB00AF">
        <w:rPr>
          <w:rFonts w:ascii="Cambria Math" w:hAnsi="Cambria Math"/>
          <w:b/>
        </w:rPr>
        <w:t>Position Status:</w:t>
      </w:r>
      <w:r w:rsidRPr="00FB00AF">
        <w:rPr>
          <w:rFonts w:ascii="Cambria Math" w:hAnsi="Cambria Math"/>
          <w:b/>
        </w:rPr>
        <w:tab/>
      </w:r>
      <w:r w:rsidR="009812AC">
        <w:rPr>
          <w:rFonts w:ascii="Cambria Math" w:hAnsi="Cambria Math"/>
          <w:b/>
        </w:rPr>
        <w:t xml:space="preserve"> </w:t>
      </w:r>
      <w:r w:rsidRPr="00FB00AF">
        <w:rPr>
          <w:rFonts w:ascii="Cambria Math" w:hAnsi="Cambria Math"/>
        </w:rPr>
        <w:t>Adjunct</w:t>
      </w:r>
      <w:r w:rsidRPr="00FB00AF">
        <w:rPr>
          <w:rFonts w:ascii="Cambria Math" w:hAnsi="Cambria Math"/>
        </w:rPr>
        <w:tab/>
      </w:r>
      <w:r w:rsidRPr="00FB00AF">
        <w:rPr>
          <w:rFonts w:ascii="Cambria Math" w:hAnsi="Cambria Math"/>
        </w:rPr>
        <w:tab/>
      </w:r>
      <w:r w:rsidRPr="00FB00AF">
        <w:rPr>
          <w:rFonts w:ascii="Cambria Math" w:hAnsi="Cambria Math"/>
        </w:rPr>
        <w:tab/>
      </w:r>
      <w:r w:rsidRPr="00FB00AF">
        <w:rPr>
          <w:rFonts w:ascii="Cambria Math" w:hAnsi="Cambria Math"/>
        </w:rPr>
        <w:tab/>
      </w:r>
    </w:p>
    <w:p w:rsidR="00D52C3C" w:rsidRPr="00FB00AF" w:rsidRDefault="00D52C3C" w:rsidP="00D52C3C">
      <w:pPr>
        <w:pStyle w:val="BodyText"/>
        <w:ind w:left="2880" w:hanging="2880"/>
        <w:rPr>
          <w:rFonts w:ascii="Cambria Math" w:hAnsi="Cambria Math" w:cstheme="minorHAnsi"/>
          <w:b/>
          <w:sz w:val="22"/>
          <w:szCs w:val="22"/>
          <w:u w:val="single"/>
        </w:rPr>
      </w:pPr>
    </w:p>
    <w:p w:rsidR="00921652" w:rsidRPr="00FB00AF" w:rsidRDefault="00921652" w:rsidP="00921652">
      <w:pPr>
        <w:rPr>
          <w:rFonts w:ascii="Cambria Math" w:hAnsi="Cambria Math" w:cstheme="minorHAnsi"/>
          <w:b/>
          <w:bCs/>
          <w:sz w:val="22"/>
          <w:szCs w:val="22"/>
        </w:rPr>
      </w:pPr>
    </w:p>
    <w:p w:rsidR="009E646B" w:rsidRPr="00FB00AF" w:rsidRDefault="009E646B" w:rsidP="00624124">
      <w:pPr>
        <w:rPr>
          <w:rFonts w:ascii="Cambria Math" w:hAnsi="Cambria Math" w:cstheme="minorHAnsi"/>
          <w:bCs/>
          <w:sz w:val="22"/>
          <w:szCs w:val="22"/>
        </w:rPr>
      </w:pPr>
      <w:r w:rsidRPr="00FB00AF">
        <w:rPr>
          <w:rFonts w:ascii="Cambria Math" w:hAnsi="Cambria Math" w:cstheme="minorHAnsi"/>
          <w:b/>
          <w:bCs/>
          <w:sz w:val="22"/>
          <w:szCs w:val="22"/>
        </w:rPr>
        <w:t xml:space="preserve">POSITION DESCRIPTION: </w:t>
      </w:r>
      <w:r w:rsidR="00D52C3C" w:rsidRPr="00FB00AF">
        <w:rPr>
          <w:rFonts w:ascii="Cambria Math" w:hAnsi="Cambria Math"/>
          <w:sz w:val="22"/>
          <w:szCs w:val="22"/>
        </w:rPr>
        <w:t>Under general supervision, s</w:t>
      </w:r>
      <w:r w:rsidR="00A92197" w:rsidRPr="00FB00AF">
        <w:rPr>
          <w:rFonts w:ascii="Cambria Math" w:hAnsi="Cambria Math" w:cstheme="minorHAnsi"/>
          <w:bCs/>
          <w:sz w:val="22"/>
          <w:szCs w:val="22"/>
        </w:rPr>
        <w:t xml:space="preserve">erve as lead instructor and course coordinator for paramedic class.  </w:t>
      </w:r>
      <w:r w:rsidR="00D52C3C" w:rsidRPr="00FB00AF">
        <w:rPr>
          <w:rFonts w:ascii="Cambria Math" w:hAnsi="Cambria Math" w:cstheme="minorHAnsi"/>
          <w:bCs/>
          <w:sz w:val="22"/>
          <w:szCs w:val="22"/>
        </w:rPr>
        <w:t>T</w:t>
      </w:r>
      <w:r w:rsidR="00A92197" w:rsidRPr="00FB00AF">
        <w:rPr>
          <w:rFonts w:ascii="Cambria Math" w:hAnsi="Cambria Math" w:cs="Helvetica"/>
          <w:sz w:val="22"/>
          <w:szCs w:val="22"/>
          <w:shd w:val="clear" w:color="auto" w:fill="FFFFFF"/>
        </w:rPr>
        <w:t>he purpose of the position is to provide a comprehensive educational instructional program committed to quality teaching and successful student achievement. Employees in this classification perform instructional work. Position is responsible for teaching classes and instructing students; clinical scheduling; preparing lesson plans; preparing tests; grading papers</w:t>
      </w:r>
      <w:proofErr w:type="gramStart"/>
      <w:r w:rsidR="00A92197" w:rsidRPr="00FB00AF">
        <w:rPr>
          <w:rFonts w:ascii="Cambria Math" w:hAnsi="Cambria Math" w:cs="Helvetica"/>
          <w:sz w:val="22"/>
          <w:szCs w:val="22"/>
          <w:shd w:val="clear" w:color="auto" w:fill="FFFFFF"/>
        </w:rPr>
        <w:t>;</w:t>
      </w:r>
      <w:proofErr w:type="gramEnd"/>
      <w:r w:rsidR="00A92197" w:rsidRPr="00FB00AF">
        <w:rPr>
          <w:rFonts w:ascii="Cambria Math" w:hAnsi="Cambria Math" w:cs="Helvetica"/>
          <w:sz w:val="22"/>
          <w:szCs w:val="22"/>
          <w:shd w:val="clear" w:color="auto" w:fill="FFFFFF"/>
        </w:rPr>
        <w:t xml:space="preserve"> and counseling and advising students. Performs related work as required.</w:t>
      </w:r>
      <w:r w:rsidR="00A92197" w:rsidRPr="00FB00AF">
        <w:rPr>
          <w:rStyle w:val="apple-converted-space"/>
          <w:rFonts w:ascii="Cambria Math" w:hAnsi="Cambria Math" w:cs="Helvetica"/>
          <w:sz w:val="22"/>
          <w:szCs w:val="22"/>
          <w:shd w:val="clear" w:color="auto" w:fill="FFFFFF"/>
        </w:rPr>
        <w:t> </w:t>
      </w:r>
    </w:p>
    <w:p w:rsidR="009E646B" w:rsidRPr="00FB00AF" w:rsidRDefault="009E646B" w:rsidP="00624124">
      <w:pPr>
        <w:rPr>
          <w:rFonts w:ascii="Cambria Math" w:hAnsi="Cambria Math" w:cstheme="minorHAnsi"/>
          <w:b/>
          <w:bCs/>
          <w:sz w:val="22"/>
          <w:szCs w:val="22"/>
          <w:u w:val="single"/>
        </w:rPr>
      </w:pPr>
    </w:p>
    <w:p w:rsidR="00D52C3C" w:rsidRPr="00FB00AF" w:rsidRDefault="00D52C3C" w:rsidP="00D52C3C">
      <w:pPr>
        <w:rPr>
          <w:rFonts w:ascii="Cambria Math" w:hAnsi="Cambria Math"/>
          <w:b/>
          <w:sz w:val="22"/>
          <w:szCs w:val="22"/>
        </w:rPr>
      </w:pPr>
      <w:r w:rsidRPr="00FB00AF">
        <w:rPr>
          <w:rFonts w:ascii="Cambria Math" w:hAnsi="Cambria Math"/>
          <w:b/>
          <w:sz w:val="22"/>
          <w:szCs w:val="22"/>
        </w:rPr>
        <w:t>LOCATION/SCHEDULE</w:t>
      </w:r>
      <w:r w:rsidR="009812AC">
        <w:rPr>
          <w:rFonts w:ascii="Cambria Math" w:hAnsi="Cambria Math"/>
          <w:b/>
          <w:sz w:val="22"/>
          <w:szCs w:val="22"/>
        </w:rPr>
        <w:t xml:space="preserve">: </w:t>
      </w:r>
      <w:r w:rsidR="008B63E5">
        <w:rPr>
          <w:rFonts w:ascii="Cambria Math" w:hAnsi="Cambria Math"/>
          <w:sz w:val="22"/>
          <w:szCs w:val="22"/>
        </w:rPr>
        <w:t xml:space="preserve">Warner Robins </w:t>
      </w:r>
      <w:r w:rsidR="002D1544">
        <w:rPr>
          <w:rFonts w:ascii="Cambria Math" w:hAnsi="Cambria Math"/>
          <w:sz w:val="22"/>
          <w:szCs w:val="22"/>
        </w:rPr>
        <w:t>Campus</w:t>
      </w:r>
      <w:r w:rsidRPr="00FB00AF">
        <w:rPr>
          <w:rFonts w:ascii="Cambria Math" w:hAnsi="Cambria Math"/>
          <w:sz w:val="22"/>
          <w:szCs w:val="22"/>
        </w:rPr>
        <w:t xml:space="preserve">. </w:t>
      </w:r>
      <w:r w:rsidR="00496F80">
        <w:rPr>
          <w:rFonts w:ascii="Cambria Math" w:hAnsi="Cambria Math" w:cstheme="minorHAnsi"/>
          <w:color w:val="000000"/>
          <w:sz w:val="22"/>
          <w:szCs w:val="22"/>
        </w:rPr>
        <w:t xml:space="preserve">Evening class schedule </w:t>
      </w:r>
      <w:r w:rsidR="008B63E5">
        <w:rPr>
          <w:rFonts w:ascii="Cambria Math" w:hAnsi="Cambria Math" w:cstheme="minorHAnsi"/>
          <w:color w:val="000000"/>
          <w:sz w:val="22"/>
          <w:szCs w:val="22"/>
        </w:rPr>
        <w:t>5</w:t>
      </w:r>
      <w:r w:rsidR="00496F80">
        <w:rPr>
          <w:rFonts w:ascii="Cambria Math" w:hAnsi="Cambria Math" w:cstheme="minorHAnsi"/>
          <w:color w:val="000000"/>
          <w:sz w:val="22"/>
          <w:szCs w:val="22"/>
        </w:rPr>
        <w:t>:</w:t>
      </w:r>
      <w:r w:rsidR="008B63E5">
        <w:rPr>
          <w:rFonts w:ascii="Cambria Math" w:hAnsi="Cambria Math" w:cstheme="minorHAnsi"/>
          <w:color w:val="000000"/>
          <w:sz w:val="22"/>
          <w:szCs w:val="22"/>
        </w:rPr>
        <w:t>3</w:t>
      </w:r>
      <w:r w:rsidR="00496F80">
        <w:rPr>
          <w:rFonts w:ascii="Cambria Math" w:hAnsi="Cambria Math" w:cstheme="minorHAnsi"/>
          <w:color w:val="000000"/>
          <w:sz w:val="22"/>
          <w:szCs w:val="22"/>
        </w:rPr>
        <w:t>0 PM to 10:</w:t>
      </w:r>
      <w:r w:rsidR="008B63E5">
        <w:rPr>
          <w:rFonts w:ascii="Cambria Math" w:hAnsi="Cambria Math" w:cstheme="minorHAnsi"/>
          <w:color w:val="000000"/>
          <w:sz w:val="22"/>
          <w:szCs w:val="22"/>
        </w:rPr>
        <w:t>3</w:t>
      </w:r>
      <w:r w:rsidR="00496F80">
        <w:rPr>
          <w:rFonts w:ascii="Cambria Math" w:hAnsi="Cambria Math" w:cstheme="minorHAnsi"/>
          <w:color w:val="000000"/>
          <w:sz w:val="22"/>
          <w:szCs w:val="22"/>
        </w:rPr>
        <w:t>0 PM</w:t>
      </w:r>
      <w:r w:rsidRPr="00FB00AF">
        <w:rPr>
          <w:rFonts w:ascii="Cambria Math" w:hAnsi="Cambria Math" w:cstheme="minorHAnsi"/>
          <w:color w:val="000000"/>
          <w:sz w:val="22"/>
          <w:szCs w:val="22"/>
        </w:rPr>
        <w:t xml:space="preserve">.  </w:t>
      </w:r>
    </w:p>
    <w:p w:rsidR="00D52C3C" w:rsidRPr="00FB00AF" w:rsidRDefault="00D52C3C" w:rsidP="00624124">
      <w:pPr>
        <w:rPr>
          <w:rFonts w:ascii="Cambria Math" w:hAnsi="Cambria Math" w:cstheme="minorHAnsi"/>
          <w:b/>
          <w:bCs/>
          <w:sz w:val="22"/>
          <w:szCs w:val="22"/>
        </w:rPr>
      </w:pPr>
    </w:p>
    <w:p w:rsidR="00F86427" w:rsidRPr="00FB00AF" w:rsidRDefault="009E646B" w:rsidP="00624124">
      <w:pPr>
        <w:rPr>
          <w:rFonts w:ascii="Cambria Math" w:hAnsi="Cambria Math" w:cstheme="minorHAnsi"/>
          <w:b/>
          <w:bCs/>
          <w:sz w:val="22"/>
          <w:szCs w:val="22"/>
        </w:rPr>
      </w:pPr>
      <w:r w:rsidRPr="00FB00AF">
        <w:rPr>
          <w:rFonts w:ascii="Cambria Math" w:hAnsi="Cambria Math" w:cstheme="minorHAnsi"/>
          <w:b/>
          <w:bCs/>
          <w:sz w:val="22"/>
          <w:szCs w:val="22"/>
        </w:rPr>
        <w:t>MINIMUM QUALIFICATIONS:</w:t>
      </w:r>
      <w:r w:rsidR="00417A8B" w:rsidRPr="00FB00AF">
        <w:rPr>
          <w:rFonts w:ascii="Cambria Math" w:hAnsi="Cambria Math" w:cstheme="minorHAnsi"/>
          <w:b/>
          <w:bCs/>
          <w:sz w:val="22"/>
          <w:szCs w:val="22"/>
        </w:rPr>
        <w:tab/>
      </w:r>
    </w:p>
    <w:p w:rsidR="005F7B6F" w:rsidRPr="00FB00AF" w:rsidRDefault="003D4EBA" w:rsidP="00D52C3C">
      <w:pPr>
        <w:pStyle w:val="ListParagraph"/>
        <w:numPr>
          <w:ilvl w:val="0"/>
          <w:numId w:val="32"/>
        </w:numPr>
        <w:spacing w:after="0"/>
        <w:rPr>
          <w:rFonts w:ascii="Cambria Math" w:hAnsi="Cambria Math" w:cstheme="minorHAnsi"/>
          <w:color w:val="000000"/>
        </w:rPr>
      </w:pPr>
      <w:r w:rsidRPr="00FB00AF">
        <w:rPr>
          <w:rFonts w:ascii="Cambria Math" w:hAnsi="Cambria Math" w:cstheme="minorHAnsi"/>
          <w:color w:val="000000"/>
        </w:rPr>
        <w:t xml:space="preserve">Currently certified as a </w:t>
      </w:r>
      <w:r w:rsidR="009E646B" w:rsidRPr="00FB00AF">
        <w:rPr>
          <w:rFonts w:ascii="Cambria Math" w:hAnsi="Cambria Math" w:cstheme="minorHAnsi"/>
          <w:color w:val="000000"/>
        </w:rPr>
        <w:t xml:space="preserve">Georgia </w:t>
      </w:r>
      <w:r w:rsidR="008B63E5">
        <w:rPr>
          <w:rFonts w:ascii="Cambria Math" w:hAnsi="Cambria Math" w:cstheme="minorHAnsi"/>
          <w:color w:val="000000"/>
        </w:rPr>
        <w:t xml:space="preserve">Advanced EMT or </w:t>
      </w:r>
      <w:r w:rsidR="005F7B6F" w:rsidRPr="00FB00AF">
        <w:rPr>
          <w:rFonts w:ascii="Cambria Math" w:hAnsi="Cambria Math" w:cstheme="minorHAnsi"/>
          <w:color w:val="000000"/>
        </w:rPr>
        <w:t>Paramedic.</w:t>
      </w:r>
    </w:p>
    <w:p w:rsidR="00886B4E" w:rsidRPr="00FB00AF" w:rsidRDefault="002F6923" w:rsidP="00D52C3C">
      <w:pPr>
        <w:pStyle w:val="ListParagraph"/>
        <w:numPr>
          <w:ilvl w:val="0"/>
          <w:numId w:val="32"/>
        </w:numPr>
        <w:spacing w:after="0"/>
        <w:rPr>
          <w:rFonts w:ascii="Cambria Math" w:hAnsi="Cambria Math" w:cstheme="minorHAnsi"/>
          <w:color w:val="000000"/>
        </w:rPr>
      </w:pPr>
      <w:r w:rsidRPr="00FB00AF">
        <w:rPr>
          <w:rFonts w:ascii="Cambria Math" w:hAnsi="Cambria Math" w:cstheme="minorHAnsi"/>
          <w:color w:val="000000"/>
        </w:rPr>
        <w:t xml:space="preserve">Three </w:t>
      </w:r>
      <w:proofErr w:type="spellStart"/>
      <w:r w:rsidRPr="00FB00AF">
        <w:rPr>
          <w:rFonts w:ascii="Cambria Math" w:hAnsi="Cambria Math" w:cstheme="minorHAnsi"/>
          <w:color w:val="000000"/>
        </w:rPr>
        <w:t>years</w:t>
      </w:r>
      <w:proofErr w:type="spellEnd"/>
      <w:r w:rsidRPr="00FB00AF">
        <w:rPr>
          <w:rFonts w:ascii="Cambria Math" w:hAnsi="Cambria Math" w:cstheme="minorHAnsi"/>
          <w:color w:val="000000"/>
        </w:rPr>
        <w:t xml:space="preserve"> work experience in field.  </w:t>
      </w:r>
    </w:p>
    <w:p w:rsidR="00886B4E" w:rsidRPr="00FB00AF" w:rsidRDefault="002F6923" w:rsidP="00D52C3C">
      <w:pPr>
        <w:pStyle w:val="ListParagraph"/>
        <w:numPr>
          <w:ilvl w:val="0"/>
          <w:numId w:val="32"/>
        </w:numPr>
        <w:spacing w:after="0"/>
        <w:rPr>
          <w:rFonts w:ascii="Cambria Math" w:hAnsi="Cambria Math" w:cstheme="minorHAnsi"/>
          <w:color w:val="000000"/>
        </w:rPr>
      </w:pPr>
      <w:r w:rsidRPr="00FB00AF">
        <w:rPr>
          <w:rFonts w:ascii="Cambria Math" w:hAnsi="Cambria Math" w:cstheme="minorHAnsi"/>
          <w:color w:val="000000"/>
        </w:rPr>
        <w:t xml:space="preserve">Work experience must include the competencies, skills and knowledge levels that the instructor </w:t>
      </w:r>
      <w:proofErr w:type="gramStart"/>
      <w:r w:rsidRPr="00FB00AF">
        <w:rPr>
          <w:rFonts w:ascii="Cambria Math" w:hAnsi="Cambria Math" w:cstheme="minorHAnsi"/>
          <w:color w:val="000000"/>
        </w:rPr>
        <w:t>will be expected</w:t>
      </w:r>
      <w:proofErr w:type="gramEnd"/>
      <w:r w:rsidRPr="00FB00AF">
        <w:rPr>
          <w:rFonts w:ascii="Cambria Math" w:hAnsi="Cambria Math" w:cstheme="minorHAnsi"/>
          <w:color w:val="000000"/>
        </w:rPr>
        <w:t xml:space="preserve"> to teach.  </w:t>
      </w:r>
    </w:p>
    <w:p w:rsidR="00886B4E" w:rsidRPr="00FB00AF" w:rsidRDefault="002F6923" w:rsidP="00D52C3C">
      <w:pPr>
        <w:pStyle w:val="ListParagraph"/>
        <w:numPr>
          <w:ilvl w:val="0"/>
          <w:numId w:val="32"/>
        </w:numPr>
        <w:spacing w:after="0"/>
        <w:rPr>
          <w:rFonts w:ascii="Cambria Math" w:hAnsi="Cambria Math" w:cstheme="minorHAnsi"/>
          <w:color w:val="000000"/>
        </w:rPr>
      </w:pPr>
      <w:r w:rsidRPr="00FB00AF">
        <w:rPr>
          <w:rFonts w:ascii="Cambria Math" w:hAnsi="Cambria Math" w:cstheme="minorHAnsi"/>
          <w:color w:val="000000"/>
        </w:rPr>
        <w:t xml:space="preserve">Occupational experience must meet the current requirements of the appropriate licensing boards for the area of instruction.  </w:t>
      </w:r>
    </w:p>
    <w:p w:rsidR="00624124" w:rsidRPr="00FB00AF" w:rsidRDefault="00624124" w:rsidP="00624124">
      <w:pPr>
        <w:pStyle w:val="ListParagraph"/>
        <w:spacing w:after="0"/>
        <w:rPr>
          <w:rFonts w:ascii="Cambria Math" w:hAnsi="Cambria Math" w:cstheme="minorHAnsi"/>
          <w:color w:val="000000"/>
        </w:rPr>
      </w:pPr>
    </w:p>
    <w:p w:rsidR="000D07E8" w:rsidRPr="00FB00AF" w:rsidRDefault="009E646B" w:rsidP="00624124">
      <w:pPr>
        <w:rPr>
          <w:rFonts w:ascii="Cambria Math" w:hAnsi="Cambria Math" w:cstheme="minorHAnsi"/>
          <w:sz w:val="22"/>
          <w:szCs w:val="22"/>
        </w:rPr>
      </w:pPr>
      <w:r w:rsidRPr="00FB00AF">
        <w:rPr>
          <w:rFonts w:ascii="Cambria Math" w:hAnsi="Cambria Math" w:cstheme="minorHAnsi"/>
          <w:b/>
          <w:bCs/>
          <w:sz w:val="22"/>
          <w:szCs w:val="22"/>
        </w:rPr>
        <w:t xml:space="preserve">PREFERRED QUALIFICATIONS:  </w:t>
      </w:r>
    </w:p>
    <w:p w:rsidR="0047327E" w:rsidRPr="00FB00AF" w:rsidRDefault="0047327E" w:rsidP="00D52C3C">
      <w:pPr>
        <w:pStyle w:val="ListParagraph"/>
        <w:numPr>
          <w:ilvl w:val="0"/>
          <w:numId w:val="33"/>
        </w:numPr>
        <w:spacing w:after="0"/>
        <w:rPr>
          <w:rFonts w:ascii="Cambria Math" w:hAnsi="Cambria Math" w:cstheme="minorHAnsi"/>
          <w:color w:val="000000"/>
        </w:rPr>
      </w:pPr>
      <w:r w:rsidRPr="00FB00AF">
        <w:rPr>
          <w:rFonts w:ascii="Cambria Math" w:hAnsi="Cambria Math" w:cstheme="minorHAnsi"/>
          <w:color w:val="000000"/>
        </w:rPr>
        <w:t xml:space="preserve">Currently certified as a Georgia Level </w:t>
      </w:r>
      <w:r w:rsidR="008B63E5">
        <w:rPr>
          <w:rFonts w:ascii="Cambria Math" w:hAnsi="Cambria Math" w:cstheme="minorHAnsi"/>
          <w:color w:val="000000"/>
        </w:rPr>
        <w:t xml:space="preserve">II or </w:t>
      </w:r>
      <w:r w:rsidRPr="00FB00AF">
        <w:rPr>
          <w:rFonts w:ascii="Cambria Math" w:hAnsi="Cambria Math" w:cstheme="minorHAnsi"/>
          <w:color w:val="000000"/>
        </w:rPr>
        <w:t>III EMS Instructor.</w:t>
      </w:r>
    </w:p>
    <w:p w:rsidR="0047327E" w:rsidRPr="00FB00AF" w:rsidRDefault="0047327E" w:rsidP="00D52C3C">
      <w:pPr>
        <w:pStyle w:val="ListParagraph"/>
        <w:numPr>
          <w:ilvl w:val="0"/>
          <w:numId w:val="33"/>
        </w:numPr>
        <w:spacing w:after="0"/>
        <w:rPr>
          <w:rFonts w:ascii="Cambria Math" w:hAnsi="Cambria Math" w:cstheme="minorHAnsi"/>
          <w:color w:val="000000"/>
        </w:rPr>
      </w:pPr>
      <w:r w:rsidRPr="00FB00AF">
        <w:rPr>
          <w:rFonts w:ascii="Cambria Math" w:hAnsi="Cambria Math" w:cstheme="minorHAnsi"/>
          <w:color w:val="000000"/>
        </w:rPr>
        <w:t xml:space="preserve">Minimum of an Associate’s degree. </w:t>
      </w:r>
    </w:p>
    <w:p w:rsidR="00886B4E" w:rsidRPr="00FB00AF" w:rsidRDefault="00F04D89" w:rsidP="00D52C3C">
      <w:pPr>
        <w:pStyle w:val="ListParagraph"/>
        <w:numPr>
          <w:ilvl w:val="0"/>
          <w:numId w:val="33"/>
        </w:numPr>
        <w:spacing w:after="0"/>
        <w:rPr>
          <w:rFonts w:ascii="Cambria Math" w:hAnsi="Cambria Math" w:cstheme="minorHAnsi"/>
          <w:color w:val="000000"/>
        </w:rPr>
      </w:pPr>
      <w:r w:rsidRPr="00FB00AF">
        <w:rPr>
          <w:rFonts w:ascii="Cambria Math" w:hAnsi="Cambria Math" w:cstheme="minorHAnsi"/>
          <w:color w:val="000000"/>
        </w:rPr>
        <w:t>T</w:t>
      </w:r>
      <w:r w:rsidR="00886B4E" w:rsidRPr="00FB00AF">
        <w:rPr>
          <w:rFonts w:ascii="Cambria Math" w:hAnsi="Cambria Math" w:cstheme="minorHAnsi"/>
          <w:color w:val="000000"/>
        </w:rPr>
        <w:t xml:space="preserve">eaching experience at the post-secondary level. </w:t>
      </w:r>
    </w:p>
    <w:p w:rsidR="00A92197" w:rsidRPr="00FB00AF" w:rsidRDefault="00A92197" w:rsidP="00D52C3C">
      <w:pPr>
        <w:pStyle w:val="ListParagraph"/>
        <w:numPr>
          <w:ilvl w:val="0"/>
          <w:numId w:val="33"/>
        </w:numPr>
        <w:spacing w:after="0"/>
        <w:rPr>
          <w:rFonts w:ascii="Cambria Math" w:hAnsi="Cambria Math" w:cstheme="minorHAnsi"/>
          <w:color w:val="000000"/>
        </w:rPr>
      </w:pPr>
      <w:r w:rsidRPr="00FB00AF">
        <w:rPr>
          <w:rFonts w:ascii="Cambria Math" w:hAnsi="Cambria Math" w:cstheme="minorHAnsi"/>
          <w:color w:val="000000"/>
        </w:rPr>
        <w:t>BCLS/ACLS/PALS/PHTLS or ITLS instructor certifications.</w:t>
      </w:r>
    </w:p>
    <w:p w:rsidR="00886B4E" w:rsidRPr="00FB00AF" w:rsidRDefault="00886B4E" w:rsidP="00D52C3C">
      <w:pPr>
        <w:pStyle w:val="ListParagraph"/>
        <w:numPr>
          <w:ilvl w:val="0"/>
          <w:numId w:val="33"/>
        </w:numPr>
        <w:spacing w:after="0"/>
        <w:rPr>
          <w:rFonts w:ascii="Cambria Math" w:hAnsi="Cambria Math" w:cstheme="minorHAnsi"/>
          <w:color w:val="000000"/>
        </w:rPr>
      </w:pPr>
      <w:r w:rsidRPr="00FB00AF">
        <w:rPr>
          <w:rFonts w:ascii="Cambria Math" w:hAnsi="Cambria Math" w:cstheme="minorHAnsi"/>
          <w:color w:val="000000"/>
        </w:rPr>
        <w:t xml:space="preserve">Specialty provider and/or instructor certifications in fire and emergency related specialties are preferred; </w:t>
      </w:r>
      <w:proofErr w:type="gramStart"/>
      <w:r w:rsidRPr="00FB00AF">
        <w:rPr>
          <w:rFonts w:ascii="Cambria Math" w:hAnsi="Cambria Math" w:cstheme="minorHAnsi"/>
          <w:color w:val="000000"/>
        </w:rPr>
        <w:t>active</w:t>
      </w:r>
      <w:proofErr w:type="gramEnd"/>
      <w:r w:rsidRPr="00FB00AF">
        <w:rPr>
          <w:rFonts w:ascii="Cambria Math" w:hAnsi="Cambria Math" w:cstheme="minorHAnsi"/>
          <w:color w:val="000000"/>
        </w:rPr>
        <w:t xml:space="preserve"> participation in appropriate professional/occupational organizations; excellent human relations skills; </w:t>
      </w:r>
      <w:r w:rsidR="00F04D89" w:rsidRPr="00FB00AF">
        <w:rPr>
          <w:rFonts w:ascii="Cambria Math" w:hAnsi="Cambria Math" w:cstheme="minorHAnsi"/>
          <w:color w:val="000000"/>
        </w:rPr>
        <w:t>computer skills and experience</w:t>
      </w:r>
      <w:r w:rsidRPr="00FB00AF">
        <w:rPr>
          <w:rFonts w:ascii="Cambria Math" w:hAnsi="Cambria Math" w:cstheme="minorHAnsi"/>
          <w:color w:val="000000"/>
        </w:rPr>
        <w:t xml:space="preserve">. </w:t>
      </w:r>
    </w:p>
    <w:p w:rsidR="00886B4E" w:rsidRPr="00FB00AF" w:rsidRDefault="00886B4E" w:rsidP="00D52C3C">
      <w:pPr>
        <w:pStyle w:val="ListParagraph"/>
        <w:numPr>
          <w:ilvl w:val="0"/>
          <w:numId w:val="33"/>
        </w:numPr>
        <w:spacing w:after="0"/>
        <w:rPr>
          <w:rFonts w:ascii="Cambria Math" w:hAnsi="Cambria Math" w:cstheme="minorHAnsi"/>
          <w:color w:val="000000"/>
        </w:rPr>
      </w:pPr>
      <w:r w:rsidRPr="00FB00AF">
        <w:rPr>
          <w:rFonts w:ascii="Cambria Math" w:hAnsi="Cambria Math" w:cstheme="minorHAnsi"/>
          <w:color w:val="000000"/>
        </w:rPr>
        <w:t>Experience in BANNER, ANGEL/Blackboard and MS Office.</w:t>
      </w:r>
    </w:p>
    <w:p w:rsidR="0037724A" w:rsidRDefault="0037724A" w:rsidP="0037724A">
      <w:pPr>
        <w:rPr>
          <w:rFonts w:ascii="Cambria Math" w:hAnsi="Cambria Math" w:cstheme="minorHAnsi"/>
          <w:b/>
          <w:color w:val="000000"/>
          <w:sz w:val="22"/>
          <w:szCs w:val="22"/>
        </w:rPr>
      </w:pPr>
    </w:p>
    <w:p w:rsidR="00FB00AF" w:rsidRPr="00FB00AF" w:rsidRDefault="00FB00AF" w:rsidP="0037724A">
      <w:pPr>
        <w:rPr>
          <w:rFonts w:ascii="Cambria Math" w:hAnsi="Cambria Math" w:cstheme="minorHAnsi"/>
          <w:b/>
          <w:color w:val="000000"/>
          <w:sz w:val="22"/>
          <w:szCs w:val="22"/>
        </w:rPr>
      </w:pPr>
    </w:p>
    <w:p w:rsidR="00313FC9" w:rsidRPr="00FB00AF" w:rsidRDefault="009E646B" w:rsidP="0008087E">
      <w:pPr>
        <w:pStyle w:val="NormalWeb"/>
        <w:spacing w:before="0" w:beforeAutospacing="0" w:after="0" w:afterAutospacing="0"/>
        <w:ind w:left="1440" w:hanging="1440"/>
        <w:rPr>
          <w:rFonts w:ascii="Cambria Math" w:hAnsi="Cambria Math" w:cstheme="minorHAnsi"/>
          <w:sz w:val="22"/>
          <w:szCs w:val="22"/>
        </w:rPr>
      </w:pPr>
      <w:r w:rsidRPr="00FB00AF">
        <w:rPr>
          <w:rFonts w:ascii="Cambria Math" w:hAnsi="Cambria Math" w:cstheme="minorHAnsi"/>
          <w:b/>
          <w:bCs/>
          <w:sz w:val="22"/>
          <w:szCs w:val="22"/>
        </w:rPr>
        <w:t>SALARY/ BEN</w:t>
      </w:r>
      <w:r w:rsidR="00B90785" w:rsidRPr="00FB00AF">
        <w:rPr>
          <w:rFonts w:ascii="Cambria Math" w:hAnsi="Cambria Math" w:cstheme="minorHAnsi"/>
          <w:b/>
          <w:bCs/>
          <w:sz w:val="22"/>
          <w:szCs w:val="22"/>
        </w:rPr>
        <w:t>E</w:t>
      </w:r>
      <w:r w:rsidRPr="00FB00AF">
        <w:rPr>
          <w:rFonts w:ascii="Cambria Math" w:hAnsi="Cambria Math" w:cstheme="minorHAnsi"/>
          <w:b/>
          <w:bCs/>
          <w:sz w:val="22"/>
          <w:szCs w:val="22"/>
        </w:rPr>
        <w:t>FIT:</w:t>
      </w:r>
      <w:r w:rsidR="00313FC9" w:rsidRPr="00FB00AF">
        <w:rPr>
          <w:rFonts w:ascii="Cambria Math" w:hAnsi="Cambria Math" w:cstheme="minorHAnsi"/>
          <w:sz w:val="22"/>
          <w:szCs w:val="22"/>
        </w:rPr>
        <w:tab/>
      </w:r>
    </w:p>
    <w:p w:rsidR="00F04D89" w:rsidRPr="00FB00AF" w:rsidRDefault="00F04D89" w:rsidP="00F04D89">
      <w:pPr>
        <w:jc w:val="both"/>
        <w:rPr>
          <w:rFonts w:ascii="Cambria Math" w:hAnsi="Cambria Math"/>
          <w:sz w:val="22"/>
          <w:szCs w:val="22"/>
        </w:rPr>
      </w:pPr>
      <w:r w:rsidRPr="00FB00AF">
        <w:rPr>
          <w:rFonts w:ascii="Cambria Math" w:hAnsi="Cambria Math"/>
          <w:sz w:val="22"/>
          <w:szCs w:val="22"/>
        </w:rPr>
        <w:t xml:space="preserve">Gross hourly pay rate determined by the candidate’s highest degree level.  Adjunct positions are temporary, time-limited appointments encompassing a single academic term or period and do not imply or suggest a continuance of employment or a promise of future full-time employment. </w:t>
      </w:r>
      <w:r w:rsidR="00534981" w:rsidRPr="00FB00AF">
        <w:rPr>
          <w:rFonts w:ascii="Cambria Math" w:hAnsi="Cambria Math"/>
          <w:sz w:val="22"/>
          <w:szCs w:val="22"/>
        </w:rPr>
        <w:t>C</w:t>
      </w:r>
      <w:r w:rsidRPr="00FB00AF">
        <w:rPr>
          <w:rFonts w:ascii="Cambria Math" w:hAnsi="Cambria Math"/>
          <w:sz w:val="22"/>
          <w:szCs w:val="22"/>
        </w:rPr>
        <w:t>GTC is a member of Teachers Retirement System of Georgia (TRS) and Employees Retirement System of Georgia (ERS).  Adjunct positions are not eligible for TRS or ERS retirement benefits, state insurance, leave or holiday pay.</w:t>
      </w:r>
    </w:p>
    <w:p w:rsidR="0008087E" w:rsidRPr="00FB00AF" w:rsidRDefault="0008087E" w:rsidP="0008087E">
      <w:pPr>
        <w:pStyle w:val="NormalWeb"/>
        <w:spacing w:before="0" w:beforeAutospacing="0" w:after="0" w:afterAutospacing="0"/>
        <w:rPr>
          <w:rFonts w:ascii="Cambria Math" w:hAnsi="Cambria Math" w:cstheme="minorHAnsi"/>
          <w:sz w:val="22"/>
          <w:szCs w:val="22"/>
        </w:rPr>
      </w:pPr>
    </w:p>
    <w:p w:rsidR="00D52C3C" w:rsidRDefault="00D52C3C" w:rsidP="00D52C3C">
      <w:pPr>
        <w:pStyle w:val="NoSpacing"/>
        <w:rPr>
          <w:rFonts w:ascii="Cambria Math" w:hAnsi="Cambria Math"/>
        </w:rPr>
      </w:pPr>
    </w:p>
    <w:p w:rsidR="0080050C" w:rsidRDefault="0080050C" w:rsidP="00D52C3C">
      <w:pPr>
        <w:pStyle w:val="NoSpacing"/>
        <w:rPr>
          <w:rFonts w:ascii="Cambria Math" w:hAnsi="Cambria Math"/>
        </w:rPr>
      </w:pPr>
    </w:p>
    <w:p w:rsidR="0080050C" w:rsidRDefault="0080050C" w:rsidP="0080050C">
      <w:pPr>
        <w:rPr>
          <w:rFonts w:ascii="Cambria Math" w:hAnsi="Cambria Math"/>
          <w:b/>
          <w:bCs/>
          <w:sz w:val="22"/>
          <w:szCs w:val="22"/>
        </w:rPr>
      </w:pPr>
      <w:r>
        <w:rPr>
          <w:rFonts w:ascii="Cambria Math" w:hAnsi="Cambria Math"/>
          <w:b/>
          <w:bCs/>
          <w:sz w:val="22"/>
          <w:szCs w:val="22"/>
        </w:rPr>
        <w:lastRenderedPageBreak/>
        <w:t>APPLICATION PROCEDURE:</w:t>
      </w:r>
    </w:p>
    <w:p w:rsidR="0080050C" w:rsidRPr="0080050C" w:rsidRDefault="0080050C" w:rsidP="0080050C">
      <w:pPr>
        <w:rPr>
          <w:rFonts w:ascii="Cambria Math" w:hAnsi="Cambria Math"/>
          <w:b/>
          <w:bCs/>
          <w:sz w:val="22"/>
          <w:szCs w:val="22"/>
        </w:rPr>
      </w:pPr>
    </w:p>
    <w:p w:rsidR="0080050C" w:rsidRPr="0080050C" w:rsidRDefault="0080050C" w:rsidP="0080050C">
      <w:pPr>
        <w:rPr>
          <w:rFonts w:ascii="Cambria Math" w:hAnsi="Cambria Math"/>
          <w:sz w:val="22"/>
          <w:szCs w:val="22"/>
        </w:rPr>
      </w:pPr>
      <w:r w:rsidRPr="0080050C">
        <w:rPr>
          <w:rFonts w:ascii="Cambria Math" w:hAnsi="Cambria Math"/>
          <w:sz w:val="22"/>
          <w:szCs w:val="22"/>
        </w:rPr>
        <w:t xml:space="preserve">All applications and supporting documents </w:t>
      </w:r>
      <w:proofErr w:type="gramStart"/>
      <w:r w:rsidRPr="0080050C">
        <w:rPr>
          <w:rFonts w:ascii="Cambria Math" w:hAnsi="Cambria Math"/>
          <w:sz w:val="22"/>
          <w:szCs w:val="22"/>
        </w:rPr>
        <w:t>must be submitted</w:t>
      </w:r>
      <w:proofErr w:type="gramEnd"/>
      <w:r w:rsidRPr="0080050C">
        <w:rPr>
          <w:rFonts w:ascii="Cambria Math" w:hAnsi="Cambria Math"/>
          <w:sz w:val="22"/>
          <w:szCs w:val="22"/>
        </w:rPr>
        <w:t xml:space="preserve"> online by the posted deadline via the Central Georgia Technical College Job Center.  A completed application packet consists of the following:</w:t>
      </w:r>
    </w:p>
    <w:p w:rsidR="0080050C" w:rsidRPr="0080050C" w:rsidRDefault="0080050C" w:rsidP="0080050C">
      <w:pPr>
        <w:pStyle w:val="ListParagraph"/>
        <w:numPr>
          <w:ilvl w:val="0"/>
          <w:numId w:val="35"/>
        </w:numPr>
        <w:spacing w:before="100" w:beforeAutospacing="1" w:after="100" w:afterAutospacing="1" w:line="240" w:lineRule="auto"/>
        <w:rPr>
          <w:rFonts w:ascii="Cambria Math" w:hAnsi="Cambria Math"/>
        </w:rPr>
      </w:pPr>
      <w:r w:rsidRPr="0080050C">
        <w:rPr>
          <w:rFonts w:ascii="Cambria Math" w:hAnsi="Cambria Math"/>
        </w:rPr>
        <w:t>A completed CGTC online application</w:t>
      </w:r>
    </w:p>
    <w:p w:rsidR="0080050C" w:rsidRPr="0080050C" w:rsidRDefault="0080050C" w:rsidP="0080050C">
      <w:pPr>
        <w:pStyle w:val="ListParagraph"/>
        <w:spacing w:before="100" w:beforeAutospacing="1" w:after="100" w:afterAutospacing="1" w:line="240" w:lineRule="auto"/>
        <w:ind w:left="1440"/>
        <w:rPr>
          <w:rFonts w:ascii="Cambria Math" w:hAnsi="Cambria Math"/>
        </w:rPr>
      </w:pPr>
    </w:p>
    <w:p w:rsidR="0080050C" w:rsidRPr="0080050C" w:rsidRDefault="0080050C" w:rsidP="0080050C">
      <w:pPr>
        <w:pStyle w:val="ListParagraph"/>
        <w:numPr>
          <w:ilvl w:val="0"/>
          <w:numId w:val="35"/>
        </w:numPr>
        <w:spacing w:before="100" w:beforeAutospacing="1" w:after="100" w:afterAutospacing="1" w:line="240" w:lineRule="auto"/>
        <w:rPr>
          <w:rFonts w:ascii="Cambria Math" w:hAnsi="Cambria Math"/>
        </w:rPr>
      </w:pPr>
      <w:r w:rsidRPr="0080050C">
        <w:rPr>
          <w:rFonts w:ascii="Cambria Math" w:hAnsi="Cambria Math"/>
        </w:rPr>
        <w:t>Current Resume or CV that outlines qualifications that demonstrates the applicant meets the minimum qualifications and if applicable, the preferred qualifications of the position</w:t>
      </w:r>
    </w:p>
    <w:p w:rsidR="0080050C" w:rsidRPr="0080050C" w:rsidRDefault="0080050C" w:rsidP="0080050C">
      <w:pPr>
        <w:pStyle w:val="ListParagraph"/>
        <w:rPr>
          <w:rFonts w:ascii="Cambria Math" w:hAnsi="Cambria Math"/>
        </w:rPr>
      </w:pPr>
    </w:p>
    <w:p w:rsidR="0080050C" w:rsidRPr="0080050C" w:rsidRDefault="0080050C" w:rsidP="0080050C">
      <w:pPr>
        <w:pStyle w:val="ListParagraph"/>
        <w:numPr>
          <w:ilvl w:val="0"/>
          <w:numId w:val="35"/>
        </w:numPr>
        <w:spacing w:before="100" w:beforeAutospacing="1" w:after="100" w:afterAutospacing="1" w:line="240" w:lineRule="auto"/>
        <w:rPr>
          <w:rFonts w:ascii="Cambria Math" w:hAnsi="Cambria Math"/>
        </w:rPr>
      </w:pPr>
      <w:r w:rsidRPr="0080050C">
        <w:rPr>
          <w:rFonts w:ascii="Cambria Math" w:hAnsi="Cambria Math"/>
        </w:rPr>
        <w:t>Postsecondary transcripts that demonstrate the applicant meets the educational minimum requirements and, if applicable, the preferred educational requirements</w:t>
      </w:r>
    </w:p>
    <w:p w:rsidR="0080050C" w:rsidRPr="0080050C" w:rsidRDefault="0080050C" w:rsidP="0080050C">
      <w:pPr>
        <w:pStyle w:val="ListParagraph"/>
        <w:rPr>
          <w:rFonts w:ascii="Cambria Math" w:hAnsi="Cambria Math"/>
        </w:rPr>
      </w:pPr>
    </w:p>
    <w:p w:rsidR="0080050C" w:rsidRPr="0080050C" w:rsidRDefault="0080050C" w:rsidP="0080050C">
      <w:pPr>
        <w:pStyle w:val="ListParagraph"/>
        <w:numPr>
          <w:ilvl w:val="0"/>
          <w:numId w:val="35"/>
        </w:numPr>
        <w:spacing w:before="100" w:beforeAutospacing="1" w:after="100" w:afterAutospacing="1" w:line="240" w:lineRule="auto"/>
        <w:rPr>
          <w:rFonts w:ascii="Cambria Math" w:hAnsi="Cambria Math"/>
        </w:rPr>
      </w:pPr>
      <w:r w:rsidRPr="0080050C">
        <w:rPr>
          <w:rFonts w:ascii="Cambria Math" w:hAnsi="Cambria Math"/>
        </w:rPr>
        <w:t>Positions requiring a High School Diploma or GED as a minimum qualification do not have to submit transcript documentation as part of the application process</w:t>
      </w:r>
    </w:p>
    <w:p w:rsidR="0080050C" w:rsidRPr="0080050C" w:rsidRDefault="0080050C" w:rsidP="0080050C">
      <w:pPr>
        <w:pStyle w:val="ListParagraph"/>
        <w:rPr>
          <w:rFonts w:ascii="Cambria Math" w:hAnsi="Cambria Math"/>
        </w:rPr>
      </w:pPr>
    </w:p>
    <w:p w:rsidR="0080050C" w:rsidRPr="0080050C" w:rsidRDefault="0080050C" w:rsidP="0080050C">
      <w:pPr>
        <w:pStyle w:val="ListParagraph"/>
        <w:numPr>
          <w:ilvl w:val="0"/>
          <w:numId w:val="35"/>
        </w:numPr>
        <w:spacing w:before="100" w:beforeAutospacing="1" w:after="100" w:afterAutospacing="1" w:line="240" w:lineRule="auto"/>
        <w:rPr>
          <w:rFonts w:ascii="Cambria Math" w:hAnsi="Cambria Math"/>
        </w:rPr>
      </w:pPr>
      <w:r w:rsidRPr="0080050C">
        <w:rPr>
          <w:rFonts w:ascii="Cambria Math" w:hAnsi="Cambria Math"/>
        </w:rPr>
        <w:t>Non-photo license(s) and/or certification(s) which fulfill the requirements of the position</w:t>
      </w:r>
    </w:p>
    <w:p w:rsidR="0080050C" w:rsidRPr="0080050C" w:rsidRDefault="0080050C" w:rsidP="0080050C">
      <w:pPr>
        <w:spacing w:before="100" w:beforeAutospacing="1" w:after="100" w:afterAutospacing="1"/>
        <w:jc w:val="both"/>
        <w:rPr>
          <w:rFonts w:ascii="Cambria Math" w:hAnsi="Cambria Math"/>
          <w:sz w:val="22"/>
          <w:szCs w:val="22"/>
        </w:rPr>
      </w:pPr>
      <w:r>
        <w:rPr>
          <w:rFonts w:ascii="Cambria Math" w:hAnsi="Cambria Math"/>
          <w:sz w:val="22"/>
          <w:szCs w:val="22"/>
        </w:rPr>
        <w:t xml:space="preserve">Unofficial transcripts </w:t>
      </w:r>
      <w:proofErr w:type="gramStart"/>
      <w:r>
        <w:rPr>
          <w:rFonts w:ascii="Cambria Math" w:hAnsi="Cambria Math"/>
          <w:sz w:val="22"/>
          <w:szCs w:val="22"/>
        </w:rPr>
        <w:t xml:space="preserve">are </w:t>
      </w:r>
      <w:r w:rsidRPr="0080050C">
        <w:rPr>
          <w:rFonts w:ascii="Cambria Math" w:hAnsi="Cambria Math"/>
          <w:sz w:val="22"/>
          <w:szCs w:val="22"/>
        </w:rPr>
        <w:t>accepted</w:t>
      </w:r>
      <w:proofErr w:type="gramEnd"/>
      <w:r w:rsidRPr="0080050C">
        <w:rPr>
          <w:rFonts w:ascii="Cambria Math" w:hAnsi="Cambria Math"/>
          <w:sz w:val="22"/>
          <w:szCs w:val="22"/>
        </w:rPr>
        <w:t xml:space="preserve"> to the extent that they indicate that the degree or credential was earned/conferred; grade reports and diploma copies are not accepted in lieu of transcripts.  Educational credentials, degrees, or coursework </w:t>
      </w:r>
      <w:proofErr w:type="gramStart"/>
      <w:r w:rsidRPr="0080050C">
        <w:rPr>
          <w:rFonts w:ascii="Cambria Math" w:hAnsi="Cambria Math"/>
          <w:sz w:val="22"/>
          <w:szCs w:val="22"/>
        </w:rPr>
        <w:t>cannot be considered</w:t>
      </w:r>
      <w:proofErr w:type="gramEnd"/>
      <w:r w:rsidRPr="0080050C">
        <w:rPr>
          <w:rFonts w:ascii="Cambria Math" w:hAnsi="Cambria Math"/>
          <w:sz w:val="22"/>
          <w:szCs w:val="22"/>
        </w:rPr>
        <w:t xml:space="preserve"> without transcripts.  Incomplete application packets at the time of the position closing may not be considered. It is the responsibility of the applicant to obtain and upload the application documentation by the stated deadline.  </w:t>
      </w:r>
    </w:p>
    <w:p w:rsidR="0080050C" w:rsidRPr="0080050C" w:rsidRDefault="0080050C" w:rsidP="0080050C">
      <w:pPr>
        <w:spacing w:before="100" w:beforeAutospacing="1" w:after="100" w:afterAutospacing="1"/>
        <w:rPr>
          <w:rFonts w:ascii="Cambria Math" w:hAnsi="Cambria Math"/>
          <w:sz w:val="22"/>
          <w:szCs w:val="22"/>
        </w:rPr>
      </w:pPr>
      <w:r w:rsidRPr="0080050C">
        <w:rPr>
          <w:rFonts w:ascii="Cambria Math" w:hAnsi="Cambria Math"/>
          <w:sz w:val="22"/>
          <w:szCs w:val="22"/>
        </w:rPr>
        <w:t>For more information, please contact the Human Resources Office at 478 757 3449 or 478-218-3700.</w:t>
      </w:r>
    </w:p>
    <w:p w:rsidR="0080050C" w:rsidRDefault="0080050C" w:rsidP="0080050C">
      <w:pPr>
        <w:jc w:val="both"/>
        <w:rPr>
          <w:rFonts w:ascii="Cambria Math" w:hAnsi="Cambria Math"/>
          <w:b/>
          <w:color w:val="000000"/>
          <w:sz w:val="22"/>
          <w:szCs w:val="22"/>
        </w:rPr>
      </w:pPr>
      <w:r w:rsidRPr="0080050C">
        <w:rPr>
          <w:rFonts w:ascii="Cambria Math" w:hAnsi="Cambria Math"/>
          <w:b/>
          <w:color w:val="000000"/>
          <w:sz w:val="22"/>
          <w:szCs w:val="22"/>
        </w:rPr>
        <w:t xml:space="preserve">All applicants are subject to the following applicable pre-employment screenings: </w:t>
      </w:r>
    </w:p>
    <w:p w:rsidR="0080050C" w:rsidRPr="0080050C" w:rsidRDefault="0080050C" w:rsidP="0080050C">
      <w:pPr>
        <w:jc w:val="both"/>
        <w:rPr>
          <w:rFonts w:ascii="Cambria Math" w:hAnsi="Cambria Math"/>
          <w:b/>
          <w:color w:val="000000"/>
          <w:sz w:val="22"/>
          <w:szCs w:val="22"/>
        </w:rPr>
      </w:pPr>
      <w:bookmarkStart w:id="0" w:name="_GoBack"/>
      <w:bookmarkEnd w:id="0"/>
    </w:p>
    <w:tbl>
      <w:tblPr>
        <w:tblStyle w:val="TableGrid"/>
        <w:tblW w:w="0" w:type="auto"/>
        <w:jc w:val="center"/>
        <w:tblLook w:val="04A0" w:firstRow="1" w:lastRow="0" w:firstColumn="1" w:lastColumn="0" w:noHBand="0" w:noVBand="1"/>
      </w:tblPr>
      <w:tblGrid>
        <w:gridCol w:w="3312"/>
        <w:gridCol w:w="3312"/>
      </w:tblGrid>
      <w:tr w:rsidR="0080050C" w:rsidRPr="0080050C" w:rsidTr="005712AB">
        <w:trPr>
          <w:trHeight w:val="576"/>
          <w:jc w:val="center"/>
        </w:trPr>
        <w:tc>
          <w:tcPr>
            <w:tcW w:w="3312" w:type="dxa"/>
          </w:tcPr>
          <w:p w:rsidR="0080050C" w:rsidRPr="0080050C" w:rsidRDefault="0080050C" w:rsidP="005712AB">
            <w:pPr>
              <w:jc w:val="both"/>
              <w:rPr>
                <w:rFonts w:ascii="Cambria Math" w:hAnsi="Cambria Math"/>
                <w:color w:val="000000"/>
                <w:szCs w:val="22"/>
              </w:rPr>
            </w:pPr>
            <w:r w:rsidRPr="0080050C">
              <w:rPr>
                <w:rFonts w:ascii="Cambria Math" w:hAnsi="Cambria Math"/>
                <w:color w:val="000000"/>
                <w:szCs w:val="22"/>
              </w:rPr>
              <w:t xml:space="preserve">Criminal History Records </w:t>
            </w:r>
          </w:p>
        </w:tc>
        <w:tc>
          <w:tcPr>
            <w:tcW w:w="3312" w:type="dxa"/>
          </w:tcPr>
          <w:p w:rsidR="0080050C" w:rsidRPr="0080050C" w:rsidRDefault="0080050C" w:rsidP="005712AB">
            <w:pPr>
              <w:jc w:val="both"/>
              <w:rPr>
                <w:rFonts w:ascii="Cambria Math" w:hAnsi="Cambria Math"/>
                <w:color w:val="000000"/>
                <w:szCs w:val="22"/>
              </w:rPr>
            </w:pPr>
            <w:r w:rsidRPr="0080050C">
              <w:rPr>
                <w:rFonts w:ascii="Cambria Math" w:hAnsi="Cambria Math"/>
                <w:color w:val="000000"/>
                <w:szCs w:val="22"/>
              </w:rPr>
              <w:t xml:space="preserve">Motor Vehicle Records </w:t>
            </w:r>
          </w:p>
        </w:tc>
      </w:tr>
      <w:tr w:rsidR="0080050C" w:rsidRPr="0080050C" w:rsidTr="005712AB">
        <w:trPr>
          <w:trHeight w:val="576"/>
          <w:jc w:val="center"/>
        </w:trPr>
        <w:tc>
          <w:tcPr>
            <w:tcW w:w="3312" w:type="dxa"/>
          </w:tcPr>
          <w:p w:rsidR="0080050C" w:rsidRPr="0080050C" w:rsidRDefault="0080050C" w:rsidP="005712AB">
            <w:pPr>
              <w:jc w:val="both"/>
              <w:rPr>
                <w:rFonts w:ascii="Cambria Math" w:hAnsi="Cambria Math"/>
                <w:color w:val="000000"/>
                <w:szCs w:val="22"/>
              </w:rPr>
            </w:pPr>
            <w:r w:rsidRPr="0080050C">
              <w:rPr>
                <w:rFonts w:ascii="Cambria Math" w:hAnsi="Cambria Math"/>
                <w:color w:val="000000"/>
                <w:szCs w:val="22"/>
              </w:rPr>
              <w:t>Employment References</w:t>
            </w:r>
          </w:p>
        </w:tc>
        <w:tc>
          <w:tcPr>
            <w:tcW w:w="3312" w:type="dxa"/>
          </w:tcPr>
          <w:p w:rsidR="0080050C" w:rsidRPr="0080050C" w:rsidRDefault="0080050C" w:rsidP="005712AB">
            <w:pPr>
              <w:jc w:val="both"/>
              <w:rPr>
                <w:rFonts w:ascii="Cambria Math" w:hAnsi="Cambria Math"/>
                <w:color w:val="000000"/>
                <w:szCs w:val="22"/>
              </w:rPr>
            </w:pPr>
            <w:r w:rsidRPr="0080050C">
              <w:rPr>
                <w:rFonts w:ascii="Cambria Math" w:hAnsi="Cambria Math"/>
                <w:color w:val="000000"/>
                <w:szCs w:val="22"/>
              </w:rPr>
              <w:t>Pre-Employment Drug Test</w:t>
            </w:r>
          </w:p>
        </w:tc>
      </w:tr>
      <w:tr w:rsidR="0080050C" w:rsidRPr="0080050C" w:rsidTr="005712AB">
        <w:trPr>
          <w:trHeight w:val="576"/>
          <w:jc w:val="center"/>
        </w:trPr>
        <w:tc>
          <w:tcPr>
            <w:tcW w:w="3312" w:type="dxa"/>
          </w:tcPr>
          <w:p w:rsidR="0080050C" w:rsidRPr="0080050C" w:rsidRDefault="0080050C" w:rsidP="005712AB">
            <w:pPr>
              <w:jc w:val="both"/>
              <w:rPr>
                <w:rFonts w:ascii="Cambria Math" w:hAnsi="Cambria Math"/>
                <w:color w:val="000000"/>
                <w:szCs w:val="22"/>
              </w:rPr>
            </w:pPr>
            <w:r w:rsidRPr="0080050C">
              <w:rPr>
                <w:rFonts w:ascii="Cambria Math" w:hAnsi="Cambria Math"/>
                <w:color w:val="000000"/>
                <w:szCs w:val="22"/>
              </w:rPr>
              <w:t xml:space="preserve">Fingerprint Records </w:t>
            </w:r>
          </w:p>
        </w:tc>
        <w:tc>
          <w:tcPr>
            <w:tcW w:w="3312" w:type="dxa"/>
          </w:tcPr>
          <w:p w:rsidR="0080050C" w:rsidRPr="0080050C" w:rsidRDefault="0080050C" w:rsidP="005712AB">
            <w:pPr>
              <w:jc w:val="both"/>
              <w:rPr>
                <w:rFonts w:ascii="Cambria Math" w:hAnsi="Cambria Math"/>
                <w:color w:val="000000"/>
                <w:szCs w:val="22"/>
              </w:rPr>
            </w:pPr>
            <w:r w:rsidRPr="0080050C">
              <w:rPr>
                <w:rFonts w:ascii="Cambria Math" w:hAnsi="Cambria Math"/>
                <w:color w:val="000000"/>
                <w:szCs w:val="22"/>
              </w:rPr>
              <w:t>Credit History Records</w:t>
            </w:r>
          </w:p>
        </w:tc>
      </w:tr>
      <w:tr w:rsidR="0080050C" w:rsidRPr="0080050C" w:rsidTr="005712AB">
        <w:trPr>
          <w:trHeight w:val="576"/>
          <w:jc w:val="center"/>
        </w:trPr>
        <w:tc>
          <w:tcPr>
            <w:tcW w:w="3312" w:type="dxa"/>
          </w:tcPr>
          <w:p w:rsidR="0080050C" w:rsidRPr="0080050C" w:rsidRDefault="0080050C" w:rsidP="005712AB">
            <w:pPr>
              <w:jc w:val="both"/>
              <w:rPr>
                <w:rFonts w:ascii="Cambria Math" w:hAnsi="Cambria Math"/>
                <w:color w:val="000000"/>
                <w:szCs w:val="22"/>
              </w:rPr>
            </w:pPr>
            <w:r w:rsidRPr="0080050C">
              <w:rPr>
                <w:rFonts w:ascii="Cambria Math" w:hAnsi="Cambria Math"/>
                <w:color w:val="000000"/>
                <w:szCs w:val="22"/>
              </w:rPr>
              <w:t>Psychological Screening</w:t>
            </w:r>
          </w:p>
        </w:tc>
        <w:tc>
          <w:tcPr>
            <w:tcW w:w="3312" w:type="dxa"/>
          </w:tcPr>
          <w:p w:rsidR="0080050C" w:rsidRPr="0080050C" w:rsidRDefault="0080050C" w:rsidP="005712AB">
            <w:pPr>
              <w:jc w:val="both"/>
              <w:rPr>
                <w:rFonts w:ascii="Cambria Math" w:hAnsi="Cambria Math"/>
                <w:color w:val="000000"/>
                <w:szCs w:val="22"/>
              </w:rPr>
            </w:pPr>
            <w:r w:rsidRPr="0080050C">
              <w:rPr>
                <w:rFonts w:ascii="Cambria Math" w:hAnsi="Cambria Math"/>
                <w:color w:val="000000"/>
                <w:szCs w:val="22"/>
              </w:rPr>
              <w:t>Medical Examination</w:t>
            </w:r>
          </w:p>
        </w:tc>
      </w:tr>
    </w:tbl>
    <w:p w:rsidR="0080050C" w:rsidRPr="0080050C" w:rsidRDefault="0080050C" w:rsidP="0080050C">
      <w:pPr>
        <w:jc w:val="both"/>
        <w:rPr>
          <w:rFonts w:ascii="Cambria Math" w:hAnsi="Cambria Math"/>
          <w:b/>
          <w:color w:val="000000"/>
          <w:sz w:val="22"/>
          <w:szCs w:val="22"/>
        </w:rPr>
      </w:pPr>
    </w:p>
    <w:p w:rsidR="0080050C" w:rsidRPr="0080050C" w:rsidRDefault="0080050C" w:rsidP="0080050C">
      <w:pPr>
        <w:pStyle w:val="PlainText"/>
        <w:jc w:val="both"/>
        <w:rPr>
          <w:rStyle w:val="red"/>
          <w:rFonts w:ascii="Cambria Math" w:hAnsi="Cambria Math"/>
          <w:szCs w:val="22"/>
        </w:rPr>
      </w:pPr>
      <w:r w:rsidRPr="0080050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0050C" w:rsidRPr="0080050C" w:rsidRDefault="0080050C" w:rsidP="0080050C">
      <w:pPr>
        <w:pStyle w:val="PlainText"/>
        <w:jc w:val="both"/>
        <w:rPr>
          <w:rFonts w:ascii="Cambria Math" w:eastAsia="Times New Roman" w:hAnsi="Cambria Math"/>
          <w:iCs/>
          <w:szCs w:val="22"/>
        </w:rPr>
      </w:pPr>
      <w:r w:rsidRPr="0080050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80050C">
          <w:rPr>
            <w:rStyle w:val="Hyperlink"/>
            <w:rFonts w:ascii="Cambria Math" w:eastAsia="Times New Roman" w:hAnsi="Cambria Math"/>
            <w:iCs/>
            <w:szCs w:val="22"/>
          </w:rPr>
          <w:t>lhampton@centralgatech.edu</w:t>
        </w:r>
      </w:hyperlink>
      <w:r w:rsidRPr="0080050C">
        <w:rPr>
          <w:rFonts w:ascii="Cambria Math" w:eastAsia="Times New Roman" w:hAnsi="Cambria Math"/>
          <w:iCs/>
          <w:szCs w:val="22"/>
        </w:rPr>
        <w:t xml:space="preserve">. </w:t>
      </w:r>
    </w:p>
    <w:p w:rsidR="0080050C" w:rsidRPr="0080050C" w:rsidRDefault="0080050C" w:rsidP="0080050C">
      <w:pPr>
        <w:jc w:val="both"/>
        <w:rPr>
          <w:rFonts w:ascii="Cambria Math" w:hAnsi="Cambria Math"/>
          <w:b/>
          <w:sz w:val="22"/>
          <w:szCs w:val="22"/>
        </w:rPr>
      </w:pPr>
    </w:p>
    <w:p w:rsidR="0080050C" w:rsidRPr="0080050C" w:rsidRDefault="0080050C" w:rsidP="0080050C">
      <w:pPr>
        <w:jc w:val="both"/>
        <w:rPr>
          <w:rFonts w:ascii="Cambria Math" w:hAnsi="Cambria Math"/>
          <w:sz w:val="22"/>
          <w:szCs w:val="22"/>
        </w:rPr>
      </w:pPr>
      <w:r w:rsidRPr="0080050C">
        <w:rPr>
          <w:rFonts w:ascii="Cambria Math" w:hAnsi="Cambria Math"/>
          <w:sz w:val="22"/>
          <w:szCs w:val="22"/>
        </w:rPr>
        <w:t>All application materials are subject to the Georgia Open Records Act O. C. G. A.</w:t>
      </w:r>
      <w:r w:rsidRPr="0080050C">
        <w:rPr>
          <w:rFonts w:ascii="Cambria Math" w:hAnsi="Cambria Math" w:cs="Arial"/>
          <w:sz w:val="22"/>
          <w:szCs w:val="22"/>
          <w:lang w:val="en"/>
        </w:rPr>
        <w:t xml:space="preserve"> §50-18-70.</w:t>
      </w:r>
    </w:p>
    <w:p w:rsidR="0080050C" w:rsidRPr="00F048FC" w:rsidRDefault="0080050C" w:rsidP="0080050C">
      <w:pPr>
        <w:pStyle w:val="NoSpacing"/>
        <w:rPr>
          <w:rFonts w:ascii="Cambria Math" w:hAnsi="Cambria Math"/>
        </w:rPr>
      </w:pPr>
    </w:p>
    <w:p w:rsidR="0080050C" w:rsidRPr="00F048FC" w:rsidRDefault="0080050C" w:rsidP="0080050C">
      <w:pPr>
        <w:rPr>
          <w:rFonts w:ascii="Cambria Math" w:hAnsi="Cambria Math"/>
        </w:rPr>
      </w:pPr>
    </w:p>
    <w:p w:rsidR="0080050C" w:rsidRPr="00FB00AF" w:rsidRDefault="0080050C" w:rsidP="00D52C3C">
      <w:pPr>
        <w:pStyle w:val="NoSpacing"/>
        <w:rPr>
          <w:rFonts w:ascii="Cambria Math" w:hAnsi="Cambria Math"/>
        </w:rPr>
      </w:pPr>
    </w:p>
    <w:p w:rsidR="00D52C3C" w:rsidRPr="00FB00AF" w:rsidRDefault="00D52C3C" w:rsidP="00D52C3C">
      <w:pPr>
        <w:pStyle w:val="NoSpacing"/>
        <w:rPr>
          <w:rFonts w:ascii="Cambria Math" w:hAnsi="Cambria Math"/>
          <w:b/>
        </w:rPr>
      </w:pPr>
    </w:p>
    <w:p w:rsidR="00D52C3C" w:rsidRPr="00FB00AF" w:rsidRDefault="00D52C3C" w:rsidP="00D52C3C">
      <w:pPr>
        <w:pStyle w:val="NoSpacing"/>
        <w:rPr>
          <w:rFonts w:ascii="Cambria Math" w:hAnsi="Cambria Math"/>
          <w:b/>
        </w:rPr>
      </w:pPr>
    </w:p>
    <w:p w:rsidR="00D52C3C" w:rsidRPr="00FB00AF" w:rsidRDefault="00D52C3C" w:rsidP="00D52C3C">
      <w:pPr>
        <w:pStyle w:val="NoSpacing"/>
        <w:rPr>
          <w:rFonts w:ascii="Cambria Math" w:hAnsi="Cambria Math"/>
          <w:b/>
        </w:rPr>
      </w:pPr>
    </w:p>
    <w:p w:rsidR="0037724A" w:rsidRPr="00FB00AF" w:rsidRDefault="0037724A" w:rsidP="0037724A">
      <w:pPr>
        <w:jc w:val="both"/>
        <w:rPr>
          <w:rFonts w:ascii="Cambria Math" w:hAnsi="Cambria Math"/>
          <w:b/>
          <w:sz w:val="22"/>
          <w:szCs w:val="22"/>
        </w:rPr>
      </w:pPr>
    </w:p>
    <w:sectPr w:rsidR="0037724A" w:rsidRPr="00FB00AF" w:rsidSect="00B90785">
      <w:endnotePr>
        <w:numFmt w:val="decimal"/>
      </w:endnotePr>
      <w:pgSz w:w="12240" w:h="15840"/>
      <w:pgMar w:top="810" w:right="720" w:bottom="27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8886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01A15"/>
    <w:multiLevelType w:val="hybridMultilevel"/>
    <w:tmpl w:val="7A023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12EC3"/>
    <w:multiLevelType w:val="hybridMultilevel"/>
    <w:tmpl w:val="2F7AAE7A"/>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1408"/>
    <w:multiLevelType w:val="hybridMultilevel"/>
    <w:tmpl w:val="3C224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9248F"/>
    <w:multiLevelType w:val="hybridMultilevel"/>
    <w:tmpl w:val="5680C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C6418"/>
    <w:multiLevelType w:val="hybridMultilevel"/>
    <w:tmpl w:val="7EC0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82187"/>
    <w:multiLevelType w:val="hybridMultilevel"/>
    <w:tmpl w:val="CE922DC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EC22C90"/>
    <w:multiLevelType w:val="hybridMultilevel"/>
    <w:tmpl w:val="7C72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3427C"/>
    <w:multiLevelType w:val="hybridMultilevel"/>
    <w:tmpl w:val="B87AC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210B5E21"/>
    <w:multiLevelType w:val="hybridMultilevel"/>
    <w:tmpl w:val="A058E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016FA"/>
    <w:multiLevelType w:val="hybridMultilevel"/>
    <w:tmpl w:val="87AE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930A8"/>
    <w:multiLevelType w:val="hybridMultilevel"/>
    <w:tmpl w:val="C686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E0C80"/>
    <w:multiLevelType w:val="hybridMultilevel"/>
    <w:tmpl w:val="6B0C03AE"/>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5" w15:restartNumberingAfterBreak="0">
    <w:nsid w:val="2BC7350D"/>
    <w:multiLevelType w:val="hybridMultilevel"/>
    <w:tmpl w:val="2F7AAE7A"/>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B22A8"/>
    <w:multiLevelType w:val="hybridMultilevel"/>
    <w:tmpl w:val="87AE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03BF4"/>
    <w:multiLevelType w:val="hybridMultilevel"/>
    <w:tmpl w:val="9D205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B700AC"/>
    <w:multiLevelType w:val="hybridMultilevel"/>
    <w:tmpl w:val="D11CD5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037A9E"/>
    <w:multiLevelType w:val="hybridMultilevel"/>
    <w:tmpl w:val="CA0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71EC7"/>
    <w:multiLevelType w:val="hybridMultilevel"/>
    <w:tmpl w:val="C8A88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B25E8"/>
    <w:multiLevelType w:val="hybridMultilevel"/>
    <w:tmpl w:val="EC647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424DC"/>
    <w:multiLevelType w:val="hybridMultilevel"/>
    <w:tmpl w:val="5E28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17E76"/>
    <w:multiLevelType w:val="hybridMultilevel"/>
    <w:tmpl w:val="877E5DE4"/>
    <w:lvl w:ilvl="0" w:tplc="0409000F">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4914358A"/>
    <w:multiLevelType w:val="hybridMultilevel"/>
    <w:tmpl w:val="73E6B9C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126393"/>
    <w:multiLevelType w:val="hybridMultilevel"/>
    <w:tmpl w:val="A934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961C7"/>
    <w:multiLevelType w:val="hybridMultilevel"/>
    <w:tmpl w:val="6704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B8708B"/>
    <w:multiLevelType w:val="hybridMultilevel"/>
    <w:tmpl w:val="BFB8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B5D95"/>
    <w:multiLevelType w:val="hybridMultilevel"/>
    <w:tmpl w:val="E07C71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057E9B"/>
    <w:multiLevelType w:val="hybridMultilevel"/>
    <w:tmpl w:val="A7640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C505C"/>
    <w:multiLevelType w:val="hybridMultilevel"/>
    <w:tmpl w:val="2828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C4D42"/>
    <w:multiLevelType w:val="hybridMultilevel"/>
    <w:tmpl w:val="404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E353A"/>
    <w:multiLevelType w:val="hybridMultilevel"/>
    <w:tmpl w:val="5CD4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97278"/>
    <w:multiLevelType w:val="hybridMultilevel"/>
    <w:tmpl w:val="89CA89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61CD0"/>
    <w:multiLevelType w:val="hybridMultilevel"/>
    <w:tmpl w:val="0F822D4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8"/>
  </w:num>
  <w:num w:numId="2">
    <w:abstractNumId w:val="6"/>
  </w:num>
  <w:num w:numId="3">
    <w:abstractNumId w:val="26"/>
  </w:num>
  <w:num w:numId="4">
    <w:abstractNumId w:val="28"/>
  </w:num>
  <w:num w:numId="5">
    <w:abstractNumId w:val="24"/>
  </w:num>
  <w:num w:numId="6">
    <w:abstractNumId w:val="14"/>
  </w:num>
  <w:num w:numId="7">
    <w:abstractNumId w:val="30"/>
  </w:num>
  <w:num w:numId="8">
    <w:abstractNumId w:val="3"/>
  </w:num>
  <w:num w:numId="9">
    <w:abstractNumId w:val="11"/>
  </w:num>
  <w:num w:numId="10">
    <w:abstractNumId w:val="29"/>
  </w:num>
  <w:num w:numId="11">
    <w:abstractNumId w:val="16"/>
  </w:num>
  <w:num w:numId="12">
    <w:abstractNumId w:val="12"/>
  </w:num>
  <w:num w:numId="13">
    <w:abstractNumId w:val="15"/>
  </w:num>
  <w:num w:numId="14">
    <w:abstractNumId w:val="2"/>
  </w:num>
  <w:num w:numId="15">
    <w:abstractNumId w:val="17"/>
  </w:num>
  <w:num w:numId="16">
    <w:abstractNumId w:val="27"/>
  </w:num>
  <w:num w:numId="17">
    <w:abstractNumId w:val="34"/>
  </w:num>
  <w:num w:numId="18">
    <w:abstractNumId w:val="23"/>
  </w:num>
  <w:num w:numId="19">
    <w:abstractNumId w:val="21"/>
  </w:num>
  <w:num w:numId="20">
    <w:abstractNumId w:val="33"/>
  </w:num>
  <w:num w:numId="21">
    <w:abstractNumId w:val="19"/>
  </w:num>
  <w:num w:numId="22">
    <w:abstractNumId w:val="32"/>
  </w:num>
  <w:num w:numId="23">
    <w:abstractNumId w:val="22"/>
  </w:num>
  <w:num w:numId="24">
    <w:abstractNumId w:val="9"/>
  </w:num>
  <w:num w:numId="25">
    <w:abstractNumId w:val="8"/>
  </w:num>
  <w:num w:numId="26">
    <w:abstractNumId w:val="13"/>
  </w:num>
  <w:num w:numId="27">
    <w:abstractNumId w:val="5"/>
  </w:num>
  <w:num w:numId="28">
    <w:abstractNumId w:val="25"/>
  </w:num>
  <w:num w:numId="29">
    <w:abstractNumId w:val="20"/>
  </w:num>
  <w:num w:numId="30">
    <w:abstractNumId w:val="31"/>
  </w:num>
  <w:num w:numId="31">
    <w:abstractNumId w:val="0"/>
  </w:num>
  <w:num w:numId="32">
    <w:abstractNumId w:val="1"/>
  </w:num>
  <w:num w:numId="33">
    <w:abstractNumId w:val="4"/>
  </w:num>
  <w:num w:numId="34">
    <w:abstractNumId w:val="1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F"/>
    <w:rsid w:val="000104FC"/>
    <w:rsid w:val="000450E6"/>
    <w:rsid w:val="00064045"/>
    <w:rsid w:val="00065C5C"/>
    <w:rsid w:val="000773CC"/>
    <w:rsid w:val="0008087E"/>
    <w:rsid w:val="000D07E8"/>
    <w:rsid w:val="000F61EA"/>
    <w:rsid w:val="00105D5D"/>
    <w:rsid w:val="00105E8D"/>
    <w:rsid w:val="001626C5"/>
    <w:rsid w:val="00165B37"/>
    <w:rsid w:val="001B20F6"/>
    <w:rsid w:val="001B63D0"/>
    <w:rsid w:val="001D3A3B"/>
    <w:rsid w:val="001D4E45"/>
    <w:rsid w:val="001E113B"/>
    <w:rsid w:val="001F7415"/>
    <w:rsid w:val="00214AFC"/>
    <w:rsid w:val="00224A8D"/>
    <w:rsid w:val="002424E1"/>
    <w:rsid w:val="0024789E"/>
    <w:rsid w:val="002513EC"/>
    <w:rsid w:val="00254197"/>
    <w:rsid w:val="00260433"/>
    <w:rsid w:val="00276F82"/>
    <w:rsid w:val="002C1E5A"/>
    <w:rsid w:val="002C7524"/>
    <w:rsid w:val="002D1544"/>
    <w:rsid w:val="002E51D9"/>
    <w:rsid w:val="002F3EEE"/>
    <w:rsid w:val="002F6923"/>
    <w:rsid w:val="00313D38"/>
    <w:rsid w:val="00313FC9"/>
    <w:rsid w:val="003143F2"/>
    <w:rsid w:val="00345001"/>
    <w:rsid w:val="003455FB"/>
    <w:rsid w:val="003477FD"/>
    <w:rsid w:val="00366768"/>
    <w:rsid w:val="0037724A"/>
    <w:rsid w:val="00384F56"/>
    <w:rsid w:val="003D4EBA"/>
    <w:rsid w:val="003E1B54"/>
    <w:rsid w:val="0040081F"/>
    <w:rsid w:val="00410FA4"/>
    <w:rsid w:val="00417A8B"/>
    <w:rsid w:val="00442346"/>
    <w:rsid w:val="0044254B"/>
    <w:rsid w:val="00447987"/>
    <w:rsid w:val="00464D44"/>
    <w:rsid w:val="0047327E"/>
    <w:rsid w:val="004824F8"/>
    <w:rsid w:val="00496F80"/>
    <w:rsid w:val="004B2E5C"/>
    <w:rsid w:val="004C2D60"/>
    <w:rsid w:val="00534981"/>
    <w:rsid w:val="00567A65"/>
    <w:rsid w:val="005A2B47"/>
    <w:rsid w:val="005A50D3"/>
    <w:rsid w:val="005E1A5D"/>
    <w:rsid w:val="005F3FC9"/>
    <w:rsid w:val="005F7B6F"/>
    <w:rsid w:val="00611C04"/>
    <w:rsid w:val="00612CDC"/>
    <w:rsid w:val="00614C33"/>
    <w:rsid w:val="00624124"/>
    <w:rsid w:val="00637559"/>
    <w:rsid w:val="00643693"/>
    <w:rsid w:val="006735AC"/>
    <w:rsid w:val="0067683B"/>
    <w:rsid w:val="006B3310"/>
    <w:rsid w:val="006B639C"/>
    <w:rsid w:val="006C56C5"/>
    <w:rsid w:val="006E6283"/>
    <w:rsid w:val="006F00DD"/>
    <w:rsid w:val="006F0B96"/>
    <w:rsid w:val="0070689C"/>
    <w:rsid w:val="00753169"/>
    <w:rsid w:val="00766893"/>
    <w:rsid w:val="0079729A"/>
    <w:rsid w:val="007A7E80"/>
    <w:rsid w:val="007D40EB"/>
    <w:rsid w:val="007E611E"/>
    <w:rsid w:val="0080050C"/>
    <w:rsid w:val="008323AF"/>
    <w:rsid w:val="0084690B"/>
    <w:rsid w:val="0084693E"/>
    <w:rsid w:val="008769E5"/>
    <w:rsid w:val="00886B4E"/>
    <w:rsid w:val="008914DA"/>
    <w:rsid w:val="008A1E81"/>
    <w:rsid w:val="008B63E5"/>
    <w:rsid w:val="008B6EA1"/>
    <w:rsid w:val="008D3ED8"/>
    <w:rsid w:val="008D79A6"/>
    <w:rsid w:val="008E43D2"/>
    <w:rsid w:val="008E6306"/>
    <w:rsid w:val="0090534B"/>
    <w:rsid w:val="00921652"/>
    <w:rsid w:val="009325A0"/>
    <w:rsid w:val="00941A11"/>
    <w:rsid w:val="009812AC"/>
    <w:rsid w:val="00984A20"/>
    <w:rsid w:val="00986E4B"/>
    <w:rsid w:val="00997E40"/>
    <w:rsid w:val="009B375D"/>
    <w:rsid w:val="009C60A5"/>
    <w:rsid w:val="009E41FF"/>
    <w:rsid w:val="009E646B"/>
    <w:rsid w:val="00A00845"/>
    <w:rsid w:val="00A92197"/>
    <w:rsid w:val="00AB640D"/>
    <w:rsid w:val="00AD31C4"/>
    <w:rsid w:val="00AD6156"/>
    <w:rsid w:val="00AE024F"/>
    <w:rsid w:val="00AF73EF"/>
    <w:rsid w:val="00B009E1"/>
    <w:rsid w:val="00B15EAA"/>
    <w:rsid w:val="00B84A8C"/>
    <w:rsid w:val="00B8544F"/>
    <w:rsid w:val="00B86433"/>
    <w:rsid w:val="00B90785"/>
    <w:rsid w:val="00BC7BA0"/>
    <w:rsid w:val="00C165FC"/>
    <w:rsid w:val="00C42970"/>
    <w:rsid w:val="00C504A9"/>
    <w:rsid w:val="00C50749"/>
    <w:rsid w:val="00C52EB8"/>
    <w:rsid w:val="00C6033F"/>
    <w:rsid w:val="00C82BF5"/>
    <w:rsid w:val="00CA047D"/>
    <w:rsid w:val="00CB784D"/>
    <w:rsid w:val="00CC3BE8"/>
    <w:rsid w:val="00CE7434"/>
    <w:rsid w:val="00D1663E"/>
    <w:rsid w:val="00D27120"/>
    <w:rsid w:val="00D434CE"/>
    <w:rsid w:val="00D43555"/>
    <w:rsid w:val="00D52C3C"/>
    <w:rsid w:val="00D93528"/>
    <w:rsid w:val="00DB1D9D"/>
    <w:rsid w:val="00DB43F6"/>
    <w:rsid w:val="00E02E22"/>
    <w:rsid w:val="00E04826"/>
    <w:rsid w:val="00E1153C"/>
    <w:rsid w:val="00E12046"/>
    <w:rsid w:val="00E312A2"/>
    <w:rsid w:val="00E52553"/>
    <w:rsid w:val="00E60077"/>
    <w:rsid w:val="00E76C29"/>
    <w:rsid w:val="00EA2607"/>
    <w:rsid w:val="00EC3BFE"/>
    <w:rsid w:val="00EE643D"/>
    <w:rsid w:val="00EE76C0"/>
    <w:rsid w:val="00F04D89"/>
    <w:rsid w:val="00F66BFC"/>
    <w:rsid w:val="00F86427"/>
    <w:rsid w:val="00F94939"/>
    <w:rsid w:val="00FA3FEC"/>
    <w:rsid w:val="00FA794A"/>
    <w:rsid w:val="00FB00AF"/>
    <w:rsid w:val="00FB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C15C5"/>
  <w15:docId w15:val="{6FA20BE3-FC95-4A37-991C-22AC1B09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EA"/>
    <w:pPr>
      <w:widowControl w:val="0"/>
      <w:autoSpaceDE w:val="0"/>
      <w:autoSpaceDN w:val="0"/>
      <w:adjustRightInd w:val="0"/>
    </w:pPr>
    <w:rPr>
      <w:szCs w:val="24"/>
    </w:rPr>
  </w:style>
  <w:style w:type="paragraph" w:styleId="Heading1">
    <w:name w:val="heading 1"/>
    <w:basedOn w:val="Normal"/>
    <w:next w:val="Normal"/>
    <w:qFormat/>
    <w:rsid w:val="000F61EA"/>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61EA"/>
  </w:style>
  <w:style w:type="character" w:styleId="Hyperlink">
    <w:name w:val="Hyperlink"/>
    <w:uiPriority w:val="99"/>
    <w:rsid w:val="000F61EA"/>
    <w:rPr>
      <w:color w:val="0000FF"/>
      <w:u w:val="single"/>
    </w:rPr>
  </w:style>
  <w:style w:type="paragraph" w:styleId="BodyText">
    <w:name w:val="Body Text"/>
    <w:basedOn w:val="Normal"/>
    <w:rsid w:val="008323AF"/>
    <w:rPr>
      <w:sz w:val="24"/>
    </w:rPr>
  </w:style>
  <w:style w:type="paragraph" w:styleId="BodyTextIndent2">
    <w:name w:val="Body Text Indent 2"/>
    <w:basedOn w:val="Normal"/>
    <w:rsid w:val="008323AF"/>
    <w:pPr>
      <w:spacing w:after="120" w:line="480" w:lineRule="auto"/>
      <w:ind w:left="360"/>
    </w:pPr>
  </w:style>
  <w:style w:type="paragraph" w:styleId="BodyTextIndent">
    <w:name w:val="Body Text Indent"/>
    <w:basedOn w:val="Normal"/>
    <w:rsid w:val="008323AF"/>
    <w:pPr>
      <w:widowControl/>
      <w:autoSpaceDE/>
      <w:autoSpaceDN/>
      <w:adjustRightInd/>
      <w:spacing w:after="120"/>
      <w:ind w:left="360"/>
    </w:pPr>
    <w:rPr>
      <w:sz w:val="24"/>
    </w:rPr>
  </w:style>
  <w:style w:type="paragraph" w:styleId="BalloonText">
    <w:name w:val="Balloon Text"/>
    <w:basedOn w:val="Normal"/>
    <w:semiHidden/>
    <w:rsid w:val="00D43555"/>
    <w:rPr>
      <w:rFonts w:ascii="Tahoma" w:hAnsi="Tahoma" w:cs="Tahoma"/>
      <w:sz w:val="16"/>
      <w:szCs w:val="16"/>
    </w:rPr>
  </w:style>
  <w:style w:type="character" w:styleId="FollowedHyperlink">
    <w:name w:val="FollowedHyperlink"/>
    <w:basedOn w:val="DefaultParagraphFont"/>
    <w:rsid w:val="004B2E5C"/>
    <w:rPr>
      <w:color w:val="800080"/>
      <w:u w:val="single"/>
    </w:rPr>
  </w:style>
  <w:style w:type="character" w:styleId="Strong">
    <w:name w:val="Strong"/>
    <w:basedOn w:val="DefaultParagraphFont"/>
    <w:qFormat/>
    <w:rsid w:val="001F7415"/>
    <w:rPr>
      <w:b/>
      <w:bCs/>
    </w:rPr>
  </w:style>
  <w:style w:type="paragraph" w:styleId="NormalWeb">
    <w:name w:val="Normal (Web)"/>
    <w:basedOn w:val="Normal"/>
    <w:rsid w:val="00313FC9"/>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064045"/>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E43D2"/>
    <w:rPr>
      <w:rFonts w:ascii="Calibri" w:eastAsia="Calibri" w:hAnsi="Calibri"/>
      <w:sz w:val="22"/>
      <w:szCs w:val="22"/>
    </w:rPr>
  </w:style>
  <w:style w:type="paragraph" w:styleId="BodyText2">
    <w:name w:val="Body Text 2"/>
    <w:basedOn w:val="Normal"/>
    <w:link w:val="BodyText2Char"/>
    <w:rsid w:val="0037724A"/>
    <w:pPr>
      <w:spacing w:after="120" w:line="480" w:lineRule="auto"/>
    </w:pPr>
  </w:style>
  <w:style w:type="character" w:customStyle="1" w:styleId="BodyText2Char">
    <w:name w:val="Body Text 2 Char"/>
    <w:basedOn w:val="DefaultParagraphFont"/>
    <w:link w:val="BodyText2"/>
    <w:rsid w:val="0037724A"/>
    <w:rPr>
      <w:szCs w:val="24"/>
    </w:rPr>
  </w:style>
  <w:style w:type="paragraph" w:styleId="PlainText">
    <w:name w:val="Plain Text"/>
    <w:basedOn w:val="Normal"/>
    <w:link w:val="PlainTextChar"/>
    <w:uiPriority w:val="99"/>
    <w:unhideWhenUsed/>
    <w:rsid w:val="0037724A"/>
    <w:pPr>
      <w:widowControl/>
      <w:autoSpaceDE/>
      <w:autoSpaceDN/>
      <w:adjustRightInd/>
    </w:pPr>
    <w:rPr>
      <w:rFonts w:ascii="Calibri" w:eastAsia="Calibri" w:hAnsi="Calibri"/>
      <w:sz w:val="22"/>
      <w:szCs w:val="21"/>
    </w:rPr>
  </w:style>
  <w:style w:type="character" w:customStyle="1" w:styleId="PlainTextChar">
    <w:name w:val="Plain Text Char"/>
    <w:basedOn w:val="DefaultParagraphFont"/>
    <w:link w:val="PlainText"/>
    <w:uiPriority w:val="99"/>
    <w:rsid w:val="0037724A"/>
    <w:rPr>
      <w:rFonts w:ascii="Calibri" w:eastAsia="Calibri" w:hAnsi="Calibri"/>
      <w:sz w:val="22"/>
      <w:szCs w:val="21"/>
    </w:rPr>
  </w:style>
  <w:style w:type="paragraph" w:styleId="ListBullet">
    <w:name w:val="List Bullet"/>
    <w:basedOn w:val="Normal"/>
    <w:rsid w:val="0070689C"/>
    <w:pPr>
      <w:numPr>
        <w:numId w:val="31"/>
      </w:numPr>
      <w:contextualSpacing/>
    </w:pPr>
  </w:style>
  <w:style w:type="character" w:customStyle="1" w:styleId="apple-converted-space">
    <w:name w:val="apple-converted-space"/>
    <w:basedOn w:val="DefaultParagraphFont"/>
    <w:rsid w:val="00A92197"/>
  </w:style>
  <w:style w:type="table" w:styleId="TableGrid">
    <w:name w:val="Table Grid"/>
    <w:basedOn w:val="TableNormal"/>
    <w:uiPriority w:val="59"/>
    <w:rsid w:val="008005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80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9775">
      <w:bodyDiv w:val="1"/>
      <w:marLeft w:val="0"/>
      <w:marRight w:val="0"/>
      <w:marTop w:val="0"/>
      <w:marBottom w:val="0"/>
      <w:divBdr>
        <w:top w:val="none" w:sz="0" w:space="0" w:color="auto"/>
        <w:left w:val="none" w:sz="0" w:space="0" w:color="auto"/>
        <w:bottom w:val="none" w:sz="0" w:space="0" w:color="auto"/>
        <w:right w:val="none" w:sz="0" w:space="0" w:color="auto"/>
      </w:divBdr>
    </w:div>
    <w:div w:id="595334860">
      <w:bodyDiv w:val="1"/>
      <w:marLeft w:val="0"/>
      <w:marRight w:val="0"/>
      <w:marTop w:val="0"/>
      <w:marBottom w:val="0"/>
      <w:divBdr>
        <w:top w:val="none" w:sz="0" w:space="0" w:color="auto"/>
        <w:left w:val="none" w:sz="0" w:space="0" w:color="auto"/>
        <w:bottom w:val="none" w:sz="0" w:space="0" w:color="auto"/>
        <w:right w:val="none" w:sz="0" w:space="0" w:color="auto"/>
      </w:divBdr>
    </w:div>
    <w:div w:id="1137988080">
      <w:bodyDiv w:val="1"/>
      <w:marLeft w:val="0"/>
      <w:marRight w:val="0"/>
      <w:marTop w:val="0"/>
      <w:marBottom w:val="0"/>
      <w:divBdr>
        <w:top w:val="none" w:sz="0" w:space="0" w:color="auto"/>
        <w:left w:val="none" w:sz="0" w:space="0" w:color="auto"/>
        <w:bottom w:val="none" w:sz="0" w:space="0" w:color="auto"/>
        <w:right w:val="none" w:sz="0" w:space="0" w:color="auto"/>
      </w:divBdr>
    </w:div>
    <w:div w:id="1368141769">
      <w:bodyDiv w:val="1"/>
      <w:marLeft w:val="0"/>
      <w:marRight w:val="0"/>
      <w:marTop w:val="0"/>
      <w:marBottom w:val="0"/>
      <w:divBdr>
        <w:top w:val="none" w:sz="0" w:space="0" w:color="auto"/>
        <w:left w:val="none" w:sz="0" w:space="0" w:color="auto"/>
        <w:bottom w:val="none" w:sz="0" w:space="0" w:color="auto"/>
        <w:right w:val="none" w:sz="0" w:space="0" w:color="auto"/>
      </w:divBdr>
    </w:div>
    <w:div w:id="1437557169">
      <w:bodyDiv w:val="1"/>
      <w:marLeft w:val="0"/>
      <w:marRight w:val="0"/>
      <w:marTop w:val="0"/>
      <w:marBottom w:val="0"/>
      <w:divBdr>
        <w:top w:val="none" w:sz="0" w:space="0" w:color="auto"/>
        <w:left w:val="none" w:sz="0" w:space="0" w:color="auto"/>
        <w:bottom w:val="none" w:sz="0" w:space="0" w:color="auto"/>
        <w:right w:val="none" w:sz="0" w:space="0" w:color="auto"/>
      </w:divBdr>
    </w:div>
    <w:div w:id="1630355998">
      <w:bodyDiv w:val="1"/>
      <w:marLeft w:val="0"/>
      <w:marRight w:val="0"/>
      <w:marTop w:val="0"/>
      <w:marBottom w:val="0"/>
      <w:divBdr>
        <w:top w:val="none" w:sz="0" w:space="0" w:color="auto"/>
        <w:left w:val="none" w:sz="0" w:space="0" w:color="auto"/>
        <w:bottom w:val="none" w:sz="0" w:space="0" w:color="auto"/>
        <w:right w:val="none" w:sz="0" w:space="0" w:color="auto"/>
      </w:divBdr>
    </w:div>
    <w:div w:id="19051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ampton@central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entralgate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4709</CharactersWithSpaces>
  <SharedDoc>false</SharedDoc>
  <HLinks>
    <vt:vector size="6" baseType="variant">
      <vt:variant>
        <vt:i4>4456474</vt:i4>
      </vt:variant>
      <vt:variant>
        <vt:i4>0</vt:i4>
      </vt:variant>
      <vt:variant>
        <vt:i4>0</vt:i4>
      </vt:variant>
      <vt:variant>
        <vt:i4>5</vt:i4>
      </vt:variant>
      <vt:variant>
        <vt:lpwstr>http://www.centralgatech.edu/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Hampton</dc:creator>
  <cp:lastModifiedBy>rjamison</cp:lastModifiedBy>
  <cp:revision>3</cp:revision>
  <cp:lastPrinted>2011-11-09T17:58:00Z</cp:lastPrinted>
  <dcterms:created xsi:type="dcterms:W3CDTF">2017-04-06T15:10:00Z</dcterms:created>
  <dcterms:modified xsi:type="dcterms:W3CDTF">2017-04-06T15:12:00Z</dcterms:modified>
</cp:coreProperties>
</file>