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32" w:rsidRDefault="008376F9">
      <w:pPr>
        <w:jc w:val="center"/>
      </w:pPr>
      <w:bookmarkStart w:id="0" w:name="_GoBack"/>
      <w:bookmarkEnd w:id="0"/>
      <w:r>
        <w:rPr>
          <w:noProof/>
        </w:rPr>
        <w:drawing>
          <wp:inline distT="0" distB="0" distL="0" distR="0" wp14:anchorId="67AC4046" wp14:editId="3FE7EAF7">
            <wp:extent cx="1914525" cy="645795"/>
            <wp:effectExtent l="0" t="0" r="9525" b="1905"/>
            <wp:docPr id="2" name="Picture 2" descr="C:\Users\cjones.CGTC\AppData\Local\Microsoft\Windows\Temporary Internet Files\Content.Outlook\Z1479YMX\CGTC Logo_Post-Merger.jpg"/>
            <wp:cNvGraphicFramePr/>
            <a:graphic xmlns:a="http://schemas.openxmlformats.org/drawingml/2006/main">
              <a:graphicData uri="http://schemas.openxmlformats.org/drawingml/2006/picture">
                <pic:pic xmlns:pic="http://schemas.openxmlformats.org/drawingml/2006/picture">
                  <pic:nvPicPr>
                    <pic:cNvPr id="2" name="Picture 2" descr="C:\Users\cjones.CGTC\AppData\Local\Microsoft\Windows\Temporary Internet Files\Content.Outlook\Z1479YMX\CGTC Logo_Post-Merge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645795"/>
                    </a:xfrm>
                    <a:prstGeom prst="rect">
                      <a:avLst/>
                    </a:prstGeom>
                    <a:noFill/>
                    <a:ln>
                      <a:noFill/>
                    </a:ln>
                  </pic:spPr>
                </pic:pic>
              </a:graphicData>
            </a:graphic>
          </wp:inline>
        </w:drawing>
      </w:r>
    </w:p>
    <w:p w:rsidR="005548E4" w:rsidRDefault="005548E4" w:rsidP="005548E4">
      <w:pPr>
        <w:spacing w:after="0"/>
        <w:jc w:val="center"/>
        <w:rPr>
          <w:rFonts w:ascii="Cambria Math" w:hAnsi="Cambria Math"/>
          <w:b/>
        </w:rPr>
      </w:pPr>
      <w:r w:rsidRPr="007A2247">
        <w:rPr>
          <w:rFonts w:ascii="Cambria Math" w:hAnsi="Cambria Math"/>
          <w:b/>
        </w:rPr>
        <w:t>Position Announcement</w:t>
      </w:r>
    </w:p>
    <w:p w:rsidR="005548E4" w:rsidRDefault="004E5A5D" w:rsidP="005548E4">
      <w:pPr>
        <w:spacing w:after="0"/>
        <w:jc w:val="center"/>
        <w:rPr>
          <w:rFonts w:ascii="Cambria Math" w:hAnsi="Cambria Math"/>
          <w:b/>
        </w:rPr>
      </w:pPr>
      <w:r>
        <w:rPr>
          <w:rFonts w:ascii="Cambria Math" w:hAnsi="Cambria Math"/>
          <w:b/>
        </w:rPr>
        <w:t>March</w:t>
      </w:r>
      <w:r w:rsidR="009C77B8">
        <w:rPr>
          <w:rFonts w:ascii="Cambria Math" w:hAnsi="Cambria Math"/>
          <w:b/>
        </w:rPr>
        <w:t xml:space="preserve"> 2017</w:t>
      </w:r>
    </w:p>
    <w:p w:rsidR="005548E4" w:rsidRDefault="005548E4" w:rsidP="005548E4">
      <w:pPr>
        <w:spacing w:after="0"/>
        <w:jc w:val="center"/>
        <w:rPr>
          <w:rFonts w:ascii="Cambria Math" w:hAnsi="Cambria Math"/>
          <w:b/>
        </w:rPr>
      </w:pPr>
    </w:p>
    <w:p w:rsidR="005548E4" w:rsidRDefault="005548E4" w:rsidP="005548E4">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Pr>
          <w:rFonts w:ascii="Cambria Math" w:hAnsi="Cambria Math"/>
          <w:b/>
        </w:rPr>
        <w:tab/>
      </w:r>
      <w:r>
        <w:rPr>
          <w:rFonts w:ascii="Cambria Math" w:hAnsi="Cambria Math"/>
        </w:rPr>
        <w:t>Surgical Technology Instructor</w:t>
      </w:r>
    </w:p>
    <w:p w:rsidR="005548E4" w:rsidRDefault="005548E4" w:rsidP="005548E4">
      <w:pPr>
        <w:pStyle w:val="NoSpacing"/>
        <w:rPr>
          <w:rFonts w:ascii="Cambria Math" w:hAnsi="Cambria Math"/>
        </w:rPr>
      </w:pPr>
      <w:r>
        <w:rPr>
          <w:rFonts w:ascii="Cambria Math" w:hAnsi="Cambria Math"/>
        </w:rPr>
        <w:t xml:space="preserve"> </w:t>
      </w:r>
      <w:r>
        <w:rPr>
          <w:rFonts w:ascii="Cambria Math" w:hAnsi="Cambria Math"/>
        </w:rPr>
        <w:tab/>
      </w:r>
      <w:r>
        <w:rPr>
          <w:rFonts w:ascii="Cambria Math" w:hAnsi="Cambria Math"/>
        </w:rPr>
        <w:tab/>
      </w:r>
    </w:p>
    <w:p w:rsidR="005548E4" w:rsidRDefault="005548E4" w:rsidP="005548E4">
      <w:pPr>
        <w:pStyle w:val="NoSpacing"/>
        <w:rPr>
          <w:rFonts w:ascii="Cambria Math" w:hAnsi="Cambria Math"/>
        </w:rPr>
      </w:pPr>
      <w:r>
        <w:rPr>
          <w:rFonts w:ascii="Cambria Math" w:hAnsi="Cambria Math"/>
          <w:b/>
        </w:rPr>
        <w:t>Appl</w:t>
      </w:r>
      <w:r w:rsidR="00754294">
        <w:rPr>
          <w:rFonts w:ascii="Cambria Math" w:hAnsi="Cambria Math"/>
          <w:b/>
        </w:rPr>
        <w:t xml:space="preserve">ication Deadline:              </w:t>
      </w:r>
      <w:r w:rsidR="00C24E8E">
        <w:rPr>
          <w:rFonts w:ascii="Cambria Math" w:hAnsi="Cambria Math"/>
          <w:b/>
        </w:rPr>
        <w:tab/>
      </w:r>
      <w:r w:rsidR="00611006">
        <w:rPr>
          <w:rFonts w:ascii="Cambria Math" w:hAnsi="Cambria Math"/>
        </w:rPr>
        <w:t xml:space="preserve"> </w:t>
      </w:r>
      <w:r w:rsidR="00E41023">
        <w:rPr>
          <w:rFonts w:ascii="Cambria Math" w:hAnsi="Cambria Math"/>
        </w:rPr>
        <w:t xml:space="preserve">March </w:t>
      </w:r>
      <w:r w:rsidR="002402E2">
        <w:rPr>
          <w:rFonts w:ascii="Cambria Math" w:hAnsi="Cambria Math"/>
        </w:rPr>
        <w:t>28</w:t>
      </w:r>
      <w:r w:rsidR="00711A96">
        <w:rPr>
          <w:rFonts w:ascii="Cambria Math" w:hAnsi="Cambria Math"/>
        </w:rPr>
        <w:t>, 2017</w:t>
      </w:r>
    </w:p>
    <w:p w:rsidR="005548E4" w:rsidRPr="00F7242E" w:rsidRDefault="005548E4" w:rsidP="005548E4">
      <w:pPr>
        <w:pStyle w:val="NoSpacing"/>
        <w:rPr>
          <w:rFonts w:ascii="Cambria Math" w:hAnsi="Cambria Math"/>
          <w:b/>
        </w:rPr>
      </w:pPr>
    </w:p>
    <w:p w:rsidR="005548E4" w:rsidRDefault="005548E4" w:rsidP="005548E4">
      <w:pPr>
        <w:spacing w:after="0"/>
        <w:jc w:val="both"/>
        <w:rPr>
          <w:rFonts w:ascii="Cambria Math" w:hAnsi="Cambria Math"/>
        </w:rPr>
      </w:pPr>
      <w:r w:rsidRPr="00C15C66">
        <w:rPr>
          <w:rFonts w:ascii="Cambria Math" w:hAnsi="Cambria Math"/>
          <w:b/>
        </w:rPr>
        <w:t>Projected Start Date:</w:t>
      </w:r>
      <w:r>
        <w:rPr>
          <w:rFonts w:ascii="Cambria Math" w:hAnsi="Cambria Math"/>
        </w:rPr>
        <w:t xml:space="preserve">  </w:t>
      </w:r>
      <w:r>
        <w:rPr>
          <w:rFonts w:ascii="Cambria Math" w:hAnsi="Cambria Math"/>
        </w:rPr>
        <w:tab/>
      </w:r>
      <w:r>
        <w:rPr>
          <w:rFonts w:ascii="Cambria Math" w:hAnsi="Cambria Math"/>
        </w:rPr>
        <w:tab/>
      </w:r>
      <w:r w:rsidR="004E5A5D">
        <w:rPr>
          <w:rFonts w:ascii="Cambria Math" w:hAnsi="Cambria Math"/>
        </w:rPr>
        <w:t>ASAP, following position closing and interview processes</w:t>
      </w:r>
    </w:p>
    <w:p w:rsidR="005548E4" w:rsidRDefault="005548E4" w:rsidP="005548E4">
      <w:pPr>
        <w:spacing w:after="0"/>
        <w:jc w:val="both"/>
        <w:rPr>
          <w:rFonts w:ascii="Cambria Math" w:hAnsi="Cambria Math"/>
          <w:b/>
        </w:rPr>
      </w:pPr>
    </w:p>
    <w:p w:rsidR="005548E4" w:rsidRPr="002A086A" w:rsidRDefault="005548E4" w:rsidP="005548E4">
      <w:pPr>
        <w:spacing w:after="0"/>
        <w:jc w:val="both"/>
        <w:rPr>
          <w:rFonts w:ascii="Cambria Math" w:hAnsi="Cambria Math"/>
        </w:rPr>
      </w:pPr>
      <w:r>
        <w:rPr>
          <w:rFonts w:ascii="Cambria Math" w:hAnsi="Cambria Math"/>
          <w:b/>
        </w:rPr>
        <w:t>Employment Status:</w:t>
      </w:r>
      <w:r>
        <w:rPr>
          <w:rFonts w:ascii="Cambria Math" w:hAnsi="Cambria Math"/>
          <w:b/>
        </w:rPr>
        <w:tab/>
      </w:r>
      <w:r>
        <w:rPr>
          <w:rFonts w:ascii="Cambria Math" w:hAnsi="Cambria Math"/>
          <w:b/>
        </w:rPr>
        <w:tab/>
      </w:r>
      <w:r w:rsidR="00AE5CB7">
        <w:rPr>
          <w:rFonts w:ascii="Cambria Math" w:hAnsi="Cambria Math"/>
        </w:rPr>
        <w:t>Full-time</w:t>
      </w:r>
      <w:r>
        <w:rPr>
          <w:rFonts w:ascii="Cambria Math" w:hAnsi="Cambria Math"/>
        </w:rPr>
        <w:tab/>
      </w:r>
    </w:p>
    <w:p w:rsidR="005548E4" w:rsidRDefault="005548E4" w:rsidP="005548E4">
      <w:pPr>
        <w:spacing w:after="0"/>
        <w:jc w:val="both"/>
        <w:rPr>
          <w:rFonts w:ascii="Cambria Math" w:hAnsi="Cambria Math"/>
          <w:b/>
        </w:rPr>
      </w:pPr>
      <w:r>
        <w:rPr>
          <w:rFonts w:ascii="Cambria Math" w:hAnsi="Cambria Math"/>
        </w:rPr>
        <w:tab/>
      </w:r>
    </w:p>
    <w:p w:rsidR="00CE00BB" w:rsidRDefault="00CE00BB" w:rsidP="00E1793A">
      <w:pPr>
        <w:spacing w:after="0"/>
        <w:rPr>
          <w:rFonts w:ascii="Cambria Math" w:hAnsi="Cambria Math"/>
          <w:b/>
        </w:rPr>
      </w:pPr>
      <w:r>
        <w:rPr>
          <w:rFonts w:ascii="Cambria Math" w:hAnsi="Cambria Math"/>
          <w:b/>
        </w:rPr>
        <w:t>Position Summary</w:t>
      </w:r>
      <w:r w:rsidR="00BD1C9A" w:rsidRPr="0056138A">
        <w:rPr>
          <w:rFonts w:ascii="Cambria Math" w:hAnsi="Cambria Math"/>
          <w:b/>
        </w:rPr>
        <w:t>:</w:t>
      </w:r>
    </w:p>
    <w:p w:rsidR="00E1793A" w:rsidRDefault="00E1793A" w:rsidP="00CE00BB">
      <w:pPr>
        <w:spacing w:after="0"/>
        <w:jc w:val="both"/>
        <w:rPr>
          <w:rFonts w:ascii="Cambria Math" w:hAnsi="Cambria Math"/>
        </w:rPr>
      </w:pPr>
      <w:r w:rsidRPr="00E76CC4">
        <w:rPr>
          <w:rFonts w:ascii="Cambria Math" w:hAnsi="Cambria Math"/>
        </w:rPr>
        <w:t>Under general supervision, provides instruction to students in the classroom and lab settings,</w:t>
      </w:r>
      <w:r>
        <w:rPr>
          <w:rFonts w:ascii="Cambria Math" w:hAnsi="Cambria Math"/>
        </w:rPr>
        <w:t xml:space="preserve"> e</w:t>
      </w:r>
      <w:r w:rsidRPr="00E76CC4">
        <w:rPr>
          <w:rFonts w:ascii="Cambria Math" w:hAnsi="Cambria Math"/>
        </w:rPr>
        <w:t xml:space="preserve">valuates students’ progress in attaining goals and objectives.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w:t>
      </w:r>
      <w:r>
        <w:rPr>
          <w:rFonts w:ascii="Cambria Math" w:hAnsi="Cambria Math"/>
        </w:rPr>
        <w:t xml:space="preserve">any of the satellite locations within the College’s service area. </w:t>
      </w:r>
    </w:p>
    <w:p w:rsidR="00282632" w:rsidRPr="0056138A" w:rsidRDefault="00282632">
      <w:pPr>
        <w:spacing w:after="0"/>
        <w:jc w:val="both"/>
        <w:rPr>
          <w:rFonts w:ascii="Cambria Math" w:hAnsi="Cambria Math"/>
        </w:rPr>
      </w:pPr>
    </w:p>
    <w:p w:rsidR="00282632" w:rsidRPr="0056138A" w:rsidRDefault="00CE00BB">
      <w:pPr>
        <w:spacing w:after="0"/>
        <w:rPr>
          <w:rFonts w:ascii="Cambria Math" w:hAnsi="Cambria Math"/>
          <w:b/>
        </w:rPr>
      </w:pPr>
      <w:r w:rsidRPr="0056138A">
        <w:rPr>
          <w:rFonts w:ascii="Cambria Math" w:hAnsi="Cambria Math"/>
          <w:b/>
        </w:rPr>
        <w:t xml:space="preserve">Location/Schedule:  </w:t>
      </w:r>
    </w:p>
    <w:p w:rsidR="00282632" w:rsidRDefault="00E56754">
      <w:pPr>
        <w:spacing w:after="0"/>
        <w:rPr>
          <w:rFonts w:ascii="Cambria Math" w:hAnsi="Cambria Math"/>
        </w:rPr>
      </w:pPr>
      <w:r>
        <w:rPr>
          <w:rFonts w:ascii="Cambria Math" w:hAnsi="Cambria Math"/>
        </w:rPr>
        <w:t>Warner Robins</w:t>
      </w:r>
      <w:r w:rsidR="00444FC4">
        <w:rPr>
          <w:rFonts w:ascii="Cambria Math" w:hAnsi="Cambria Math"/>
        </w:rPr>
        <w:t xml:space="preserve"> Campus</w:t>
      </w:r>
      <w:r w:rsidR="00881F37">
        <w:rPr>
          <w:rFonts w:ascii="Cambria Math" w:hAnsi="Cambria Math"/>
        </w:rPr>
        <w:t xml:space="preserve"> and Satellite clinical facilities</w:t>
      </w:r>
      <w:r w:rsidR="00444FC4">
        <w:rPr>
          <w:rFonts w:ascii="Cambria Math" w:hAnsi="Cambria Math"/>
        </w:rPr>
        <w:t xml:space="preserve">, </w:t>
      </w:r>
      <w:r w:rsidR="00AE5CB7">
        <w:rPr>
          <w:rFonts w:ascii="Cambria Math" w:hAnsi="Cambria Math"/>
        </w:rPr>
        <w:t>5 days per week</w:t>
      </w:r>
      <w:r w:rsidR="00BD1C9A" w:rsidRPr="0056138A">
        <w:rPr>
          <w:rFonts w:ascii="Cambria Math" w:hAnsi="Cambria Math"/>
        </w:rPr>
        <w:t xml:space="preserve">, </w:t>
      </w:r>
      <w:r w:rsidR="00881F37">
        <w:rPr>
          <w:rFonts w:ascii="Cambria Math" w:hAnsi="Cambria Math"/>
        </w:rPr>
        <w:t>scheduled hours will vary</w:t>
      </w:r>
      <w:r w:rsidR="00DC46FB">
        <w:rPr>
          <w:rFonts w:ascii="Cambria Math" w:hAnsi="Cambria Math"/>
        </w:rPr>
        <w:t xml:space="preserve"> based on didactic and clinical course schedules.  </w:t>
      </w:r>
    </w:p>
    <w:p w:rsidR="00AE5CB7" w:rsidRPr="0056138A" w:rsidRDefault="00AE5CB7">
      <w:pPr>
        <w:spacing w:after="0"/>
        <w:rPr>
          <w:rFonts w:ascii="Cambria Math" w:hAnsi="Cambria Math"/>
          <w:b/>
        </w:rPr>
      </w:pPr>
    </w:p>
    <w:p w:rsidR="00AE7C9D" w:rsidRPr="0056138A" w:rsidRDefault="00CE00BB">
      <w:pPr>
        <w:spacing w:after="0"/>
        <w:rPr>
          <w:rFonts w:ascii="Cambria Math" w:hAnsi="Cambria Math"/>
          <w:b/>
        </w:rPr>
      </w:pPr>
      <w:r w:rsidRPr="0056138A">
        <w:rPr>
          <w:rFonts w:ascii="Cambria Math" w:hAnsi="Cambria Math"/>
          <w:b/>
        </w:rPr>
        <w:t>Minimum Qualifications:</w:t>
      </w:r>
    </w:p>
    <w:p w:rsidR="00426EEE" w:rsidRPr="00426EEE" w:rsidRDefault="00CE00BB" w:rsidP="00426EEE">
      <w:pPr>
        <w:pStyle w:val="NoSpacing"/>
        <w:numPr>
          <w:ilvl w:val="0"/>
          <w:numId w:val="4"/>
        </w:numPr>
        <w:rPr>
          <w:rFonts w:ascii="Cambria Math" w:hAnsi="Cambria Math"/>
          <w:b/>
          <w:szCs w:val="24"/>
        </w:rPr>
      </w:pPr>
      <w:r>
        <w:rPr>
          <w:rFonts w:ascii="Cambria Math" w:hAnsi="Cambria Math"/>
        </w:rPr>
        <w:t xml:space="preserve">Earned Diploma In Surgical </w:t>
      </w:r>
      <w:r w:rsidR="00426EEE">
        <w:rPr>
          <w:rFonts w:ascii="Cambria Math" w:hAnsi="Cambria Math"/>
        </w:rPr>
        <w:t xml:space="preserve">Technology </w:t>
      </w:r>
      <w:r w:rsidR="00426EEE">
        <w:rPr>
          <w:rFonts w:ascii="Cambria Math" w:hAnsi="Cambria Math"/>
          <w:szCs w:val="24"/>
        </w:rPr>
        <w:t>from a regionally accredited college or institution</w:t>
      </w:r>
    </w:p>
    <w:p w:rsidR="009C77B8" w:rsidRDefault="00881F37" w:rsidP="009C77B8">
      <w:pPr>
        <w:pStyle w:val="ListParagraph"/>
        <w:numPr>
          <w:ilvl w:val="0"/>
          <w:numId w:val="1"/>
        </w:numPr>
        <w:jc w:val="both"/>
        <w:rPr>
          <w:rFonts w:ascii="Cambria Math" w:hAnsi="Cambria Math"/>
        </w:rPr>
      </w:pPr>
      <w:r w:rsidRPr="009C77B8">
        <w:rPr>
          <w:rFonts w:ascii="Cambria Math" w:hAnsi="Cambria Math"/>
        </w:rPr>
        <w:t>Current CST Certification</w:t>
      </w:r>
    </w:p>
    <w:p w:rsidR="00282632" w:rsidRPr="00426EEE" w:rsidRDefault="00BD1C9A" w:rsidP="00426EEE">
      <w:pPr>
        <w:pStyle w:val="ListParagraph"/>
        <w:numPr>
          <w:ilvl w:val="0"/>
          <w:numId w:val="1"/>
        </w:numPr>
        <w:jc w:val="both"/>
        <w:rPr>
          <w:rFonts w:ascii="Cambria Math" w:hAnsi="Cambria Math"/>
        </w:rPr>
      </w:pPr>
      <w:r w:rsidRPr="009C77B8">
        <w:rPr>
          <w:rFonts w:ascii="Cambria Math" w:hAnsi="Cambria Math"/>
        </w:rPr>
        <w:t>Three years paid full-time, in-field work experie</w:t>
      </w:r>
      <w:r w:rsidR="006E3D66">
        <w:rPr>
          <w:rFonts w:ascii="Cambria Math" w:hAnsi="Cambria Math"/>
        </w:rPr>
        <w:t>nce.</w:t>
      </w:r>
      <w:r w:rsidRPr="009C77B8">
        <w:rPr>
          <w:rFonts w:ascii="Cambria Math" w:hAnsi="Cambria Math"/>
        </w:rPr>
        <w:t xml:space="preserve">  </w:t>
      </w:r>
      <w:r w:rsidRPr="00426EEE">
        <w:rPr>
          <w:rFonts w:ascii="Cambria Math" w:hAnsi="Cambria Math"/>
        </w:rPr>
        <w:t xml:space="preserve">Work experience to include competencies, skills and knowledge levels in the </w:t>
      </w:r>
      <w:r w:rsidR="00881F37" w:rsidRPr="00426EEE">
        <w:rPr>
          <w:rFonts w:ascii="Cambria Math" w:hAnsi="Cambria Math"/>
        </w:rPr>
        <w:t>Surgical</w:t>
      </w:r>
      <w:r w:rsidRPr="00426EEE">
        <w:rPr>
          <w:rFonts w:ascii="Cambria Math" w:hAnsi="Cambria Math"/>
        </w:rPr>
        <w:t xml:space="preserve"> Technology instructional program</w:t>
      </w:r>
    </w:p>
    <w:p w:rsidR="00282632" w:rsidRPr="0056138A" w:rsidRDefault="00282632">
      <w:pPr>
        <w:pStyle w:val="NoSpacing"/>
        <w:rPr>
          <w:rFonts w:ascii="Cambria Math" w:hAnsi="Cambria Math"/>
        </w:rPr>
      </w:pPr>
    </w:p>
    <w:p w:rsidR="00282632" w:rsidRPr="0056138A" w:rsidRDefault="00CE00BB">
      <w:pPr>
        <w:pStyle w:val="NoSpacing"/>
        <w:rPr>
          <w:rFonts w:ascii="Cambria Math" w:hAnsi="Cambria Math"/>
          <w:b/>
        </w:rPr>
      </w:pPr>
      <w:r w:rsidRPr="0056138A">
        <w:rPr>
          <w:rFonts w:ascii="Cambria Math" w:hAnsi="Cambria Math"/>
          <w:b/>
        </w:rPr>
        <w:t>Preferred Qualifications</w:t>
      </w:r>
      <w:r>
        <w:rPr>
          <w:rFonts w:ascii="Cambria Math" w:hAnsi="Cambria Math"/>
          <w:b/>
        </w:rPr>
        <w:t>, in addition to minimum qualifications</w:t>
      </w:r>
      <w:r w:rsidRPr="0056138A">
        <w:rPr>
          <w:rFonts w:ascii="Cambria Math" w:hAnsi="Cambria Math"/>
          <w:b/>
        </w:rPr>
        <w:t>:</w:t>
      </w:r>
    </w:p>
    <w:p w:rsidR="00AE7C9D" w:rsidRPr="00AE7C9D" w:rsidRDefault="00AE7C9D" w:rsidP="009C77B8">
      <w:pPr>
        <w:pStyle w:val="NoSpacing"/>
        <w:numPr>
          <w:ilvl w:val="0"/>
          <w:numId w:val="4"/>
        </w:numPr>
        <w:rPr>
          <w:rFonts w:ascii="Cambria Math" w:hAnsi="Cambria Math"/>
          <w:b/>
          <w:szCs w:val="24"/>
        </w:rPr>
      </w:pPr>
      <w:r>
        <w:rPr>
          <w:rFonts w:ascii="Cambria Math" w:hAnsi="Cambria Math"/>
          <w:szCs w:val="24"/>
        </w:rPr>
        <w:t xml:space="preserve">Associate degree in </w:t>
      </w:r>
      <w:r w:rsidR="00426EEE">
        <w:rPr>
          <w:rFonts w:ascii="Cambria Math" w:hAnsi="Cambria Math"/>
          <w:szCs w:val="24"/>
        </w:rPr>
        <w:t xml:space="preserve">related </w:t>
      </w:r>
      <w:r>
        <w:rPr>
          <w:rFonts w:ascii="Cambria Math" w:hAnsi="Cambria Math"/>
          <w:szCs w:val="24"/>
        </w:rPr>
        <w:t>Health program from a regionally accredited college or institution</w:t>
      </w:r>
    </w:p>
    <w:p w:rsidR="009C77B8" w:rsidRDefault="009C77B8" w:rsidP="009C77B8">
      <w:pPr>
        <w:pStyle w:val="NoSpacing"/>
        <w:numPr>
          <w:ilvl w:val="0"/>
          <w:numId w:val="4"/>
        </w:numPr>
        <w:rPr>
          <w:rFonts w:ascii="Cambria Math" w:hAnsi="Cambria Math"/>
          <w:b/>
          <w:szCs w:val="24"/>
        </w:rPr>
      </w:pPr>
      <w:r>
        <w:rPr>
          <w:rFonts w:ascii="Cambria Math" w:hAnsi="Cambria Math"/>
          <w:szCs w:val="24"/>
        </w:rPr>
        <w:t>Teaching experience in postsecondary education or training experience.</w:t>
      </w:r>
    </w:p>
    <w:p w:rsidR="009C77B8" w:rsidRPr="009C77B8" w:rsidRDefault="009C77B8" w:rsidP="009C77B8">
      <w:pPr>
        <w:pStyle w:val="ListParagraph"/>
        <w:numPr>
          <w:ilvl w:val="0"/>
          <w:numId w:val="4"/>
        </w:numPr>
        <w:jc w:val="both"/>
        <w:rPr>
          <w:rFonts w:ascii="Cambria Math" w:hAnsi="Cambria Math"/>
        </w:rPr>
      </w:pPr>
      <w:r w:rsidRPr="009C77B8">
        <w:rPr>
          <w:rFonts w:ascii="Cambria Math" w:hAnsi="Cambria Math"/>
          <w:color w:val="000000"/>
        </w:rPr>
        <w:t>Instructor cert</w:t>
      </w:r>
      <w:r w:rsidR="00CE00BB">
        <w:rPr>
          <w:rFonts w:ascii="Cambria Math" w:hAnsi="Cambria Math"/>
          <w:color w:val="000000"/>
        </w:rPr>
        <w:t>ification for CPR and First Aid</w:t>
      </w:r>
    </w:p>
    <w:p w:rsidR="009C77B8" w:rsidRDefault="009C77B8" w:rsidP="009C77B8">
      <w:pPr>
        <w:jc w:val="both"/>
        <w:rPr>
          <w:rFonts w:ascii="Cambria Math" w:hAnsi="Cambria Math"/>
          <w:b/>
          <w:szCs w:val="24"/>
        </w:rPr>
      </w:pPr>
    </w:p>
    <w:p w:rsidR="009C77B8" w:rsidRDefault="009C77B8" w:rsidP="009C77B8">
      <w:pPr>
        <w:jc w:val="both"/>
        <w:rPr>
          <w:rFonts w:ascii="Cambria Math" w:hAnsi="Cambria Math"/>
          <w:b/>
          <w:szCs w:val="24"/>
        </w:rPr>
      </w:pPr>
    </w:p>
    <w:p w:rsidR="009C77B8" w:rsidRPr="009C77B8" w:rsidRDefault="009C77B8" w:rsidP="009C77B8">
      <w:pPr>
        <w:jc w:val="both"/>
        <w:rPr>
          <w:rFonts w:ascii="Cambria Math" w:hAnsi="Cambria Math"/>
        </w:rPr>
      </w:pPr>
    </w:p>
    <w:p w:rsidR="00CE00BB" w:rsidRDefault="00CE00BB" w:rsidP="00CE00BB">
      <w:pPr>
        <w:spacing w:after="0" w:line="240" w:lineRule="auto"/>
        <w:rPr>
          <w:rFonts w:asciiTheme="majorHAnsi" w:hAnsiTheme="majorHAnsi"/>
        </w:rPr>
      </w:pPr>
      <w:r>
        <w:rPr>
          <w:rFonts w:ascii="Cambria Math" w:hAnsi="Cambria Math"/>
          <w:b/>
        </w:rPr>
        <w:lastRenderedPageBreak/>
        <w:t>Salary / Benefits</w:t>
      </w:r>
      <w:r w:rsidR="009C77B8">
        <w:rPr>
          <w:rFonts w:ascii="Cambria Math" w:hAnsi="Cambria Math"/>
          <w:b/>
        </w:rPr>
        <w:t>:</w:t>
      </w:r>
      <w:r w:rsidR="009C77B8">
        <w:rPr>
          <w:rFonts w:asciiTheme="majorHAnsi" w:hAnsiTheme="majorHAnsi"/>
        </w:rPr>
        <w:t xml:space="preserve"> </w:t>
      </w:r>
    </w:p>
    <w:p w:rsidR="009C77B8" w:rsidRDefault="009C77B8" w:rsidP="00CE00BB">
      <w:pPr>
        <w:spacing w:after="0" w:line="240" w:lineRule="auto"/>
        <w:jc w:val="both"/>
        <w:rPr>
          <w:rFonts w:asciiTheme="majorHAnsi" w:hAnsiTheme="majorHAnsi"/>
        </w:rPr>
      </w:pPr>
      <w:r>
        <w:rPr>
          <w:rFonts w:asciiTheme="majorHAnsi" w:hAnsiTheme="majorHAnsi"/>
        </w:rPr>
        <w:t xml:space="preserve">Target annual gross salary is </w:t>
      </w:r>
      <w:r w:rsidR="00EA5DDB">
        <w:rPr>
          <w:rFonts w:asciiTheme="majorHAnsi" w:hAnsiTheme="majorHAnsi"/>
        </w:rPr>
        <w:t xml:space="preserve">low-mid </w:t>
      </w:r>
      <w:r>
        <w:rPr>
          <w:rFonts w:asciiTheme="majorHAnsi" w:hAnsiTheme="majorHAnsi"/>
        </w:rPr>
        <w:t>$</w:t>
      </w:r>
      <w:r w:rsidR="00491217">
        <w:rPr>
          <w:rFonts w:asciiTheme="majorHAnsi" w:hAnsiTheme="majorHAnsi"/>
        </w:rPr>
        <w:t>40</w:t>
      </w:r>
      <w:r>
        <w:rPr>
          <w:rFonts w:asciiTheme="majorHAnsi" w:hAnsiTheme="majorHAnsi"/>
        </w:rPr>
        <w:t>s. Actual salary is determined by the candidate’s highest qualifying degree and related work experience.  This is a 12</w:t>
      </w:r>
      <w:r w:rsidR="00CE00BB">
        <w:rPr>
          <w:rFonts w:asciiTheme="majorHAnsi" w:hAnsiTheme="majorHAnsi"/>
        </w:rPr>
        <w:t>-</w:t>
      </w:r>
      <w:r>
        <w:rPr>
          <w:rFonts w:asciiTheme="majorHAnsi" w:hAnsiTheme="majorHAnsi"/>
        </w:rPr>
        <w:t xml:space="preserve">month, full-time position and is eligible for benefits to include retirement, insurance, leave accrual and holiday pay.  CGTC is a member of Teachers Retirement System of Georgia (TRS) and Employees Retirement System of Georgia (ERS).  </w:t>
      </w:r>
    </w:p>
    <w:p w:rsidR="00CE00BB" w:rsidRDefault="00CE00BB" w:rsidP="00CE00BB">
      <w:pPr>
        <w:spacing w:after="0" w:line="240" w:lineRule="auto"/>
        <w:jc w:val="both"/>
        <w:rPr>
          <w:rFonts w:ascii="Cambria Math" w:hAnsi="Cambria Math"/>
          <w:b/>
        </w:rPr>
      </w:pPr>
    </w:p>
    <w:p w:rsidR="009C77B8" w:rsidRDefault="009C77B8" w:rsidP="009C77B8">
      <w:pPr>
        <w:spacing w:after="0" w:line="240" w:lineRule="auto"/>
        <w:rPr>
          <w:rFonts w:ascii="Cambria Math" w:hAnsi="Cambria Math"/>
          <w:b/>
          <w:bCs/>
        </w:rPr>
      </w:pPr>
      <w:r>
        <w:rPr>
          <w:rFonts w:ascii="Cambria Math" w:hAnsi="Cambria Math"/>
          <w:b/>
          <w:bCs/>
        </w:rPr>
        <w:t>Application Procedure:</w:t>
      </w:r>
    </w:p>
    <w:p w:rsidR="009C77B8" w:rsidRDefault="009C77B8" w:rsidP="009C77B8">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9C77B8" w:rsidRDefault="009C77B8" w:rsidP="009C77B8">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9C77B8" w:rsidRDefault="009C77B8" w:rsidP="009C77B8">
      <w:pPr>
        <w:pStyle w:val="ListParagraph"/>
        <w:spacing w:before="100" w:beforeAutospacing="1" w:after="100" w:afterAutospacing="1" w:line="240" w:lineRule="auto"/>
        <w:ind w:left="1440"/>
        <w:rPr>
          <w:rFonts w:ascii="Cambria Math" w:hAnsi="Cambria Math"/>
        </w:rPr>
      </w:pPr>
    </w:p>
    <w:p w:rsidR="009C77B8" w:rsidRDefault="009C77B8" w:rsidP="009C77B8">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9C77B8" w:rsidRDefault="009C77B8" w:rsidP="009C77B8">
      <w:pPr>
        <w:pStyle w:val="ListParagraph"/>
        <w:rPr>
          <w:rFonts w:ascii="Cambria Math" w:hAnsi="Cambria Math"/>
        </w:rPr>
      </w:pPr>
    </w:p>
    <w:p w:rsidR="009C77B8" w:rsidRDefault="009C77B8" w:rsidP="009C77B8">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9C77B8" w:rsidRDefault="009C77B8" w:rsidP="009C77B8">
      <w:pPr>
        <w:pStyle w:val="ListParagraph"/>
        <w:rPr>
          <w:rFonts w:ascii="Cambria Math" w:hAnsi="Cambria Math"/>
        </w:rPr>
      </w:pPr>
    </w:p>
    <w:p w:rsidR="009C77B8" w:rsidRDefault="009C77B8" w:rsidP="009C77B8">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9C77B8" w:rsidRDefault="009C77B8" w:rsidP="009C77B8">
      <w:pPr>
        <w:pStyle w:val="ListParagraph"/>
        <w:rPr>
          <w:rFonts w:ascii="Cambria Math" w:hAnsi="Cambria Math"/>
        </w:rPr>
      </w:pPr>
    </w:p>
    <w:p w:rsidR="009C77B8" w:rsidRDefault="009C77B8" w:rsidP="009C77B8">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9C77B8" w:rsidRDefault="009C77B8" w:rsidP="009C77B8">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C77B8" w:rsidRDefault="009C77B8" w:rsidP="009C77B8">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9C77B8" w:rsidRDefault="009C77B8" w:rsidP="009C77B8">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9C77B8" w:rsidTr="009C77B8">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9C77B8" w:rsidRDefault="009C77B8">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9C77B8" w:rsidRDefault="009C77B8">
            <w:pPr>
              <w:jc w:val="both"/>
              <w:rPr>
                <w:rFonts w:ascii="Cambria Math" w:hAnsi="Cambria Math"/>
                <w:color w:val="000000"/>
              </w:rPr>
            </w:pPr>
            <w:r>
              <w:rPr>
                <w:rFonts w:ascii="Cambria Math" w:hAnsi="Cambria Math"/>
                <w:color w:val="000000"/>
              </w:rPr>
              <w:t xml:space="preserve">Motor Vehicle Records </w:t>
            </w:r>
          </w:p>
        </w:tc>
      </w:tr>
      <w:tr w:rsidR="009C77B8" w:rsidTr="009C77B8">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9C77B8" w:rsidRDefault="009C77B8">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9C77B8" w:rsidRDefault="009C77B8">
            <w:pPr>
              <w:jc w:val="both"/>
              <w:rPr>
                <w:rFonts w:ascii="Cambria Math" w:hAnsi="Cambria Math"/>
                <w:color w:val="000000"/>
              </w:rPr>
            </w:pPr>
            <w:r>
              <w:rPr>
                <w:rFonts w:ascii="Cambria Math" w:hAnsi="Cambria Math"/>
                <w:color w:val="000000"/>
              </w:rPr>
              <w:t>Pre-Employment Drug Test</w:t>
            </w:r>
          </w:p>
        </w:tc>
      </w:tr>
      <w:tr w:rsidR="009C77B8" w:rsidTr="009C77B8">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9C77B8" w:rsidRDefault="009C77B8">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9C77B8" w:rsidRDefault="009C77B8">
            <w:pPr>
              <w:jc w:val="both"/>
              <w:rPr>
                <w:rFonts w:ascii="Cambria Math" w:hAnsi="Cambria Math"/>
                <w:color w:val="000000"/>
              </w:rPr>
            </w:pPr>
            <w:r>
              <w:rPr>
                <w:rFonts w:ascii="Cambria Math" w:hAnsi="Cambria Math"/>
                <w:color w:val="000000"/>
              </w:rPr>
              <w:t>Credit History Records</w:t>
            </w:r>
          </w:p>
        </w:tc>
      </w:tr>
      <w:tr w:rsidR="009C77B8" w:rsidTr="009C77B8">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9C77B8" w:rsidRDefault="009C77B8">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9C77B8" w:rsidRDefault="009C77B8">
            <w:pPr>
              <w:jc w:val="both"/>
              <w:rPr>
                <w:rFonts w:ascii="Cambria Math" w:hAnsi="Cambria Math"/>
                <w:color w:val="000000"/>
              </w:rPr>
            </w:pPr>
            <w:r>
              <w:rPr>
                <w:rFonts w:ascii="Cambria Math" w:hAnsi="Cambria Math"/>
                <w:color w:val="000000"/>
              </w:rPr>
              <w:t>Medical Examination</w:t>
            </w:r>
          </w:p>
        </w:tc>
      </w:tr>
    </w:tbl>
    <w:p w:rsidR="009C77B8" w:rsidRDefault="009C77B8" w:rsidP="009C77B8">
      <w:pPr>
        <w:jc w:val="both"/>
        <w:rPr>
          <w:rFonts w:ascii="Cambria Math" w:hAnsi="Cambria Math"/>
          <w:b/>
          <w:color w:val="000000"/>
        </w:rPr>
      </w:pPr>
    </w:p>
    <w:p w:rsidR="009C77B8" w:rsidRDefault="009C77B8" w:rsidP="009C77B8">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C77B8" w:rsidRDefault="009C77B8" w:rsidP="009C77B8">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9C77B8" w:rsidRDefault="009C77B8" w:rsidP="009C77B8">
      <w:pPr>
        <w:spacing w:after="0"/>
        <w:jc w:val="both"/>
        <w:rPr>
          <w:rFonts w:ascii="Cambria Math" w:hAnsi="Cambria Math"/>
          <w:b/>
        </w:rPr>
      </w:pPr>
    </w:p>
    <w:p w:rsidR="009C77B8" w:rsidRDefault="009C77B8" w:rsidP="009C77B8">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sectPr w:rsidR="009C77B8" w:rsidSect="00B50F6C">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FF62F40"/>
    <w:multiLevelType w:val="hybridMultilevel"/>
    <w:tmpl w:val="110A3012"/>
    <w:lvl w:ilvl="0" w:tplc="802A5A10">
      <w:start w:val="1"/>
      <w:numFmt w:val="bullet"/>
      <w:lvlText w:val=""/>
      <w:lvlJc w:val="left"/>
      <w:pPr>
        <w:ind w:left="720" w:hanging="360"/>
      </w:pPr>
      <w:rPr>
        <w:rFonts w:ascii="Symbol" w:hAnsi="Symbol"/>
      </w:rPr>
    </w:lvl>
    <w:lvl w:ilvl="1" w:tplc="99BA073C">
      <w:start w:val="1"/>
      <w:numFmt w:val="bullet"/>
      <w:lvlText w:val="o"/>
      <w:lvlJc w:val="left"/>
      <w:pPr>
        <w:ind w:left="1440" w:hanging="360"/>
      </w:pPr>
      <w:rPr>
        <w:rFonts w:ascii="Courier New" w:hAnsi="Courier New"/>
      </w:rPr>
    </w:lvl>
    <w:lvl w:ilvl="2" w:tplc="D984401C">
      <w:start w:val="1"/>
      <w:numFmt w:val="bullet"/>
      <w:lvlText w:val=""/>
      <w:lvlJc w:val="left"/>
      <w:pPr>
        <w:ind w:left="2160" w:hanging="360"/>
      </w:pPr>
      <w:rPr>
        <w:rFonts w:ascii="Wingdings" w:hAnsi="Wingdings"/>
      </w:rPr>
    </w:lvl>
    <w:lvl w:ilvl="3" w:tplc="C0B46DAE">
      <w:start w:val="1"/>
      <w:numFmt w:val="bullet"/>
      <w:lvlText w:val=""/>
      <w:lvlJc w:val="left"/>
      <w:pPr>
        <w:ind w:left="2880" w:hanging="360"/>
      </w:pPr>
      <w:rPr>
        <w:rFonts w:ascii="Symbol" w:hAnsi="Symbol"/>
      </w:rPr>
    </w:lvl>
    <w:lvl w:ilvl="4" w:tplc="22824632">
      <w:start w:val="1"/>
      <w:numFmt w:val="bullet"/>
      <w:lvlText w:val="o"/>
      <w:lvlJc w:val="left"/>
      <w:pPr>
        <w:ind w:left="3600" w:hanging="360"/>
      </w:pPr>
      <w:rPr>
        <w:rFonts w:ascii="Courier New" w:hAnsi="Courier New"/>
      </w:rPr>
    </w:lvl>
    <w:lvl w:ilvl="5" w:tplc="5E7E64DE">
      <w:start w:val="1"/>
      <w:numFmt w:val="bullet"/>
      <w:lvlText w:val=""/>
      <w:lvlJc w:val="left"/>
      <w:pPr>
        <w:ind w:left="4320" w:hanging="360"/>
      </w:pPr>
      <w:rPr>
        <w:rFonts w:ascii="Wingdings" w:hAnsi="Wingdings"/>
      </w:rPr>
    </w:lvl>
    <w:lvl w:ilvl="6" w:tplc="0B3074C8">
      <w:start w:val="1"/>
      <w:numFmt w:val="bullet"/>
      <w:lvlText w:val=""/>
      <w:lvlJc w:val="left"/>
      <w:pPr>
        <w:ind w:left="5040" w:hanging="360"/>
      </w:pPr>
      <w:rPr>
        <w:rFonts w:ascii="Symbol" w:hAnsi="Symbol"/>
      </w:rPr>
    </w:lvl>
    <w:lvl w:ilvl="7" w:tplc="788C343A">
      <w:start w:val="1"/>
      <w:numFmt w:val="bullet"/>
      <w:lvlText w:val="o"/>
      <w:lvlJc w:val="left"/>
      <w:pPr>
        <w:ind w:left="5760" w:hanging="360"/>
      </w:pPr>
      <w:rPr>
        <w:rFonts w:ascii="Courier New" w:hAnsi="Courier New"/>
      </w:rPr>
    </w:lvl>
    <w:lvl w:ilvl="8" w:tplc="095A051A">
      <w:start w:val="1"/>
      <w:numFmt w:val="bullet"/>
      <w:lvlText w:val=""/>
      <w:lvlJc w:val="left"/>
      <w:pPr>
        <w:ind w:left="6480" w:hanging="360"/>
      </w:pPr>
      <w:rPr>
        <w:rFonts w:ascii="Wingdings" w:hAnsi="Wingdings"/>
      </w:rPr>
    </w:lvl>
  </w:abstractNum>
  <w:abstractNum w:abstractNumId="4" w15:restartNumberingAfterBreak="0">
    <w:nsid w:val="5BA178C1"/>
    <w:multiLevelType w:val="hybridMultilevel"/>
    <w:tmpl w:val="208AA514"/>
    <w:lvl w:ilvl="0" w:tplc="7C568924">
      <w:start w:val="1"/>
      <w:numFmt w:val="bullet"/>
      <w:lvlText w:val=""/>
      <w:lvlJc w:val="left"/>
      <w:pPr>
        <w:ind w:left="720" w:hanging="360"/>
      </w:pPr>
      <w:rPr>
        <w:rFonts w:ascii="Symbol" w:hAnsi="Symbol"/>
      </w:rPr>
    </w:lvl>
    <w:lvl w:ilvl="1" w:tplc="BB2AB962">
      <w:start w:val="1"/>
      <w:numFmt w:val="bullet"/>
      <w:lvlText w:val="o"/>
      <w:lvlJc w:val="left"/>
      <w:pPr>
        <w:ind w:left="1440" w:hanging="360"/>
      </w:pPr>
      <w:rPr>
        <w:rFonts w:ascii="Courier New" w:hAnsi="Courier New"/>
      </w:rPr>
    </w:lvl>
    <w:lvl w:ilvl="2" w:tplc="60065670">
      <w:start w:val="1"/>
      <w:numFmt w:val="bullet"/>
      <w:lvlText w:val=""/>
      <w:lvlJc w:val="left"/>
      <w:pPr>
        <w:ind w:left="2160" w:hanging="360"/>
      </w:pPr>
      <w:rPr>
        <w:rFonts w:ascii="Wingdings" w:hAnsi="Wingdings"/>
      </w:rPr>
    </w:lvl>
    <w:lvl w:ilvl="3" w:tplc="5F907B08">
      <w:start w:val="1"/>
      <w:numFmt w:val="bullet"/>
      <w:lvlText w:val=""/>
      <w:lvlJc w:val="left"/>
      <w:pPr>
        <w:ind w:left="2880" w:hanging="360"/>
      </w:pPr>
      <w:rPr>
        <w:rFonts w:ascii="Symbol" w:hAnsi="Symbol"/>
      </w:rPr>
    </w:lvl>
    <w:lvl w:ilvl="4" w:tplc="42B22E88">
      <w:start w:val="1"/>
      <w:numFmt w:val="bullet"/>
      <w:lvlText w:val="o"/>
      <w:lvlJc w:val="left"/>
      <w:pPr>
        <w:ind w:left="3600" w:hanging="360"/>
      </w:pPr>
      <w:rPr>
        <w:rFonts w:ascii="Courier New" w:hAnsi="Courier New"/>
      </w:rPr>
    </w:lvl>
    <w:lvl w:ilvl="5" w:tplc="9ED49BEA">
      <w:start w:val="1"/>
      <w:numFmt w:val="bullet"/>
      <w:lvlText w:val=""/>
      <w:lvlJc w:val="left"/>
      <w:pPr>
        <w:ind w:left="4320" w:hanging="360"/>
      </w:pPr>
      <w:rPr>
        <w:rFonts w:ascii="Wingdings" w:hAnsi="Wingdings"/>
      </w:rPr>
    </w:lvl>
    <w:lvl w:ilvl="6" w:tplc="F84ADCEC">
      <w:start w:val="1"/>
      <w:numFmt w:val="bullet"/>
      <w:lvlText w:val=""/>
      <w:lvlJc w:val="left"/>
      <w:pPr>
        <w:ind w:left="5040" w:hanging="360"/>
      </w:pPr>
      <w:rPr>
        <w:rFonts w:ascii="Symbol" w:hAnsi="Symbol"/>
      </w:rPr>
    </w:lvl>
    <w:lvl w:ilvl="7" w:tplc="C938FDF8">
      <w:start w:val="1"/>
      <w:numFmt w:val="bullet"/>
      <w:lvlText w:val="o"/>
      <w:lvlJc w:val="left"/>
      <w:pPr>
        <w:ind w:left="5760" w:hanging="360"/>
      </w:pPr>
      <w:rPr>
        <w:rFonts w:ascii="Courier New" w:hAnsi="Courier New"/>
      </w:rPr>
    </w:lvl>
    <w:lvl w:ilvl="8" w:tplc="B9684F3A">
      <w:start w:val="1"/>
      <w:numFmt w:val="bullet"/>
      <w:lvlText w:val=""/>
      <w:lvlJc w:val="left"/>
      <w:pPr>
        <w:ind w:left="6480" w:hanging="360"/>
      </w:pPr>
      <w:rPr>
        <w:rFonts w:ascii="Wingdings" w:hAnsi="Wingdings"/>
      </w:rPr>
    </w:lvl>
  </w:abstractNum>
  <w:abstractNum w:abstractNumId="5" w15:restartNumberingAfterBreak="0">
    <w:nsid w:val="6A080AA0"/>
    <w:multiLevelType w:val="hybridMultilevel"/>
    <w:tmpl w:val="B9628392"/>
    <w:lvl w:ilvl="0" w:tplc="3BDE38C4">
      <w:start w:val="1"/>
      <w:numFmt w:val="bullet"/>
      <w:lvlText w:val=""/>
      <w:lvlJc w:val="left"/>
      <w:pPr>
        <w:ind w:left="720" w:hanging="360"/>
      </w:pPr>
      <w:rPr>
        <w:rFonts w:ascii="Symbol" w:hAnsi="Symbol"/>
      </w:rPr>
    </w:lvl>
    <w:lvl w:ilvl="1" w:tplc="18C0D3FA">
      <w:start w:val="1"/>
      <w:numFmt w:val="bullet"/>
      <w:lvlText w:val="o"/>
      <w:lvlJc w:val="left"/>
      <w:pPr>
        <w:ind w:left="1440" w:hanging="360"/>
      </w:pPr>
      <w:rPr>
        <w:rFonts w:ascii="Courier New" w:hAnsi="Courier New"/>
      </w:rPr>
    </w:lvl>
    <w:lvl w:ilvl="2" w:tplc="DA9072A6">
      <w:start w:val="1"/>
      <w:numFmt w:val="bullet"/>
      <w:lvlText w:val=""/>
      <w:lvlJc w:val="left"/>
      <w:pPr>
        <w:ind w:left="2160" w:hanging="360"/>
      </w:pPr>
      <w:rPr>
        <w:rFonts w:ascii="Wingdings" w:hAnsi="Wingdings"/>
      </w:rPr>
    </w:lvl>
    <w:lvl w:ilvl="3" w:tplc="CF047FB8">
      <w:start w:val="1"/>
      <w:numFmt w:val="bullet"/>
      <w:lvlText w:val=""/>
      <w:lvlJc w:val="left"/>
      <w:pPr>
        <w:ind w:left="2880" w:hanging="360"/>
      </w:pPr>
      <w:rPr>
        <w:rFonts w:ascii="Symbol" w:hAnsi="Symbol"/>
      </w:rPr>
    </w:lvl>
    <w:lvl w:ilvl="4" w:tplc="5226132A">
      <w:start w:val="1"/>
      <w:numFmt w:val="bullet"/>
      <w:lvlText w:val="o"/>
      <w:lvlJc w:val="left"/>
      <w:pPr>
        <w:ind w:left="3600" w:hanging="360"/>
      </w:pPr>
      <w:rPr>
        <w:rFonts w:ascii="Courier New" w:hAnsi="Courier New"/>
      </w:rPr>
    </w:lvl>
    <w:lvl w:ilvl="5" w:tplc="780611DA">
      <w:start w:val="1"/>
      <w:numFmt w:val="bullet"/>
      <w:lvlText w:val=""/>
      <w:lvlJc w:val="left"/>
      <w:pPr>
        <w:ind w:left="4320" w:hanging="360"/>
      </w:pPr>
      <w:rPr>
        <w:rFonts w:ascii="Wingdings" w:hAnsi="Wingdings"/>
      </w:rPr>
    </w:lvl>
    <w:lvl w:ilvl="6" w:tplc="525E3996">
      <w:start w:val="1"/>
      <w:numFmt w:val="bullet"/>
      <w:lvlText w:val=""/>
      <w:lvlJc w:val="left"/>
      <w:pPr>
        <w:ind w:left="5040" w:hanging="360"/>
      </w:pPr>
      <w:rPr>
        <w:rFonts w:ascii="Symbol" w:hAnsi="Symbol"/>
      </w:rPr>
    </w:lvl>
    <w:lvl w:ilvl="7" w:tplc="B00EBCB0">
      <w:start w:val="1"/>
      <w:numFmt w:val="bullet"/>
      <w:lvlText w:val="o"/>
      <w:lvlJc w:val="left"/>
      <w:pPr>
        <w:ind w:left="5760" w:hanging="360"/>
      </w:pPr>
      <w:rPr>
        <w:rFonts w:ascii="Courier New" w:hAnsi="Courier New"/>
      </w:rPr>
    </w:lvl>
    <w:lvl w:ilvl="8" w:tplc="2194A76C">
      <w:start w:val="1"/>
      <w:numFmt w:val="bullet"/>
      <w:lvlText w:val=""/>
      <w:lvlJc w:val="left"/>
      <w:pPr>
        <w:ind w:left="6480" w:hanging="360"/>
      </w:pPr>
      <w:rPr>
        <w:rFonts w:ascii="Wingdings" w:hAnsi="Wingdings"/>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C072B7"/>
    <w:multiLevelType w:val="hybridMultilevel"/>
    <w:tmpl w:val="0E8ECCBA"/>
    <w:lvl w:ilvl="0" w:tplc="01C0876C">
      <w:start w:val="1"/>
      <w:numFmt w:val="bullet"/>
      <w:lvlText w:val=""/>
      <w:lvlJc w:val="left"/>
      <w:pPr>
        <w:ind w:left="720" w:hanging="360"/>
      </w:pPr>
      <w:rPr>
        <w:rFonts w:ascii="Symbol" w:hAnsi="Symbol"/>
      </w:rPr>
    </w:lvl>
    <w:lvl w:ilvl="1" w:tplc="D128A9EE">
      <w:start w:val="1"/>
      <w:numFmt w:val="bullet"/>
      <w:lvlText w:val="o"/>
      <w:lvlJc w:val="left"/>
      <w:pPr>
        <w:ind w:left="1440" w:hanging="360"/>
      </w:pPr>
      <w:rPr>
        <w:rFonts w:ascii="Courier New" w:hAnsi="Courier New"/>
      </w:rPr>
    </w:lvl>
    <w:lvl w:ilvl="2" w:tplc="8EF252F8">
      <w:start w:val="1"/>
      <w:numFmt w:val="bullet"/>
      <w:lvlText w:val=""/>
      <w:lvlJc w:val="left"/>
      <w:pPr>
        <w:ind w:left="2160" w:hanging="360"/>
      </w:pPr>
      <w:rPr>
        <w:rFonts w:ascii="Wingdings" w:hAnsi="Wingdings"/>
      </w:rPr>
    </w:lvl>
    <w:lvl w:ilvl="3" w:tplc="56E4FB2C">
      <w:start w:val="1"/>
      <w:numFmt w:val="bullet"/>
      <w:lvlText w:val=""/>
      <w:lvlJc w:val="left"/>
      <w:pPr>
        <w:ind w:left="2880" w:hanging="360"/>
      </w:pPr>
      <w:rPr>
        <w:rFonts w:ascii="Symbol" w:hAnsi="Symbol"/>
      </w:rPr>
    </w:lvl>
    <w:lvl w:ilvl="4" w:tplc="7940181E">
      <w:start w:val="1"/>
      <w:numFmt w:val="bullet"/>
      <w:lvlText w:val="o"/>
      <w:lvlJc w:val="left"/>
      <w:pPr>
        <w:ind w:left="3600" w:hanging="360"/>
      </w:pPr>
      <w:rPr>
        <w:rFonts w:ascii="Courier New" w:hAnsi="Courier New"/>
      </w:rPr>
    </w:lvl>
    <w:lvl w:ilvl="5" w:tplc="A1F252B4">
      <w:start w:val="1"/>
      <w:numFmt w:val="bullet"/>
      <w:lvlText w:val=""/>
      <w:lvlJc w:val="left"/>
      <w:pPr>
        <w:ind w:left="4320" w:hanging="360"/>
      </w:pPr>
      <w:rPr>
        <w:rFonts w:ascii="Wingdings" w:hAnsi="Wingdings"/>
      </w:rPr>
    </w:lvl>
    <w:lvl w:ilvl="6" w:tplc="3B160C6C">
      <w:start w:val="1"/>
      <w:numFmt w:val="bullet"/>
      <w:lvlText w:val=""/>
      <w:lvlJc w:val="left"/>
      <w:pPr>
        <w:ind w:left="5040" w:hanging="360"/>
      </w:pPr>
      <w:rPr>
        <w:rFonts w:ascii="Symbol" w:hAnsi="Symbol"/>
      </w:rPr>
    </w:lvl>
    <w:lvl w:ilvl="7" w:tplc="F47496DC">
      <w:start w:val="1"/>
      <w:numFmt w:val="bullet"/>
      <w:lvlText w:val="o"/>
      <w:lvlJc w:val="left"/>
      <w:pPr>
        <w:ind w:left="5760" w:hanging="360"/>
      </w:pPr>
      <w:rPr>
        <w:rFonts w:ascii="Courier New" w:hAnsi="Courier New"/>
      </w:rPr>
    </w:lvl>
    <w:lvl w:ilvl="8" w:tplc="0CD6D310">
      <w:start w:val="1"/>
      <w:numFmt w:val="bullet"/>
      <w:lvlText w:val=""/>
      <w:lvlJc w:val="left"/>
      <w:pPr>
        <w:ind w:left="6480" w:hanging="360"/>
      </w:pPr>
      <w:rPr>
        <w:rFonts w:ascii="Wingdings" w:hAnsi="Wingdings"/>
      </w:r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745B7"/>
    <w:rsid w:val="00095036"/>
    <w:rsid w:val="00095398"/>
    <w:rsid w:val="000B01F2"/>
    <w:rsid w:val="001273AD"/>
    <w:rsid w:val="00145840"/>
    <w:rsid w:val="00151430"/>
    <w:rsid w:val="00177CB1"/>
    <w:rsid w:val="001802D5"/>
    <w:rsid w:val="00180A91"/>
    <w:rsid w:val="001A04DF"/>
    <w:rsid w:val="001D25D3"/>
    <w:rsid w:val="001F65E9"/>
    <w:rsid w:val="002052C6"/>
    <w:rsid w:val="002402E2"/>
    <w:rsid w:val="00242132"/>
    <w:rsid w:val="00282632"/>
    <w:rsid w:val="00293705"/>
    <w:rsid w:val="002A037E"/>
    <w:rsid w:val="002B00B9"/>
    <w:rsid w:val="002D512A"/>
    <w:rsid w:val="002E4B2A"/>
    <w:rsid w:val="002E7CB1"/>
    <w:rsid w:val="003409D1"/>
    <w:rsid w:val="00372CC1"/>
    <w:rsid w:val="00396054"/>
    <w:rsid w:val="003A409E"/>
    <w:rsid w:val="003C0EA2"/>
    <w:rsid w:val="003C1A39"/>
    <w:rsid w:val="003C30CC"/>
    <w:rsid w:val="00426EEE"/>
    <w:rsid w:val="00444FC4"/>
    <w:rsid w:val="00467D2D"/>
    <w:rsid w:val="00480509"/>
    <w:rsid w:val="00491217"/>
    <w:rsid w:val="004B4C48"/>
    <w:rsid w:val="004B58EE"/>
    <w:rsid w:val="004E5A5D"/>
    <w:rsid w:val="004E7BC2"/>
    <w:rsid w:val="0050284F"/>
    <w:rsid w:val="005041CF"/>
    <w:rsid w:val="005548E4"/>
    <w:rsid w:val="0056138A"/>
    <w:rsid w:val="005A28DD"/>
    <w:rsid w:val="005B4A8C"/>
    <w:rsid w:val="005C2757"/>
    <w:rsid w:val="005E5FDC"/>
    <w:rsid w:val="00611006"/>
    <w:rsid w:val="006667E4"/>
    <w:rsid w:val="00667ABF"/>
    <w:rsid w:val="00681920"/>
    <w:rsid w:val="006B05C8"/>
    <w:rsid w:val="006D70B6"/>
    <w:rsid w:val="006E3D66"/>
    <w:rsid w:val="00711A96"/>
    <w:rsid w:val="0071509C"/>
    <w:rsid w:val="00723C93"/>
    <w:rsid w:val="00754294"/>
    <w:rsid w:val="007B33BC"/>
    <w:rsid w:val="007E3B12"/>
    <w:rsid w:val="00826839"/>
    <w:rsid w:val="008376F9"/>
    <w:rsid w:val="00876DD9"/>
    <w:rsid w:val="00881F37"/>
    <w:rsid w:val="008B0695"/>
    <w:rsid w:val="008E1DB7"/>
    <w:rsid w:val="0092557F"/>
    <w:rsid w:val="00956AEF"/>
    <w:rsid w:val="00957EAB"/>
    <w:rsid w:val="009724F5"/>
    <w:rsid w:val="00984893"/>
    <w:rsid w:val="00991CAD"/>
    <w:rsid w:val="00993314"/>
    <w:rsid w:val="009A11F2"/>
    <w:rsid w:val="009C1BB1"/>
    <w:rsid w:val="009C2105"/>
    <w:rsid w:val="009C5D22"/>
    <w:rsid w:val="009C77B8"/>
    <w:rsid w:val="009F7A0D"/>
    <w:rsid w:val="00A23493"/>
    <w:rsid w:val="00A35967"/>
    <w:rsid w:val="00A421D3"/>
    <w:rsid w:val="00A469FD"/>
    <w:rsid w:val="00A66517"/>
    <w:rsid w:val="00A85181"/>
    <w:rsid w:val="00A90B32"/>
    <w:rsid w:val="00A95DF9"/>
    <w:rsid w:val="00AB65D1"/>
    <w:rsid w:val="00AB71B0"/>
    <w:rsid w:val="00AD181D"/>
    <w:rsid w:val="00AE5CB7"/>
    <w:rsid w:val="00AE7C9D"/>
    <w:rsid w:val="00B00463"/>
    <w:rsid w:val="00B02E4B"/>
    <w:rsid w:val="00B23D0B"/>
    <w:rsid w:val="00B347FA"/>
    <w:rsid w:val="00B40625"/>
    <w:rsid w:val="00B50F6C"/>
    <w:rsid w:val="00B921FB"/>
    <w:rsid w:val="00B94D00"/>
    <w:rsid w:val="00BD1C9A"/>
    <w:rsid w:val="00C24E8E"/>
    <w:rsid w:val="00C46913"/>
    <w:rsid w:val="00C609AD"/>
    <w:rsid w:val="00C775B3"/>
    <w:rsid w:val="00CE00BB"/>
    <w:rsid w:val="00D00902"/>
    <w:rsid w:val="00D17503"/>
    <w:rsid w:val="00D32655"/>
    <w:rsid w:val="00D964AA"/>
    <w:rsid w:val="00DC3E96"/>
    <w:rsid w:val="00DC46FB"/>
    <w:rsid w:val="00DC6CF8"/>
    <w:rsid w:val="00DE370E"/>
    <w:rsid w:val="00DE3832"/>
    <w:rsid w:val="00DE4380"/>
    <w:rsid w:val="00DE60A6"/>
    <w:rsid w:val="00E1793A"/>
    <w:rsid w:val="00E37A0B"/>
    <w:rsid w:val="00E41023"/>
    <w:rsid w:val="00E4179B"/>
    <w:rsid w:val="00E541E0"/>
    <w:rsid w:val="00E56754"/>
    <w:rsid w:val="00E63590"/>
    <w:rsid w:val="00E770F6"/>
    <w:rsid w:val="00EA5DDB"/>
    <w:rsid w:val="00EB228C"/>
    <w:rsid w:val="00ED0AE9"/>
    <w:rsid w:val="00F33987"/>
    <w:rsid w:val="00F35D4D"/>
    <w:rsid w:val="00F570D6"/>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0D4AF-3A98-4FEF-B399-236F3DC9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unhideWhenUsed/>
    <w:rsid w:val="007E3B12"/>
    <w:pPr>
      <w:spacing w:after="120" w:line="480" w:lineRule="auto"/>
    </w:pPr>
  </w:style>
  <w:style w:type="character" w:customStyle="1" w:styleId="BodyText2Char">
    <w:name w:val="Body Text 2 Char"/>
    <w:basedOn w:val="DefaultParagraphFont"/>
    <w:link w:val="BodyText2"/>
    <w:uiPriority w:val="99"/>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9C77B8"/>
  </w:style>
  <w:style w:type="table" w:styleId="TableGrid">
    <w:name w:val="Table Grid"/>
    <w:basedOn w:val="TableNormal"/>
    <w:uiPriority w:val="59"/>
    <w:rsid w:val="009C77B8"/>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97372793">
      <w:bodyDiv w:val="1"/>
      <w:marLeft w:val="0"/>
      <w:marRight w:val="0"/>
      <w:marTop w:val="0"/>
      <w:marBottom w:val="0"/>
      <w:divBdr>
        <w:top w:val="none" w:sz="0" w:space="0" w:color="auto"/>
        <w:left w:val="none" w:sz="0" w:space="0" w:color="auto"/>
        <w:bottom w:val="none" w:sz="0" w:space="0" w:color="auto"/>
        <w:right w:val="none" w:sz="0" w:space="0" w:color="auto"/>
      </w:divBdr>
    </w:div>
    <w:div w:id="19240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E805-8555-4E65-A374-3A7FCE87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2017-03-03T15:52:00Z</cp:lastPrinted>
  <dcterms:created xsi:type="dcterms:W3CDTF">2017-03-21T15:33:00Z</dcterms:created>
  <dcterms:modified xsi:type="dcterms:W3CDTF">2017-03-21T15:33:00Z</dcterms:modified>
</cp:coreProperties>
</file>