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2AD" w:rsidRDefault="000512AD" w:rsidP="000512AD">
      <w:pPr>
        <w:pStyle w:val="Heading2"/>
        <w:rPr>
          <w:rFonts w:ascii="Arial" w:hAnsi="Arial" w:cs="Arial"/>
          <w:sz w:val="28"/>
          <w:szCs w:val="28"/>
        </w:rPr>
      </w:pPr>
      <w:r>
        <w:rPr>
          <w:rFonts w:ascii="Arial" w:hAnsi="Arial" w:cs="Arial"/>
          <w:sz w:val="28"/>
          <w:szCs w:val="28"/>
        </w:rPr>
        <w:t>POSITION ANNOUNCEMENT</w:t>
      </w:r>
    </w:p>
    <w:p w:rsidR="000512AD" w:rsidRPr="00203B36" w:rsidRDefault="000512AD" w:rsidP="000512AD">
      <w:pPr>
        <w:spacing w:after="0" w:line="240" w:lineRule="auto"/>
        <w:jc w:val="center"/>
        <w:rPr>
          <w:sz w:val="20"/>
        </w:rPr>
      </w:pPr>
    </w:p>
    <w:p w:rsidR="000512AD" w:rsidRDefault="000512AD" w:rsidP="000512AD">
      <w:pPr>
        <w:spacing w:after="0" w:line="240" w:lineRule="auto"/>
        <w:rPr>
          <w:rFonts w:ascii="Arial" w:hAnsi="Arial" w:cs="Arial"/>
        </w:rPr>
      </w:pPr>
      <w:r>
        <w:rPr>
          <w:rFonts w:ascii="Arial" w:hAnsi="Arial" w:cs="Arial"/>
          <w:b/>
          <w:bCs/>
        </w:rPr>
        <w:t>POSITION:</w:t>
      </w:r>
      <w:r>
        <w:rPr>
          <w:rFonts w:ascii="Arial" w:hAnsi="Arial" w:cs="Arial"/>
        </w:rPr>
        <w:t xml:space="preserve"> </w:t>
      </w:r>
      <w:bookmarkStart w:id="0" w:name="_GoBack"/>
      <w:r>
        <w:rPr>
          <w:rFonts w:ascii="Arial" w:hAnsi="Arial" w:cs="Arial"/>
        </w:rPr>
        <w:t>CNA Program Adjunct Instructor (Dual Enrollment – Cartersville High School)</w:t>
      </w:r>
      <w:bookmarkEnd w:id="0"/>
    </w:p>
    <w:p w:rsidR="000512AD" w:rsidRPr="00203B36" w:rsidRDefault="000512AD" w:rsidP="000512AD">
      <w:pPr>
        <w:spacing w:after="0" w:line="240" w:lineRule="auto"/>
        <w:rPr>
          <w:rFonts w:ascii="Arial" w:hAnsi="Arial" w:cs="Arial"/>
          <w:sz w:val="18"/>
        </w:rPr>
      </w:pPr>
    </w:p>
    <w:p w:rsidR="000512AD" w:rsidRPr="00B21045" w:rsidRDefault="000512AD" w:rsidP="000512AD">
      <w:pPr>
        <w:spacing w:after="0" w:line="240" w:lineRule="auto"/>
        <w:rPr>
          <w:sz w:val="24"/>
          <w:szCs w:val="24"/>
        </w:rPr>
      </w:pPr>
      <w:r w:rsidRPr="22BA90CC">
        <w:rPr>
          <w:rFonts w:ascii="Arial" w:hAnsi="Arial" w:cs="Arial"/>
          <w:b/>
          <w:bCs/>
        </w:rPr>
        <w:t>POSITION DESCRIPTION</w:t>
      </w:r>
      <w:r w:rsidRPr="22BA90CC">
        <w:rPr>
          <w:rFonts w:ascii="Arial" w:hAnsi="Arial" w:cs="Arial"/>
        </w:rPr>
        <w:t xml:space="preserve">: </w:t>
      </w:r>
      <w:r w:rsidRPr="22BA90CC">
        <w:rPr>
          <w:rFonts w:ascii="Arial" w:hAnsi="Arial" w:cs="Arial"/>
          <w:color w:val="231F20"/>
        </w:rPr>
        <w:t xml:space="preserve">Part-time position available </w:t>
      </w:r>
      <w:r w:rsidRPr="22BA90CC">
        <w:rPr>
          <w:rFonts w:ascii="Arial" w:hAnsi="Arial" w:cs="Arial"/>
        </w:rPr>
        <w:t>for</w:t>
      </w:r>
      <w:r w:rsidRPr="22BA90CC">
        <w:rPr>
          <w:rFonts w:ascii="Arial" w:hAnsi="Arial" w:cs="Arial"/>
          <w:b/>
          <w:bCs/>
        </w:rPr>
        <w:t xml:space="preserve"> </w:t>
      </w:r>
      <w:r w:rsidRPr="22BA90CC">
        <w:rPr>
          <w:rFonts w:ascii="Arial" w:hAnsi="Arial" w:cs="Arial"/>
        </w:rPr>
        <w:t>Certified Nursing Assistant Program</w:t>
      </w:r>
      <w:r w:rsidRPr="22BA90CC">
        <w:rPr>
          <w:rFonts w:ascii="Arial" w:hAnsi="Arial" w:cs="Arial"/>
          <w:b/>
          <w:bCs/>
        </w:rPr>
        <w:t xml:space="preserve"> </w:t>
      </w:r>
      <w:r w:rsidRPr="22BA90CC">
        <w:rPr>
          <w:rFonts w:ascii="Arial" w:hAnsi="Arial" w:cs="Arial"/>
          <w:color w:val="231F20"/>
        </w:rPr>
        <w:t xml:space="preserve">Adjunct faculty. Responsibilities </w:t>
      </w:r>
      <w:r w:rsidRPr="22BA90CC">
        <w:rPr>
          <w:rFonts w:ascii="Arial" w:hAnsi="Arial" w:cs="Arial"/>
        </w:rPr>
        <w:t>are centered on preparing</w:t>
      </w:r>
      <w:r w:rsidRPr="22BA90CC">
        <w:rPr>
          <w:rFonts w:ascii="Arial" w:hAnsi="Arial" w:cs="Arial"/>
          <w:color w:val="231F20"/>
        </w:rPr>
        <w:t xml:space="preserve"> and teaching the Dual Enrollment Certified Nursing Assistant classes in High Schools that have partnered with Chattahoochee Tech. Classes are scheduled according to the needs of the individual High School. This will also include responsibilities for the clinical requirements of the class. Th</w:t>
      </w:r>
      <w:r>
        <w:rPr>
          <w:rFonts w:ascii="Arial" w:hAnsi="Arial" w:cs="Arial"/>
          <w:color w:val="231F20"/>
        </w:rPr>
        <w:t xml:space="preserve">is </w:t>
      </w:r>
      <w:r w:rsidRPr="22BA90CC">
        <w:rPr>
          <w:rFonts w:ascii="Arial" w:hAnsi="Arial" w:cs="Arial"/>
          <w:color w:val="231F20"/>
        </w:rPr>
        <w:t>pos</w:t>
      </w:r>
      <w:r>
        <w:rPr>
          <w:rFonts w:ascii="Arial" w:hAnsi="Arial" w:cs="Arial"/>
          <w:color w:val="231F20"/>
        </w:rPr>
        <w:t>t</w:t>
      </w:r>
      <w:r w:rsidRPr="22BA90CC">
        <w:rPr>
          <w:rFonts w:ascii="Arial" w:hAnsi="Arial" w:cs="Arial"/>
          <w:color w:val="231F20"/>
        </w:rPr>
        <w:t>in</w:t>
      </w:r>
      <w:r>
        <w:rPr>
          <w:rFonts w:ascii="Arial" w:hAnsi="Arial" w:cs="Arial"/>
          <w:color w:val="231F20"/>
        </w:rPr>
        <w:t>g is for the Cartersville High School from 8:00am to 10:00am</w:t>
      </w:r>
      <w:r w:rsidR="00AF0341">
        <w:rPr>
          <w:rFonts w:ascii="Arial" w:hAnsi="Arial" w:cs="Arial"/>
          <w:color w:val="231F20"/>
        </w:rPr>
        <w:t xml:space="preserve"> Monday through Friday</w:t>
      </w:r>
      <w:r w:rsidRPr="22BA90CC">
        <w:rPr>
          <w:rFonts w:ascii="Arial" w:hAnsi="Arial" w:cs="Arial"/>
          <w:color w:val="231F20"/>
        </w:rPr>
        <w:t xml:space="preserve">. </w:t>
      </w:r>
      <w:r w:rsidR="00AF0341">
        <w:rPr>
          <w:rFonts w:ascii="Arial" w:hAnsi="Arial" w:cs="Arial"/>
          <w:color w:val="231F20"/>
        </w:rPr>
        <w:t xml:space="preserve"> </w:t>
      </w:r>
    </w:p>
    <w:p w:rsidR="000512AD" w:rsidRDefault="000512AD" w:rsidP="000512AD">
      <w:pPr>
        <w:spacing w:after="0" w:line="240" w:lineRule="auto"/>
        <w:rPr>
          <w:b/>
          <w:bCs/>
          <w:sz w:val="24"/>
          <w:szCs w:val="24"/>
        </w:rPr>
      </w:pPr>
      <w:r w:rsidRPr="22BA90CC">
        <w:rPr>
          <w:b/>
          <w:bCs/>
          <w:sz w:val="24"/>
          <w:szCs w:val="24"/>
        </w:rPr>
        <w:t>NOTE: Adjunct faculty positions are temporary, part time positions of employment appointed on a per academic term basis.</w:t>
      </w:r>
    </w:p>
    <w:p w:rsidR="000512AD" w:rsidRPr="00203B36" w:rsidRDefault="000512AD" w:rsidP="000512AD">
      <w:pPr>
        <w:spacing w:after="0" w:line="240" w:lineRule="auto"/>
        <w:rPr>
          <w:sz w:val="18"/>
          <w:szCs w:val="24"/>
        </w:rPr>
      </w:pPr>
    </w:p>
    <w:p w:rsidR="000512AD" w:rsidRDefault="000512AD" w:rsidP="000512AD">
      <w:pPr>
        <w:spacing w:after="0" w:line="240" w:lineRule="auto"/>
        <w:rPr>
          <w:rFonts w:ascii="Arial" w:hAnsi="Arial" w:cs="Arial"/>
        </w:rPr>
      </w:pPr>
      <w:r>
        <w:rPr>
          <w:rFonts w:ascii="Arial" w:hAnsi="Arial" w:cs="Arial"/>
          <w:b/>
          <w:bCs/>
        </w:rPr>
        <w:t>MINIMUM QUALIFICATIONS:</w:t>
      </w:r>
      <w:r>
        <w:rPr>
          <w:rFonts w:ascii="Arial" w:hAnsi="Arial" w:cs="Arial"/>
        </w:rPr>
        <w:t xml:space="preserve"> </w:t>
      </w:r>
    </w:p>
    <w:p w:rsidR="000512AD" w:rsidRDefault="000512AD" w:rsidP="000512AD">
      <w:pPr>
        <w:numPr>
          <w:ilvl w:val="0"/>
          <w:numId w:val="1"/>
        </w:numPr>
        <w:autoSpaceDE w:val="0"/>
        <w:autoSpaceDN w:val="0"/>
        <w:adjustRightInd w:val="0"/>
        <w:spacing w:after="0" w:line="240" w:lineRule="auto"/>
        <w:rPr>
          <w:rFonts w:ascii="Arial" w:hAnsi="Arial" w:cs="Arial"/>
        </w:rPr>
      </w:pPr>
      <w:r>
        <w:rPr>
          <w:rFonts w:ascii="Arial" w:hAnsi="Arial" w:cs="Arial"/>
        </w:rPr>
        <w:t>Licensed Practical Nurse (with at least one year of nursing home experience) or Registered Nurse.  Both are required to have a current valid Georgia nursing license</w:t>
      </w:r>
    </w:p>
    <w:p w:rsidR="000512AD" w:rsidRDefault="000512AD" w:rsidP="000512AD">
      <w:pPr>
        <w:numPr>
          <w:ilvl w:val="0"/>
          <w:numId w:val="1"/>
        </w:numPr>
        <w:autoSpaceDE w:val="0"/>
        <w:autoSpaceDN w:val="0"/>
        <w:adjustRightInd w:val="0"/>
        <w:spacing w:after="0" w:line="240" w:lineRule="auto"/>
        <w:rPr>
          <w:rFonts w:ascii="Arial" w:hAnsi="Arial" w:cs="Arial"/>
        </w:rPr>
      </w:pPr>
      <w:r>
        <w:rPr>
          <w:rFonts w:ascii="Arial" w:hAnsi="Arial" w:cs="Arial"/>
        </w:rPr>
        <w:t>Strong interpersonal, communication and computer literacy skills</w:t>
      </w:r>
    </w:p>
    <w:p w:rsidR="000512AD" w:rsidRDefault="000512AD" w:rsidP="000512AD">
      <w:pPr>
        <w:numPr>
          <w:ilvl w:val="0"/>
          <w:numId w:val="1"/>
        </w:numPr>
        <w:autoSpaceDE w:val="0"/>
        <w:autoSpaceDN w:val="0"/>
        <w:adjustRightInd w:val="0"/>
        <w:spacing w:after="0" w:line="240" w:lineRule="auto"/>
        <w:rPr>
          <w:rFonts w:ascii="Arial" w:hAnsi="Arial" w:cs="Arial"/>
        </w:rPr>
      </w:pPr>
      <w:r>
        <w:rPr>
          <w:rFonts w:ascii="Arial" w:hAnsi="Arial" w:cs="Arial"/>
        </w:rPr>
        <w:t>Experience in field</w:t>
      </w:r>
    </w:p>
    <w:p w:rsidR="000512AD" w:rsidRPr="00203B36" w:rsidRDefault="000512AD" w:rsidP="000512AD">
      <w:pPr>
        <w:autoSpaceDE w:val="0"/>
        <w:autoSpaceDN w:val="0"/>
        <w:adjustRightInd w:val="0"/>
        <w:spacing w:after="0" w:line="240" w:lineRule="auto"/>
        <w:ind w:left="720"/>
        <w:rPr>
          <w:rFonts w:ascii="Arial" w:hAnsi="Arial" w:cs="Arial"/>
          <w:sz w:val="18"/>
        </w:rPr>
      </w:pPr>
    </w:p>
    <w:p w:rsidR="000512AD" w:rsidRPr="00203B36" w:rsidRDefault="000512AD" w:rsidP="000512AD">
      <w:pPr>
        <w:spacing w:after="0" w:line="240" w:lineRule="auto"/>
        <w:rPr>
          <w:rFonts w:ascii="Arial" w:hAnsi="Arial" w:cs="Arial"/>
          <w:b/>
          <w:bCs/>
        </w:rPr>
      </w:pPr>
      <w:r w:rsidRPr="00203B36">
        <w:rPr>
          <w:rFonts w:ascii="Arial" w:hAnsi="Arial" w:cs="Arial"/>
          <w:b/>
          <w:bCs/>
        </w:rPr>
        <w:t>PREFERRED QUALIFICATIONS:</w:t>
      </w:r>
    </w:p>
    <w:p w:rsidR="000512AD" w:rsidRPr="00D53A8F" w:rsidRDefault="000512AD" w:rsidP="000512AD">
      <w:pPr>
        <w:pStyle w:val="ListParagraph"/>
        <w:numPr>
          <w:ilvl w:val="0"/>
          <w:numId w:val="1"/>
        </w:numPr>
        <w:spacing w:after="0" w:line="240" w:lineRule="auto"/>
        <w:rPr>
          <w:rFonts w:ascii="Arial" w:hAnsi="Arial" w:cs="Arial"/>
          <w:b/>
          <w:bCs/>
        </w:rPr>
      </w:pPr>
      <w:r>
        <w:rPr>
          <w:rFonts w:ascii="Arial" w:hAnsi="Arial" w:cs="Arial"/>
        </w:rPr>
        <w:t>Experience in classroom teaching</w:t>
      </w:r>
      <w:r w:rsidRPr="00D53A8F">
        <w:rPr>
          <w:rFonts w:ascii="Arial" w:hAnsi="Arial" w:cs="Arial"/>
        </w:rPr>
        <w:t xml:space="preserve"> </w:t>
      </w:r>
    </w:p>
    <w:p w:rsidR="000512AD" w:rsidRPr="00C30878" w:rsidRDefault="000512AD" w:rsidP="000512AD">
      <w:pPr>
        <w:pStyle w:val="ListParagraph"/>
        <w:numPr>
          <w:ilvl w:val="0"/>
          <w:numId w:val="2"/>
        </w:numPr>
        <w:spacing w:after="0" w:line="240" w:lineRule="auto"/>
        <w:rPr>
          <w:rFonts w:ascii="Arial" w:hAnsi="Arial" w:cs="Arial"/>
          <w:b/>
          <w:bCs/>
        </w:rPr>
      </w:pPr>
      <w:r w:rsidRPr="00C30878">
        <w:rPr>
          <w:rFonts w:ascii="Arial" w:hAnsi="Arial" w:cs="Arial"/>
        </w:rPr>
        <w:t>Train – the – Trainer for CNA certificate from GMCF</w:t>
      </w:r>
    </w:p>
    <w:p w:rsidR="000512AD" w:rsidRPr="00C30878" w:rsidRDefault="000512AD" w:rsidP="000512AD">
      <w:pPr>
        <w:pStyle w:val="ListParagraph"/>
        <w:numPr>
          <w:ilvl w:val="0"/>
          <w:numId w:val="2"/>
        </w:numPr>
        <w:spacing w:after="0" w:line="240" w:lineRule="auto"/>
        <w:rPr>
          <w:rFonts w:ascii="Arial" w:hAnsi="Arial" w:cs="Arial"/>
          <w:b/>
          <w:bCs/>
        </w:rPr>
      </w:pPr>
      <w:r w:rsidRPr="00C30878">
        <w:rPr>
          <w:rFonts w:ascii="Arial" w:hAnsi="Arial" w:cs="Arial"/>
        </w:rPr>
        <w:t>Experience using an online learning management system such as Blackboard Learning</w:t>
      </w:r>
    </w:p>
    <w:p w:rsidR="000512AD" w:rsidRPr="00203B36" w:rsidRDefault="000512AD" w:rsidP="000512AD">
      <w:pPr>
        <w:spacing w:after="0" w:line="240" w:lineRule="auto"/>
        <w:rPr>
          <w:rFonts w:ascii="Arial" w:hAnsi="Arial" w:cs="Arial"/>
          <w:b/>
          <w:sz w:val="18"/>
        </w:rPr>
      </w:pPr>
    </w:p>
    <w:p w:rsidR="000512AD" w:rsidRDefault="000512AD" w:rsidP="000512AD">
      <w:pPr>
        <w:spacing w:after="0" w:line="240" w:lineRule="auto"/>
        <w:rPr>
          <w:rFonts w:ascii="Arial" w:hAnsi="Arial" w:cs="Arial"/>
        </w:rPr>
      </w:pPr>
      <w:r>
        <w:rPr>
          <w:rFonts w:ascii="Arial" w:hAnsi="Arial" w:cs="Arial"/>
          <w:b/>
        </w:rPr>
        <w:t>SALARY/BENEFITS:</w:t>
      </w:r>
      <w:r>
        <w:rPr>
          <w:rFonts w:ascii="Arial" w:hAnsi="Arial" w:cs="Arial"/>
        </w:rPr>
        <w:t xml:space="preserve">  Salary dependent on course taught.  There are no State Benefits. </w:t>
      </w:r>
    </w:p>
    <w:p w:rsidR="000512AD" w:rsidRPr="00203B36" w:rsidRDefault="000512AD" w:rsidP="000512AD">
      <w:pPr>
        <w:spacing w:after="0" w:line="240" w:lineRule="auto"/>
        <w:rPr>
          <w:rFonts w:ascii="Arial" w:hAnsi="Arial" w:cs="Arial"/>
          <w:b/>
          <w:sz w:val="18"/>
        </w:rPr>
      </w:pPr>
    </w:p>
    <w:p w:rsidR="000512AD" w:rsidRDefault="000512AD" w:rsidP="000512AD">
      <w:pPr>
        <w:spacing w:after="0" w:line="240" w:lineRule="auto"/>
        <w:rPr>
          <w:rFonts w:ascii="Arial" w:hAnsi="Arial" w:cs="Arial"/>
        </w:rPr>
      </w:pPr>
      <w:r>
        <w:rPr>
          <w:rFonts w:ascii="Arial" w:hAnsi="Arial" w:cs="Arial"/>
          <w:b/>
        </w:rPr>
        <w:t xml:space="preserve">APPLICATION PROCEDURE:  </w:t>
      </w:r>
      <w:r>
        <w:rPr>
          <w:rFonts w:ascii="Arial" w:hAnsi="Arial" w:cs="Arial"/>
        </w:rPr>
        <w:t xml:space="preserve">APPLY ONLINE ONLY @ </w:t>
      </w:r>
      <w:hyperlink r:id="rId5" w:history="1">
        <w:r>
          <w:rPr>
            <w:rStyle w:val="Hyperlink"/>
            <w:rFonts w:ascii="Arial" w:hAnsi="Arial" w:cs="Arial"/>
          </w:rPr>
          <w:t>www.chattahoocheetech.edu</w:t>
        </w:r>
      </w:hyperlink>
      <w:r>
        <w:rPr>
          <w:rFonts w:ascii="Arial" w:hAnsi="Arial" w:cs="Arial"/>
        </w:rPr>
        <w:t xml:space="preserve"> and select “</w:t>
      </w:r>
      <w:proofErr w:type="spellStart"/>
      <w:r>
        <w:rPr>
          <w:rFonts w:ascii="Arial" w:hAnsi="Arial" w:cs="Arial"/>
        </w:rPr>
        <w:t>me@Chatt</w:t>
      </w:r>
      <w:proofErr w:type="spellEnd"/>
      <w:r>
        <w:rPr>
          <w:rFonts w:ascii="Arial" w:hAnsi="Arial" w:cs="Arial"/>
        </w:rPr>
        <w:t xml:space="preserve"> Tech” then “Jobs &amp; Careers at Chatt Tech.”  Fill out an online application and upload resume, and required licensure and certification documents.  Before a candidate is hired, a pre-employment criminal background investigation and employer/professional reference check will be conducted.  Following screening, candidates may be asked to submit further documentation, including official college transcripts. Please be aware that all Chattahoochee Technical College employees must be paid by DIRECT DEPOSIT unless exempted by the State Accounting Office based on “hardship” evidence provided by the employee.</w:t>
      </w:r>
      <w:r>
        <w:rPr>
          <w:rFonts w:ascii="Arial" w:hAnsi="Arial" w:cs="Arial"/>
          <w:color w:val="1F497D"/>
        </w:rPr>
        <w:t xml:space="preserve"> </w:t>
      </w:r>
    </w:p>
    <w:p w:rsidR="000512AD" w:rsidRPr="00203B36" w:rsidRDefault="000512AD" w:rsidP="000512AD">
      <w:pPr>
        <w:spacing w:after="0" w:line="240" w:lineRule="auto"/>
        <w:rPr>
          <w:rFonts w:ascii="Arial" w:hAnsi="Arial" w:cs="Arial"/>
          <w:b/>
          <w:bCs/>
          <w:sz w:val="18"/>
        </w:rPr>
      </w:pPr>
    </w:p>
    <w:p w:rsidR="000512AD" w:rsidRDefault="000512AD" w:rsidP="000512AD">
      <w:pPr>
        <w:spacing w:after="0" w:line="240" w:lineRule="auto"/>
        <w:rPr>
          <w:rFonts w:ascii="Arial" w:hAnsi="Arial" w:cs="Arial"/>
        </w:rPr>
      </w:pPr>
      <w:r>
        <w:rPr>
          <w:rFonts w:ascii="Arial" w:hAnsi="Arial" w:cs="Arial"/>
          <w:b/>
          <w:bCs/>
        </w:rPr>
        <w:t>RESPONSE DEADLINE:</w:t>
      </w:r>
      <w:r>
        <w:rPr>
          <w:rFonts w:ascii="Arial" w:hAnsi="Arial" w:cs="Arial"/>
        </w:rPr>
        <w:t xml:space="preserve">  Opened until filled </w:t>
      </w:r>
    </w:p>
    <w:p w:rsidR="000512AD" w:rsidRPr="00203B36" w:rsidRDefault="000512AD" w:rsidP="000512AD">
      <w:pPr>
        <w:spacing w:after="0" w:line="240" w:lineRule="auto"/>
        <w:rPr>
          <w:rFonts w:ascii="Arial" w:hAnsi="Arial" w:cs="Arial"/>
          <w:b/>
          <w:bCs/>
          <w:sz w:val="18"/>
        </w:rPr>
      </w:pPr>
    </w:p>
    <w:p w:rsidR="000512AD" w:rsidRDefault="000512AD" w:rsidP="000512AD">
      <w:pPr>
        <w:spacing w:after="0" w:line="240" w:lineRule="auto"/>
        <w:rPr>
          <w:rFonts w:ascii="Arial" w:hAnsi="Arial" w:cs="Arial"/>
        </w:rPr>
      </w:pPr>
      <w:r>
        <w:rPr>
          <w:rFonts w:ascii="Arial" w:hAnsi="Arial" w:cs="Arial"/>
          <w:b/>
          <w:bCs/>
        </w:rPr>
        <w:t xml:space="preserve">ANTICIPATED EMPLOYMENT DATE: </w:t>
      </w:r>
      <w:r>
        <w:rPr>
          <w:rFonts w:ascii="Arial" w:hAnsi="Arial" w:cs="Arial"/>
        </w:rPr>
        <w:t xml:space="preserve"> Beginning of semester</w:t>
      </w:r>
    </w:p>
    <w:p w:rsidR="000512AD" w:rsidRPr="00203B36" w:rsidRDefault="000512AD" w:rsidP="000512AD">
      <w:pPr>
        <w:pStyle w:val="BodyText"/>
        <w:spacing w:after="0"/>
        <w:rPr>
          <w:rFonts w:ascii="Arial" w:hAnsi="Arial" w:cs="Arial"/>
          <w:b/>
          <w:szCs w:val="24"/>
        </w:rPr>
      </w:pPr>
    </w:p>
    <w:p w:rsidR="000512AD" w:rsidRPr="005E699A" w:rsidRDefault="000512AD" w:rsidP="000512AD">
      <w:pPr>
        <w:pStyle w:val="BodyText"/>
        <w:spacing w:after="0"/>
        <w:rPr>
          <w:rFonts w:ascii="Calibri" w:hAnsi="Calibri" w:cs="Arial"/>
          <w:b/>
          <w:bCs/>
          <w:i/>
          <w:iCs/>
          <w:sz w:val="18"/>
          <w:szCs w:val="18"/>
        </w:rPr>
      </w:pPr>
      <w:r w:rsidRPr="00203B36">
        <w:rPr>
          <w:rFonts w:ascii="Arial" w:hAnsi="Arial" w:cs="Arial"/>
          <w:b/>
          <w:sz w:val="22"/>
          <w:szCs w:val="24"/>
        </w:rPr>
        <w:t>EMPLOYMENT POLICY:</w:t>
      </w:r>
      <w:r w:rsidRPr="00203B36">
        <w:rPr>
          <w:rFonts w:ascii="Arial" w:hAnsi="Arial" w:cs="Arial"/>
          <w:sz w:val="18"/>
        </w:rPr>
        <w:t xml:space="preserve">  </w:t>
      </w:r>
      <w:r w:rsidRPr="005E699A">
        <w:rPr>
          <w:rFonts w:ascii="Calibri" w:hAnsi="Calibri" w:cs="Arial"/>
          <w: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5E699A">
          <w:rPr>
            <w:rStyle w:val="Hyperlink"/>
            <w:rFonts w:ascii="Calibri" w:hAnsi="Calibri" w:cs="Arial"/>
            <w:i/>
            <w:iCs/>
            <w:sz w:val="18"/>
            <w:szCs w:val="18"/>
          </w:rPr>
          <w:t>(404) 679-4500</w:t>
        </w:r>
      </w:hyperlink>
      <w:r w:rsidRPr="005E699A">
        <w:rPr>
          <w:rFonts w:ascii="Calibri" w:hAnsi="Calibri" w:cs="Arial"/>
          <w:i/>
          <w:iCs/>
          <w:sz w:val="18"/>
          <w:szCs w:val="18"/>
        </w:rPr>
        <w:t>, or by using information available on SACSCOC’s website (</w:t>
      </w:r>
      <w:hyperlink r:id="rId7" w:history="1">
        <w:r w:rsidRPr="005E699A">
          <w:rPr>
            <w:rStyle w:val="Hyperlink"/>
            <w:rFonts w:ascii="Calibri" w:hAnsi="Calibri" w:cs="Arial"/>
            <w:i/>
            <w:iCs/>
            <w:sz w:val="18"/>
            <w:szCs w:val="18"/>
          </w:rPr>
          <w:t>www.sacscoc.org</w:t>
        </w:r>
      </w:hyperlink>
      <w:r w:rsidRPr="005E699A">
        <w:rPr>
          <w:rFonts w:ascii="Calibri" w:hAnsi="Calibri" w:cs="Arial"/>
          <w: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5E699A">
          <w:rPr>
            <w:rStyle w:val="Hyperlink"/>
            <w:rFonts w:ascii="Calibri" w:hAnsi="Calibri" w:cs="Arial"/>
            <w:i/>
            <w:iCs/>
            <w:sz w:val="18"/>
            <w:szCs w:val="18"/>
          </w:rPr>
          <w:t>Shanequa.Warrington@chattahoocheetech.edu</w:t>
        </w:r>
      </w:hyperlink>
      <w:r w:rsidRPr="005E699A">
        <w:rPr>
          <w:rFonts w:ascii="Calibri" w:hAnsi="Calibri" w:cs="Arial"/>
          <w:i/>
          <w:iCs/>
          <w:sz w:val="18"/>
          <w:szCs w:val="18"/>
        </w:rPr>
        <w:t xml:space="preserve"> and Chattahoochee Technical College Section 504 Coordinator, Caitlin Barton, 5198 Ross Road, Building A1320, Acworth, GA 30102, (770) 975-4099, or </w:t>
      </w:r>
      <w:hyperlink r:id="rId9" w:history="1">
        <w:r w:rsidRPr="005E699A">
          <w:rPr>
            <w:rStyle w:val="Hyperlink"/>
            <w:rFonts w:ascii="Calibri" w:hAnsi="Calibri" w:cs="Arial"/>
            <w:i/>
            <w:iCs/>
            <w:sz w:val="18"/>
            <w:szCs w:val="18"/>
          </w:rPr>
          <w:t>Caitlin.Barton@chattahoocheetech.edu</w:t>
        </w:r>
      </w:hyperlink>
      <w:r w:rsidRPr="005E699A">
        <w:rPr>
          <w:rFonts w:ascii="Calibri" w:hAnsi="Calibri" w:cs="Arial"/>
          <w:i/>
          <w:iCs/>
          <w:sz w:val="18"/>
          <w:szCs w:val="18"/>
        </w:rPr>
        <w:t>.</w:t>
      </w:r>
    </w:p>
    <w:p w:rsidR="000512AD" w:rsidRDefault="000512AD" w:rsidP="000512AD">
      <w:pPr>
        <w:pStyle w:val="BodyText"/>
        <w:spacing w:after="0"/>
        <w:rPr>
          <w:rFonts w:ascii="Arial" w:hAnsi="Arial" w:cs="Arial"/>
          <w:i/>
          <w:smallCaps/>
          <w:sz w:val="22"/>
          <w:szCs w:val="22"/>
        </w:rPr>
      </w:pPr>
    </w:p>
    <w:p w:rsidR="00926FB2" w:rsidRDefault="001A0C36"/>
    <w:sectPr w:rsidR="00926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97C61"/>
    <w:multiLevelType w:val="hybridMultilevel"/>
    <w:tmpl w:val="E876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90C42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AD"/>
    <w:rsid w:val="000512AD"/>
    <w:rsid w:val="001A0C36"/>
    <w:rsid w:val="007B32D3"/>
    <w:rsid w:val="008A1504"/>
    <w:rsid w:val="00AF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6F998-0797-4E7B-85AC-9B3F51EB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2AD"/>
  </w:style>
  <w:style w:type="paragraph" w:styleId="Heading2">
    <w:name w:val="heading 2"/>
    <w:basedOn w:val="Normal"/>
    <w:next w:val="Normal"/>
    <w:link w:val="Heading2Char"/>
    <w:semiHidden/>
    <w:unhideWhenUsed/>
    <w:qFormat/>
    <w:rsid w:val="000512AD"/>
    <w:pPr>
      <w:keepNext/>
      <w:autoSpaceDE w:val="0"/>
      <w:autoSpaceDN w:val="0"/>
      <w:adjustRightInd w:val="0"/>
      <w:spacing w:after="0" w:line="240" w:lineRule="auto"/>
      <w:jc w:val="center"/>
      <w:outlineLvl w:val="1"/>
    </w:pPr>
    <w:rPr>
      <w:rFonts w:ascii="CG Omega" w:eastAsia="Times New Roman" w:hAnsi="CG Omeg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512AD"/>
    <w:rPr>
      <w:rFonts w:ascii="CG Omega" w:eastAsia="Times New Roman" w:hAnsi="CG Omega" w:cs="Times New Roman"/>
      <w:b/>
      <w:bCs/>
      <w:sz w:val="24"/>
      <w:szCs w:val="24"/>
    </w:rPr>
  </w:style>
  <w:style w:type="character" w:styleId="Hyperlink">
    <w:name w:val="Hyperlink"/>
    <w:unhideWhenUsed/>
    <w:rsid w:val="000512AD"/>
    <w:rPr>
      <w:color w:val="0000FF"/>
      <w:u w:val="single"/>
    </w:rPr>
  </w:style>
  <w:style w:type="paragraph" w:styleId="BodyText">
    <w:name w:val="Body Text"/>
    <w:basedOn w:val="Normal"/>
    <w:link w:val="BodyTextChar"/>
    <w:semiHidden/>
    <w:unhideWhenUsed/>
    <w:rsid w:val="000512AD"/>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0512AD"/>
    <w:rPr>
      <w:rFonts w:ascii="Times New Roman" w:eastAsia="Times New Roman" w:hAnsi="Times New Roman" w:cs="Times New Roman"/>
      <w:sz w:val="20"/>
      <w:szCs w:val="20"/>
    </w:rPr>
  </w:style>
  <w:style w:type="paragraph" w:styleId="ListParagraph">
    <w:name w:val="List Paragraph"/>
    <w:basedOn w:val="Normal"/>
    <w:uiPriority w:val="34"/>
    <w:qFormat/>
    <w:rsid w:val="00051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3488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Berry-Woods, RN, BSN</dc:creator>
  <cp:keywords/>
  <dc:description/>
  <cp:lastModifiedBy>Shereida Austin</cp:lastModifiedBy>
  <cp:revision>2</cp:revision>
  <dcterms:created xsi:type="dcterms:W3CDTF">2025-04-03T17:17:00Z</dcterms:created>
  <dcterms:modified xsi:type="dcterms:W3CDTF">2025-04-03T17:17:00Z</dcterms:modified>
</cp:coreProperties>
</file>