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297812">
        <w:rPr>
          <w:rFonts w:ascii="Arial" w:hAnsi="Arial" w:cs="Arial"/>
          <w:sz w:val="20"/>
        </w:rPr>
        <w:t>Outreach &amp; Recruitment/Dual Enrollment</w:t>
      </w:r>
    </w:p>
    <w:p w:rsidR="000A4C09" w:rsidRDefault="000A4C09" w:rsidP="000A4C09">
      <w:pPr>
        <w:rPr>
          <w:rFonts w:ascii="Arial" w:hAnsi="Arial" w:cs="Arial"/>
          <w:b/>
          <w:i/>
          <w:iCs/>
          <w:sz w:val="20"/>
        </w:rPr>
      </w:pPr>
    </w:p>
    <w:p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w:t>
      </w:r>
      <w:r w:rsidR="00297812" w:rsidRPr="00297812">
        <w:t xml:space="preserve"> </w:t>
      </w:r>
      <w:r w:rsidR="00297812" w:rsidRPr="00297812">
        <w:rPr>
          <w:rFonts w:ascii="Arial" w:hAnsi="Arial" w:cs="Arial"/>
          <w:sz w:val="20"/>
        </w:rPr>
        <w:t>To support Student Affairs staff in any way needed.</w:t>
      </w:r>
    </w:p>
    <w:p w:rsidR="000A4C09" w:rsidRDefault="000A4C09" w:rsidP="000A4C09">
      <w:pPr>
        <w:rPr>
          <w:rFonts w:ascii="Arial" w:hAnsi="Arial" w:cs="Arial"/>
          <w:sz w:val="20"/>
        </w:rPr>
      </w:pPr>
    </w:p>
    <w:p w:rsidR="00D2292E" w:rsidRPr="00297812" w:rsidRDefault="000A4C09" w:rsidP="000A4C09">
      <w:pPr>
        <w:autoSpaceDE w:val="0"/>
        <w:autoSpaceDN w:val="0"/>
        <w:adjustRightInd w:val="0"/>
        <w:rPr>
          <w:rStyle w:val="Strong"/>
        </w:rPr>
      </w:pPr>
      <w:r>
        <w:rPr>
          <w:rStyle w:val="Strong"/>
          <w:rFonts w:ascii="Arial" w:hAnsi="Arial" w:cs="Arial"/>
          <w:sz w:val="20"/>
        </w:rPr>
        <w:t>MINIMUM QUALIFICATIONS:</w:t>
      </w:r>
      <w:r w:rsidR="00297812">
        <w:rPr>
          <w:rStyle w:val="Strong"/>
          <w:rFonts w:ascii="Arial" w:hAnsi="Arial" w:cs="Arial"/>
          <w:sz w:val="20"/>
        </w:rPr>
        <w:br/>
      </w:r>
    </w:p>
    <w:p w:rsidR="000A4C09" w:rsidRPr="00297812" w:rsidRDefault="000A4C09" w:rsidP="000A4C09">
      <w:pPr>
        <w:numPr>
          <w:ilvl w:val="0"/>
          <w:numId w:val="7"/>
        </w:numPr>
        <w:autoSpaceDE w:val="0"/>
        <w:autoSpaceDN w:val="0"/>
        <w:adjustRightInd w:val="0"/>
        <w:rPr>
          <w:rStyle w:val="Strong"/>
          <w:rFonts w:ascii="Arial" w:hAnsi="Arial" w:cs="Arial"/>
          <w:b w:val="0"/>
          <w:sz w:val="20"/>
        </w:rPr>
      </w:pPr>
      <w:r w:rsidRPr="00297812">
        <w:rPr>
          <w:rStyle w:val="Strong"/>
          <w:rFonts w:ascii="Arial" w:hAnsi="Arial" w:cs="Arial"/>
          <w:b w:val="0"/>
          <w:sz w:val="20"/>
        </w:rPr>
        <w:t>Computer skills</w:t>
      </w:r>
    </w:p>
    <w:p w:rsidR="000A4C09" w:rsidRPr="00297812" w:rsidRDefault="000A4C09" w:rsidP="000A4C09">
      <w:pPr>
        <w:numPr>
          <w:ilvl w:val="0"/>
          <w:numId w:val="7"/>
        </w:numPr>
        <w:autoSpaceDE w:val="0"/>
        <w:autoSpaceDN w:val="0"/>
        <w:adjustRightInd w:val="0"/>
        <w:rPr>
          <w:rStyle w:val="Strong"/>
          <w:rFonts w:ascii="Arial" w:hAnsi="Arial" w:cs="Arial"/>
          <w:b w:val="0"/>
          <w:sz w:val="20"/>
        </w:rPr>
      </w:pPr>
      <w:r w:rsidRPr="00297812">
        <w:rPr>
          <w:rStyle w:val="Strong"/>
          <w:rFonts w:ascii="Arial" w:hAnsi="Arial" w:cs="Arial"/>
          <w:b w:val="0"/>
          <w:sz w:val="20"/>
        </w:rPr>
        <w:t>Ability to work well with others</w:t>
      </w:r>
    </w:p>
    <w:p w:rsidR="000A4C09" w:rsidRPr="00297812" w:rsidRDefault="000A4C09" w:rsidP="000A4C09">
      <w:pPr>
        <w:numPr>
          <w:ilvl w:val="0"/>
          <w:numId w:val="7"/>
        </w:numPr>
        <w:autoSpaceDE w:val="0"/>
        <w:autoSpaceDN w:val="0"/>
        <w:adjustRightInd w:val="0"/>
        <w:rPr>
          <w:rStyle w:val="Strong"/>
          <w:rFonts w:ascii="Arial" w:hAnsi="Arial" w:cs="Arial"/>
          <w:b w:val="0"/>
          <w:sz w:val="20"/>
        </w:rPr>
      </w:pPr>
      <w:r w:rsidRPr="00297812">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EA7C54">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EA7C54" w:rsidRDefault="00EA7C54" w:rsidP="00EA7C54">
      <w:pPr>
        <w:spacing w:after="60"/>
        <w:ind w:firstLine="5"/>
        <w:jc w:val="both"/>
        <w:rPr>
          <w:rFonts w:ascii="Calibri" w:hAnsi="Calibri" w:cs="Arial"/>
          <w:b/>
          <w:bCs/>
          <w:i/>
          <w:iCs/>
        </w:rPr>
      </w:pPr>
      <w:bookmarkStart w:id="1" w:name="_GoBack"/>
      <w:bookmarkEnd w:id="1"/>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EA7C5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97812"/>
    <w:rsid w:val="002E4FF2"/>
    <w:rsid w:val="004F2038"/>
    <w:rsid w:val="005B681D"/>
    <w:rsid w:val="005E6AA9"/>
    <w:rsid w:val="005F3AA8"/>
    <w:rsid w:val="005F467C"/>
    <w:rsid w:val="008772CD"/>
    <w:rsid w:val="008902B5"/>
    <w:rsid w:val="00973CE7"/>
    <w:rsid w:val="009C3ECF"/>
    <w:rsid w:val="00BF7FD5"/>
    <w:rsid w:val="00C3672F"/>
    <w:rsid w:val="00CF79D5"/>
    <w:rsid w:val="00D2292E"/>
    <w:rsid w:val="00DF6F8A"/>
    <w:rsid w:val="00EA7C54"/>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D23F"/>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cp:lastPrinted>2025-09-29T18:08:00Z</cp:lastPrinted>
  <dcterms:created xsi:type="dcterms:W3CDTF">2025-09-29T18:13:00Z</dcterms:created>
  <dcterms:modified xsi:type="dcterms:W3CDTF">2025-09-29T18:13:00Z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