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F4A07" w14:textId="74A32EB2" w:rsidR="008D215A" w:rsidRPr="00B709DA" w:rsidRDefault="008D215A" w:rsidP="00EA2131">
      <w:pPr>
        <w:jc w:val="center"/>
        <w:rPr>
          <w:rFonts w:ascii="Arial" w:hAnsi="Arial" w:cs="Arial"/>
          <w:b/>
        </w:rPr>
      </w:pPr>
      <w:bookmarkStart w:id="0" w:name="_GoBack"/>
      <w:bookmarkEnd w:id="0"/>
      <w:r w:rsidRPr="00B709DA">
        <w:rPr>
          <w:rFonts w:ascii="Arial" w:hAnsi="Arial" w:cs="Arial"/>
          <w:b/>
        </w:rPr>
        <w:t>POSITION ANNOUNCEMENT</w:t>
      </w:r>
    </w:p>
    <w:p w14:paraId="6A07D318" w14:textId="1E7A29C4" w:rsidR="008D215A" w:rsidRPr="00B709DA" w:rsidRDefault="008D215A" w:rsidP="00534FB9">
      <w:pPr>
        <w:rPr>
          <w:rFonts w:ascii="Arial" w:hAnsi="Arial" w:cs="Arial"/>
        </w:rPr>
      </w:pPr>
      <w:r w:rsidRPr="00B709DA">
        <w:rPr>
          <w:rFonts w:ascii="Arial" w:hAnsi="Arial" w:cs="Arial"/>
          <w:b/>
        </w:rPr>
        <w:t>POSITION:</w:t>
      </w:r>
      <w:r w:rsidRPr="00B709DA">
        <w:rPr>
          <w:rFonts w:ascii="Arial" w:hAnsi="Arial" w:cs="Arial"/>
        </w:rPr>
        <w:t xml:space="preserve">  </w:t>
      </w:r>
      <w:r w:rsidR="003C0ED8">
        <w:rPr>
          <w:rFonts w:ascii="Arial" w:hAnsi="Arial" w:cs="Arial"/>
        </w:rPr>
        <w:t>Electr</w:t>
      </w:r>
      <w:r w:rsidR="002222E6">
        <w:rPr>
          <w:rFonts w:ascii="Arial" w:hAnsi="Arial" w:cs="Arial"/>
        </w:rPr>
        <w:t>ical</w:t>
      </w:r>
      <w:r w:rsidR="003C0ED8">
        <w:rPr>
          <w:rFonts w:ascii="Arial" w:hAnsi="Arial" w:cs="Arial"/>
        </w:rPr>
        <w:t xml:space="preserve"> &amp; Computer Engineering Technology</w:t>
      </w:r>
      <w:r w:rsidRPr="00B709DA">
        <w:rPr>
          <w:rFonts w:ascii="Arial" w:hAnsi="Arial" w:cs="Arial"/>
        </w:rPr>
        <w:t xml:space="preserve"> Adjunct Instructor</w:t>
      </w:r>
    </w:p>
    <w:p w14:paraId="64949A2C" w14:textId="77777777" w:rsidR="002222E6" w:rsidRDefault="008D215A" w:rsidP="002222E6">
      <w:pPr>
        <w:pStyle w:val="BodyTextIndent"/>
        <w:tabs>
          <w:tab w:val="left" w:pos="9630"/>
        </w:tabs>
        <w:spacing w:after="0"/>
        <w:ind w:hanging="360"/>
        <w:rPr>
          <w:rFonts w:ascii="Arial" w:hAnsi="Arial" w:cs="Arial"/>
          <w:bCs/>
          <w:color w:val="231F20"/>
          <w:sz w:val="22"/>
          <w:szCs w:val="22"/>
        </w:rPr>
      </w:pPr>
      <w:r w:rsidRPr="00B709DA">
        <w:rPr>
          <w:rFonts w:ascii="Arial" w:hAnsi="Arial" w:cs="Arial"/>
          <w:b/>
        </w:rPr>
        <w:t>POSITION DESCRIPTION</w:t>
      </w:r>
      <w:r w:rsidRPr="00B709DA">
        <w:rPr>
          <w:rFonts w:ascii="Arial" w:hAnsi="Arial" w:cs="Arial"/>
        </w:rPr>
        <w:t xml:space="preserve">:  </w:t>
      </w:r>
      <w:r w:rsidR="002222E6" w:rsidRPr="0010596A">
        <w:rPr>
          <w:rFonts w:ascii="Arial" w:hAnsi="Arial" w:cs="Arial"/>
          <w:bCs/>
          <w:color w:val="231F20"/>
          <w:sz w:val="22"/>
          <w:szCs w:val="22"/>
        </w:rPr>
        <w:t xml:space="preserve">Part-time position available </w:t>
      </w:r>
      <w:r w:rsidR="002222E6" w:rsidRPr="0010596A">
        <w:rPr>
          <w:rFonts w:ascii="Arial" w:hAnsi="Arial" w:cs="Arial"/>
          <w:sz w:val="22"/>
          <w:szCs w:val="22"/>
        </w:rPr>
        <w:t xml:space="preserve">as </w:t>
      </w:r>
      <w:r w:rsidR="002222E6" w:rsidRPr="0010596A">
        <w:rPr>
          <w:rFonts w:ascii="Arial" w:hAnsi="Arial" w:cs="Arial"/>
          <w:bCs/>
          <w:color w:val="231F20"/>
          <w:sz w:val="22"/>
          <w:szCs w:val="22"/>
        </w:rPr>
        <w:t xml:space="preserve">Adjunct faculty. </w:t>
      </w:r>
    </w:p>
    <w:p w14:paraId="33EB894A" w14:textId="74217465" w:rsidR="002222E6" w:rsidRDefault="002222E6" w:rsidP="002222E6">
      <w:pPr>
        <w:pStyle w:val="BodyTextIndent"/>
        <w:tabs>
          <w:tab w:val="left" w:pos="9630"/>
        </w:tabs>
        <w:spacing w:after="0"/>
        <w:ind w:hanging="360"/>
        <w:rPr>
          <w:rFonts w:ascii="Arial" w:hAnsi="Arial" w:cs="Arial"/>
          <w:bCs/>
          <w:color w:val="231F20"/>
          <w:sz w:val="22"/>
          <w:szCs w:val="22"/>
        </w:rPr>
      </w:pPr>
      <w:r w:rsidRPr="00B75E41">
        <w:rPr>
          <w:rFonts w:ascii="Arial" w:hAnsi="Arial" w:cs="Arial"/>
          <w:bCs/>
          <w:sz w:val="22"/>
          <w:szCs w:val="22"/>
        </w:rPr>
        <w:tab/>
        <w:t xml:space="preserve">Part-time position based on semester system. </w:t>
      </w:r>
      <w:r w:rsidRPr="00CF49E3">
        <w:rPr>
          <w:rFonts w:ascii="Arial" w:hAnsi="Arial" w:cs="Arial"/>
          <w:sz w:val="22"/>
          <w:szCs w:val="22"/>
        </w:rPr>
        <w:t>Under supervision of the Associated Dean of Computers, Manufacturing and Engineering,</w:t>
      </w:r>
      <w:r>
        <w:rPr>
          <w:rFonts w:ascii="Arial" w:hAnsi="Arial" w:cs="Arial"/>
          <w:sz w:val="22"/>
          <w:szCs w:val="22"/>
        </w:rPr>
        <w:t xml:space="preserve"> </w:t>
      </w:r>
      <w:r w:rsidRPr="00B75E41">
        <w:rPr>
          <w:rFonts w:ascii="Arial" w:hAnsi="Arial" w:cs="Arial"/>
          <w:bCs/>
          <w:sz w:val="22"/>
          <w:szCs w:val="22"/>
        </w:rPr>
        <w:t>the instructor will be responsible for providing guidance and instruction necessary to prepare students with the technical competencies essential</w:t>
      </w:r>
      <w:r>
        <w:rPr>
          <w:rFonts w:ascii="Arial" w:hAnsi="Arial" w:cs="Arial"/>
          <w:bCs/>
          <w:sz w:val="22"/>
          <w:szCs w:val="22"/>
        </w:rPr>
        <w:t xml:space="preserve"> for the electrical and computer engineering industry</w:t>
      </w:r>
      <w:r w:rsidRPr="00B75E41">
        <w:rPr>
          <w:rFonts w:ascii="Arial" w:hAnsi="Arial" w:cs="Arial"/>
          <w:bCs/>
          <w:sz w:val="22"/>
          <w:szCs w:val="22"/>
        </w:rPr>
        <w:t>. The adjunct instructor will perform all aspects of instruction as an ad</w:t>
      </w:r>
      <w:r>
        <w:rPr>
          <w:rFonts w:ascii="Arial" w:hAnsi="Arial" w:cs="Arial"/>
          <w:bCs/>
          <w:sz w:val="22"/>
          <w:szCs w:val="22"/>
        </w:rPr>
        <w:t xml:space="preserve">junct instructor for the Electrical and Computer Engineering Technology </w:t>
      </w:r>
      <w:r w:rsidRPr="00B75E41">
        <w:rPr>
          <w:rFonts w:ascii="Arial" w:hAnsi="Arial" w:cs="Arial"/>
          <w:bCs/>
          <w:sz w:val="22"/>
          <w:szCs w:val="22"/>
        </w:rPr>
        <w:t xml:space="preserve">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 </w:t>
      </w:r>
      <w:r>
        <w:rPr>
          <w:rFonts w:ascii="Arial" w:hAnsi="Arial" w:cs="Arial"/>
          <w:bCs/>
          <w:color w:val="231F20"/>
          <w:sz w:val="22"/>
          <w:szCs w:val="22"/>
        </w:rPr>
        <w:t xml:space="preserve"> </w:t>
      </w:r>
    </w:p>
    <w:p w14:paraId="6DFEA6A9" w14:textId="1180AF04" w:rsidR="002222E6" w:rsidRDefault="002222E6" w:rsidP="007B4C2E">
      <w:pPr>
        <w:spacing w:after="0" w:line="240" w:lineRule="auto"/>
        <w:rPr>
          <w:b/>
        </w:rPr>
      </w:pPr>
      <w:r w:rsidRPr="007B4C2E">
        <w:rPr>
          <w:b/>
        </w:rPr>
        <w:t>NOTE: Adjunct faculty positions are temporary, part time positions of employment appointed on a per academic term basis.</w:t>
      </w:r>
    </w:p>
    <w:p w14:paraId="10C6EA59" w14:textId="77777777" w:rsidR="007B4C2E" w:rsidRPr="007B4C2E" w:rsidRDefault="007B4C2E" w:rsidP="007B4C2E">
      <w:pPr>
        <w:spacing w:after="0" w:line="240" w:lineRule="auto"/>
        <w:rPr>
          <w:b/>
        </w:rPr>
      </w:pPr>
    </w:p>
    <w:p w14:paraId="3538441F" w14:textId="77777777" w:rsidR="00A42D13" w:rsidRDefault="008D215A" w:rsidP="00A42D13">
      <w:pPr>
        <w:spacing w:after="0" w:line="240" w:lineRule="auto"/>
        <w:rPr>
          <w:rFonts w:ascii="Arial" w:hAnsi="Arial" w:cs="Arial"/>
          <w:b/>
        </w:rPr>
      </w:pPr>
      <w:r w:rsidRPr="00B709DA">
        <w:rPr>
          <w:rFonts w:ascii="Arial" w:hAnsi="Arial" w:cs="Arial"/>
          <w:b/>
        </w:rPr>
        <w:t>MINIMUM QUALIFICATIONS:</w:t>
      </w:r>
    </w:p>
    <w:p w14:paraId="0F94E2C5" w14:textId="4A9A216B" w:rsidR="002222E6" w:rsidRPr="00A42D13" w:rsidRDefault="002222E6" w:rsidP="00A42D13">
      <w:pPr>
        <w:pStyle w:val="ListParagraph"/>
        <w:numPr>
          <w:ilvl w:val="0"/>
          <w:numId w:val="2"/>
        </w:numPr>
        <w:rPr>
          <w:rFonts w:ascii="Arial" w:hAnsi="Arial" w:cs="Arial"/>
        </w:rPr>
      </w:pPr>
      <w:r w:rsidRPr="00A42D13">
        <w:rPr>
          <w:rFonts w:ascii="Arial" w:hAnsi="Arial" w:cs="Arial"/>
        </w:rPr>
        <w:t>Bachelor’s Degree in Electrical/Computer Engineering or Engineering Technology AND a PE license.</w:t>
      </w:r>
    </w:p>
    <w:p w14:paraId="377D9E75" w14:textId="4B1388AD" w:rsidR="00F9182D" w:rsidRPr="0010596A" w:rsidRDefault="002A110D" w:rsidP="007B4C2E">
      <w:pPr>
        <w:numPr>
          <w:ilvl w:val="0"/>
          <w:numId w:val="2"/>
        </w:numPr>
        <w:spacing w:after="0" w:line="240" w:lineRule="auto"/>
        <w:rPr>
          <w:rFonts w:ascii="Arial" w:hAnsi="Arial" w:cs="Arial"/>
        </w:rPr>
      </w:pPr>
      <w:r>
        <w:rPr>
          <w:rFonts w:ascii="Arial" w:hAnsi="Arial" w:cs="Arial"/>
        </w:rPr>
        <w:t>Applicants</w:t>
      </w:r>
      <w:r w:rsidR="00F9182D">
        <w:rPr>
          <w:rFonts w:ascii="Arial" w:hAnsi="Arial" w:cs="Arial"/>
        </w:rPr>
        <w:t xml:space="preserve"> must meet the minimum requirements before scheduling an interview.</w:t>
      </w:r>
    </w:p>
    <w:p w14:paraId="058FE95E" w14:textId="319F84E8" w:rsidR="00F9182D" w:rsidRPr="00F9182D" w:rsidRDefault="00F9182D" w:rsidP="007B4C2E">
      <w:pPr>
        <w:numPr>
          <w:ilvl w:val="0"/>
          <w:numId w:val="2"/>
        </w:numPr>
        <w:spacing w:after="0" w:line="240" w:lineRule="auto"/>
        <w:rPr>
          <w:rFonts w:ascii="Arial" w:hAnsi="Arial" w:cs="Arial"/>
        </w:rPr>
      </w:pPr>
      <w:r>
        <w:rPr>
          <w:rFonts w:ascii="Arial" w:hAnsi="Arial" w:cs="Arial"/>
        </w:rPr>
        <w:t>Applicant is responsible for ensuring official/unofficial transcripts are on EasyHr.</w:t>
      </w:r>
    </w:p>
    <w:p w14:paraId="79FF42E0" w14:textId="77777777" w:rsidR="00534FB9" w:rsidRPr="00B709DA" w:rsidRDefault="00534FB9" w:rsidP="007B4C2E">
      <w:pPr>
        <w:pStyle w:val="NoSpacing"/>
        <w:rPr>
          <w:rFonts w:ascii="Arial" w:hAnsi="Arial" w:cs="Arial"/>
        </w:rPr>
      </w:pPr>
    </w:p>
    <w:p w14:paraId="2F7C6BE1" w14:textId="77777777" w:rsidR="002222E6" w:rsidRPr="0010596A" w:rsidRDefault="002222E6" w:rsidP="007B4C2E">
      <w:pPr>
        <w:spacing w:after="0" w:line="240" w:lineRule="auto"/>
        <w:rPr>
          <w:rFonts w:ascii="Arial" w:hAnsi="Arial" w:cs="Arial"/>
        </w:rPr>
      </w:pPr>
      <w:r w:rsidRPr="0010596A">
        <w:rPr>
          <w:rFonts w:ascii="Arial" w:hAnsi="Arial" w:cs="Arial"/>
          <w:b/>
          <w:bCs/>
        </w:rPr>
        <w:t>PREFERRED QUALIFICATIONS:</w:t>
      </w:r>
    </w:p>
    <w:p w14:paraId="534364AA" w14:textId="45898371" w:rsidR="002222E6" w:rsidRPr="00F9182D" w:rsidRDefault="00F9182D" w:rsidP="007B4C2E">
      <w:pPr>
        <w:pStyle w:val="NoSpacing"/>
        <w:numPr>
          <w:ilvl w:val="0"/>
          <w:numId w:val="8"/>
        </w:numPr>
        <w:rPr>
          <w:rFonts w:ascii="Arial" w:hAnsi="Arial" w:cs="Arial"/>
        </w:rPr>
      </w:pPr>
      <w:r>
        <w:rPr>
          <w:rFonts w:ascii="Arial" w:hAnsi="Arial" w:cs="Arial"/>
        </w:rPr>
        <w:t>Master’s Degree in Electrical/ Computer Engineering or Engineering Technology</w:t>
      </w:r>
      <w:r w:rsidR="002222E6" w:rsidRPr="00F9182D">
        <w:rPr>
          <w:rFonts w:ascii="Arial" w:hAnsi="Arial" w:cs="Arial"/>
        </w:rPr>
        <w:t>, industry experience in electrical</w:t>
      </w:r>
      <w:r>
        <w:rPr>
          <w:rFonts w:ascii="Arial" w:hAnsi="Arial" w:cs="Arial"/>
        </w:rPr>
        <w:t>/computer</w:t>
      </w:r>
      <w:r w:rsidR="002222E6" w:rsidRPr="00F9182D">
        <w:rPr>
          <w:rFonts w:ascii="Arial" w:hAnsi="Arial" w:cs="Arial"/>
        </w:rPr>
        <w:t xml:space="preserve"> </w:t>
      </w:r>
      <w:r>
        <w:rPr>
          <w:rFonts w:ascii="Arial" w:hAnsi="Arial" w:cs="Arial"/>
        </w:rPr>
        <w:t>engineering</w:t>
      </w:r>
      <w:r w:rsidR="002222E6" w:rsidRPr="00F9182D">
        <w:rPr>
          <w:rFonts w:ascii="Arial" w:hAnsi="Arial" w:cs="Arial"/>
        </w:rPr>
        <w:t xml:space="preserve"> technology</w:t>
      </w:r>
      <w:r>
        <w:rPr>
          <w:rFonts w:ascii="Arial" w:hAnsi="Arial" w:cs="Arial"/>
        </w:rPr>
        <w:t>.</w:t>
      </w:r>
    </w:p>
    <w:p w14:paraId="1A7256E6" w14:textId="77777777" w:rsidR="002222E6" w:rsidRDefault="002222E6" w:rsidP="00534FB9">
      <w:pPr>
        <w:pStyle w:val="NoSpacing"/>
        <w:rPr>
          <w:rFonts w:ascii="Arial" w:hAnsi="Arial" w:cs="Arial"/>
          <w:b/>
        </w:rPr>
      </w:pPr>
    </w:p>
    <w:p w14:paraId="50B57E17" w14:textId="5DBE3D45" w:rsidR="00E426C0" w:rsidRPr="00B709DA" w:rsidRDefault="00E426C0" w:rsidP="00534FB9">
      <w:pPr>
        <w:pStyle w:val="NoSpacing"/>
        <w:rPr>
          <w:rFonts w:ascii="Arial" w:hAnsi="Arial" w:cs="Arial"/>
        </w:rPr>
      </w:pPr>
      <w:r w:rsidRPr="00B709DA">
        <w:rPr>
          <w:rFonts w:ascii="Arial" w:hAnsi="Arial" w:cs="Arial"/>
          <w:b/>
        </w:rPr>
        <w:t>SALARY/BENEFITS:</w:t>
      </w:r>
      <w:r w:rsidRPr="00B709DA">
        <w:rPr>
          <w:rFonts w:ascii="Arial" w:hAnsi="Arial" w:cs="Arial"/>
        </w:rPr>
        <w:t xml:space="preserve"> </w:t>
      </w:r>
      <w:r w:rsidR="00EA2131">
        <w:rPr>
          <w:rFonts w:ascii="Arial" w:hAnsi="Arial" w:cs="Arial"/>
        </w:rPr>
        <w:t xml:space="preserve">($2000 - $2500) </w:t>
      </w:r>
      <w:r w:rsidR="00464945">
        <w:rPr>
          <w:rFonts w:ascii="Arial" w:hAnsi="Arial" w:cs="Arial"/>
        </w:rPr>
        <w:t>Salary varies depending on the course taught.</w:t>
      </w:r>
      <w:r w:rsidRPr="00B709DA">
        <w:rPr>
          <w:rFonts w:ascii="Arial" w:hAnsi="Arial" w:cs="Arial"/>
        </w:rPr>
        <w:t xml:space="preserve">  There are no State Benefits.</w:t>
      </w:r>
    </w:p>
    <w:p w14:paraId="5DB315CA" w14:textId="77777777" w:rsidR="00534FB9" w:rsidRPr="00B709DA" w:rsidRDefault="00534FB9" w:rsidP="00534FB9">
      <w:pPr>
        <w:pStyle w:val="NoSpacing"/>
        <w:rPr>
          <w:rFonts w:ascii="Arial" w:hAnsi="Arial" w:cs="Arial"/>
          <w:b/>
        </w:rPr>
      </w:pPr>
    </w:p>
    <w:p w14:paraId="7397F416" w14:textId="06A0259B" w:rsidR="002A110D" w:rsidRPr="002A110D" w:rsidRDefault="002A110D" w:rsidP="002A110D">
      <w:pPr>
        <w:rPr>
          <w:rFonts w:ascii="Arial" w:hAnsi="Arial" w:cs="Arial"/>
          <w:color w:val="1F497D"/>
        </w:rPr>
      </w:pPr>
      <w:r w:rsidRPr="0010596A">
        <w:rPr>
          <w:rFonts w:ascii="Arial" w:hAnsi="Arial" w:cs="Arial"/>
          <w:b/>
        </w:rPr>
        <w:t xml:space="preserve">APPLICATION PROCEDURE:  </w:t>
      </w:r>
      <w:r w:rsidRPr="0010596A">
        <w:rPr>
          <w:rFonts w:ascii="Arial" w:hAnsi="Arial" w:cs="Arial"/>
        </w:rPr>
        <w:t xml:space="preserve">APPLY ONLINE ONLY @ </w:t>
      </w:r>
      <w:hyperlink r:id="rId8" w:history="1">
        <w:r w:rsidRPr="0010596A">
          <w:rPr>
            <w:rStyle w:val="Hyperlink"/>
            <w:rFonts w:ascii="Arial" w:hAnsi="Arial" w:cs="Arial"/>
          </w:rPr>
          <w:t>www.chattahoocheetech.edu</w:t>
        </w:r>
      </w:hyperlink>
      <w:r w:rsidRPr="0010596A">
        <w:rPr>
          <w:rFonts w:ascii="Arial" w:hAnsi="Arial" w:cs="Arial"/>
        </w:rPr>
        <w:t xml:space="preserve"> and select “</w:t>
      </w:r>
      <w:r w:rsidR="007B4C2E">
        <w:rPr>
          <w:rFonts w:ascii="Arial" w:hAnsi="Arial" w:cs="Arial"/>
        </w:rPr>
        <w:t>me@ChattTech</w:t>
      </w:r>
      <w:r w:rsidRPr="0010596A">
        <w:rPr>
          <w:rFonts w:ascii="Arial" w:hAnsi="Arial" w:cs="Arial"/>
        </w:rPr>
        <w:t>” then “Jobs</w:t>
      </w:r>
      <w:r>
        <w:rPr>
          <w:rFonts w:ascii="Arial" w:hAnsi="Arial" w:cs="Arial"/>
        </w:rPr>
        <w:t xml:space="preserve"> &amp; Careers</w:t>
      </w:r>
      <w:r w:rsidR="007B4C2E">
        <w:rPr>
          <w:rFonts w:ascii="Arial" w:hAnsi="Arial" w:cs="Arial"/>
        </w:rPr>
        <w:t xml:space="preserve"> at Chatt Tech</w:t>
      </w:r>
      <w:r w:rsidRPr="0010596A">
        <w:rPr>
          <w:rFonts w:ascii="Arial" w:hAnsi="Arial" w:cs="Arial"/>
        </w:rPr>
        <w:t xml:space="preserve">.”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  </w:t>
      </w:r>
    </w:p>
    <w:p w14:paraId="277BE1BC" w14:textId="77777777" w:rsidR="002A110D" w:rsidRPr="0010596A" w:rsidRDefault="002A110D" w:rsidP="002A110D">
      <w:pPr>
        <w:rPr>
          <w:rFonts w:ascii="Arial" w:hAnsi="Arial" w:cs="Arial"/>
        </w:rPr>
      </w:pPr>
      <w:r w:rsidRPr="0010596A">
        <w:rPr>
          <w:rFonts w:ascii="Arial" w:hAnsi="Arial" w:cs="Arial"/>
          <w:b/>
          <w:bCs/>
        </w:rPr>
        <w:t>RESPONSE DEADLINE:</w:t>
      </w:r>
      <w:r w:rsidRPr="0010596A">
        <w:rPr>
          <w:rFonts w:ascii="Arial" w:hAnsi="Arial" w:cs="Arial"/>
        </w:rPr>
        <w:t xml:space="preserve">  Opened until filled</w:t>
      </w:r>
      <w:r>
        <w:rPr>
          <w:rFonts w:ascii="Arial" w:hAnsi="Arial" w:cs="Arial"/>
        </w:rPr>
        <w:t xml:space="preserve">, Multi hire </w:t>
      </w:r>
    </w:p>
    <w:p w14:paraId="7A34458E" w14:textId="77777777" w:rsidR="00E426C0" w:rsidRPr="00B709DA" w:rsidRDefault="003A3578">
      <w:pPr>
        <w:rPr>
          <w:rFonts w:ascii="Arial" w:hAnsi="Arial" w:cs="Arial"/>
        </w:rPr>
      </w:pPr>
      <w:r>
        <w:rPr>
          <w:rFonts w:ascii="Arial" w:hAnsi="Arial" w:cs="Arial"/>
          <w:b/>
        </w:rPr>
        <w:t xml:space="preserve">ANTICIPATED EMPLOYMENT DATE:  </w:t>
      </w:r>
      <w:r w:rsidRPr="003A3578">
        <w:rPr>
          <w:rFonts w:ascii="Arial" w:hAnsi="Arial" w:cs="Arial"/>
        </w:rPr>
        <w:t>As soon as</w:t>
      </w:r>
      <w:r>
        <w:rPr>
          <w:rFonts w:ascii="Arial" w:hAnsi="Arial" w:cs="Arial"/>
        </w:rPr>
        <w:t xml:space="preserve"> </w:t>
      </w:r>
      <w:r w:rsidR="00BC77F9">
        <w:rPr>
          <w:rFonts w:ascii="Arial" w:hAnsi="Arial" w:cs="Arial"/>
        </w:rPr>
        <w:t>Candidate</w:t>
      </w:r>
      <w:r>
        <w:rPr>
          <w:rFonts w:ascii="Arial" w:hAnsi="Arial" w:cs="Arial"/>
        </w:rPr>
        <w:t xml:space="preserve"> is available</w:t>
      </w:r>
    </w:p>
    <w:p w14:paraId="10D0DE65" w14:textId="6888FF7C" w:rsidR="00B709DA" w:rsidRPr="007B4C2E" w:rsidRDefault="002A110D" w:rsidP="007B4C2E">
      <w:pPr>
        <w:jc w:val="both"/>
        <w:rPr>
          <w:rFonts w:ascii="Arial" w:hAnsi="Arial" w:cs="Arial"/>
          <w:sz w:val="18"/>
        </w:rPr>
      </w:pPr>
      <w:r w:rsidRPr="0010596A">
        <w:rPr>
          <w:rFonts w:ascii="Arial" w:hAnsi="Arial" w:cs="Arial"/>
          <w:b/>
        </w:rPr>
        <w:t>EMPLOYMENT POLICY:</w:t>
      </w:r>
      <w:r w:rsidRPr="0010596A">
        <w:rPr>
          <w:rFonts w:ascii="Arial" w:hAnsi="Arial" w:cs="Arial"/>
        </w:rPr>
        <w:t xml:space="preserve"> </w:t>
      </w:r>
      <w:r w:rsidR="007B4C2E" w:rsidRPr="007B4C2E">
        <w:rPr>
          <w:rFonts w:ascii="Arial" w:hAnsi="Arial" w:cs="Arial"/>
          <w:iCs/>
          <w:sz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7B4C2E" w:rsidRPr="007B4C2E">
          <w:rPr>
            <w:rStyle w:val="Hyperlink"/>
            <w:rFonts w:ascii="Arial" w:hAnsi="Arial" w:cs="Arial"/>
            <w:iCs/>
            <w:sz w:val="18"/>
          </w:rPr>
          <w:t>(404) 679-4500</w:t>
        </w:r>
      </w:hyperlink>
      <w:r w:rsidR="007B4C2E" w:rsidRPr="007B4C2E">
        <w:rPr>
          <w:rFonts w:ascii="Arial" w:hAnsi="Arial" w:cs="Arial"/>
          <w:iCs/>
          <w:sz w:val="18"/>
        </w:rPr>
        <w:t>, or by using information available on SACSCOC’s website (</w:t>
      </w:r>
      <w:hyperlink r:id="rId10" w:history="1">
        <w:r w:rsidR="007B4C2E" w:rsidRPr="007B4C2E">
          <w:rPr>
            <w:rStyle w:val="Hyperlink"/>
            <w:rFonts w:ascii="Arial" w:hAnsi="Arial" w:cs="Arial"/>
            <w:iCs/>
            <w:sz w:val="18"/>
          </w:rPr>
          <w:t>www.sacscoc.org</w:t>
        </w:r>
      </w:hyperlink>
      <w:r w:rsidR="007B4C2E" w:rsidRPr="007B4C2E">
        <w:rPr>
          <w:rFonts w:ascii="Arial" w:hAnsi="Arial" w:cs="Arial"/>
          <w:iCs/>
          <w:sz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007B4C2E" w:rsidRPr="007B4C2E">
          <w:rPr>
            <w:rStyle w:val="Hyperlink"/>
            <w:rFonts w:ascii="Arial" w:hAnsi="Arial" w:cs="Arial"/>
            <w:iCs/>
            <w:sz w:val="18"/>
          </w:rPr>
          <w:t>Shanequa.Warrington@chattahoocheetech.edu</w:t>
        </w:r>
      </w:hyperlink>
      <w:r w:rsidR="007B4C2E" w:rsidRPr="007B4C2E">
        <w:rPr>
          <w:rFonts w:ascii="Arial" w:hAnsi="Arial" w:cs="Arial"/>
          <w:iCs/>
          <w:sz w:val="18"/>
        </w:rPr>
        <w:t xml:space="preserve"> and Chattahoochee Technical College Section 504 Coordinator, Caitlin Barton, 5198 Ross Road, Building A1320, Acworth, GA 30102, (770) 975-4099, or </w:t>
      </w:r>
      <w:hyperlink r:id="rId12" w:history="1">
        <w:r w:rsidR="007B4C2E" w:rsidRPr="007B4C2E">
          <w:rPr>
            <w:rStyle w:val="Hyperlink"/>
            <w:rFonts w:ascii="Arial" w:hAnsi="Arial" w:cs="Arial"/>
            <w:iCs/>
            <w:sz w:val="18"/>
          </w:rPr>
          <w:t>Caitlin.Barton@chattahoocheetech.edu</w:t>
        </w:r>
      </w:hyperlink>
      <w:r w:rsidR="007B4C2E" w:rsidRPr="007B4C2E">
        <w:rPr>
          <w:rFonts w:ascii="Arial" w:hAnsi="Arial" w:cs="Arial"/>
          <w:sz w:val="18"/>
        </w:rPr>
        <w:t>.</w:t>
      </w:r>
      <w:r w:rsidR="007C4CB8" w:rsidRPr="00B709DA">
        <w:rPr>
          <w:rFonts w:ascii="Arial" w:hAnsi="Arial" w:cs="Arial"/>
        </w:rPr>
        <w:t xml:space="preserve"> </w:t>
      </w:r>
    </w:p>
    <w:p w14:paraId="45839C58" w14:textId="1A03F9FC" w:rsidR="00270CFD" w:rsidRPr="00F9182D" w:rsidRDefault="007C4CB8" w:rsidP="007B4C2E">
      <w:pPr>
        <w:jc w:val="center"/>
        <w:rPr>
          <w:rFonts w:ascii="Arial" w:eastAsia="Times New Roman" w:hAnsi="Arial" w:cs="Arial"/>
          <w:sz w:val="20"/>
          <w:szCs w:val="20"/>
        </w:rPr>
      </w:pPr>
      <w:r w:rsidRPr="00B709DA">
        <w:rPr>
          <w:rFonts w:ascii="Arial" w:hAnsi="Arial" w:cs="Arial"/>
          <w:i/>
        </w:rPr>
        <w:t>A UNIT OF THE TECHNICAL COLLEGE SYSTEM OF GEORGIA</w:t>
      </w:r>
    </w:p>
    <w:sectPr w:rsidR="00270CFD" w:rsidRPr="00F9182D" w:rsidSect="00270C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3FE9"/>
    <w:multiLevelType w:val="hybridMultilevel"/>
    <w:tmpl w:val="2C00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C7401C"/>
    <w:multiLevelType w:val="hybridMultilevel"/>
    <w:tmpl w:val="2E7E272E"/>
    <w:lvl w:ilvl="0" w:tplc="6D66647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E23024"/>
    <w:multiLevelType w:val="hybridMultilevel"/>
    <w:tmpl w:val="3842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8B6E6E"/>
    <w:multiLevelType w:val="hybridMultilevel"/>
    <w:tmpl w:val="AECEB78C"/>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A47D13"/>
    <w:multiLevelType w:val="hybridMultilevel"/>
    <w:tmpl w:val="455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5A"/>
    <w:rsid w:val="00021448"/>
    <w:rsid w:val="000E6362"/>
    <w:rsid w:val="00184BA5"/>
    <w:rsid w:val="002222E6"/>
    <w:rsid w:val="00270CFD"/>
    <w:rsid w:val="002A110D"/>
    <w:rsid w:val="00314A82"/>
    <w:rsid w:val="003A3578"/>
    <w:rsid w:val="003C0ED8"/>
    <w:rsid w:val="00413549"/>
    <w:rsid w:val="00432649"/>
    <w:rsid w:val="00464945"/>
    <w:rsid w:val="00470E0E"/>
    <w:rsid w:val="00475183"/>
    <w:rsid w:val="004B22B5"/>
    <w:rsid w:val="004B2C83"/>
    <w:rsid w:val="00534FB9"/>
    <w:rsid w:val="00557C23"/>
    <w:rsid w:val="00595684"/>
    <w:rsid w:val="007B4C2E"/>
    <w:rsid w:val="007C4CB8"/>
    <w:rsid w:val="007C542B"/>
    <w:rsid w:val="00800F8E"/>
    <w:rsid w:val="008D215A"/>
    <w:rsid w:val="00906F70"/>
    <w:rsid w:val="0093612B"/>
    <w:rsid w:val="00A42D13"/>
    <w:rsid w:val="00B20C35"/>
    <w:rsid w:val="00B709DA"/>
    <w:rsid w:val="00BC77F9"/>
    <w:rsid w:val="00C011DC"/>
    <w:rsid w:val="00C563C7"/>
    <w:rsid w:val="00CA0A3C"/>
    <w:rsid w:val="00D958F1"/>
    <w:rsid w:val="00E426C0"/>
    <w:rsid w:val="00EA2131"/>
    <w:rsid w:val="00F10291"/>
    <w:rsid w:val="00F85932"/>
    <w:rsid w:val="00F90A0E"/>
    <w:rsid w:val="00F9182D"/>
    <w:rsid w:val="00F9447F"/>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26ED"/>
  <w15:chartTrackingRefBased/>
  <w15:docId w15:val="{AB00D387-FE6C-46DB-A01D-51360D58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E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26C0"/>
    <w:rPr>
      <w:color w:val="0000FF"/>
      <w:u w:val="single"/>
    </w:rPr>
  </w:style>
  <w:style w:type="paragraph" w:styleId="BalloonText">
    <w:name w:val="Balloon Text"/>
    <w:basedOn w:val="Normal"/>
    <w:link w:val="BalloonTextChar"/>
    <w:uiPriority w:val="99"/>
    <w:semiHidden/>
    <w:unhideWhenUsed/>
    <w:rsid w:val="00314A8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14A82"/>
    <w:rPr>
      <w:rFonts w:ascii="Tahoma" w:hAnsi="Tahoma" w:cs="Tahoma"/>
      <w:sz w:val="16"/>
      <w:szCs w:val="16"/>
    </w:rPr>
  </w:style>
  <w:style w:type="paragraph" w:styleId="NoSpacing">
    <w:name w:val="No Spacing"/>
    <w:uiPriority w:val="1"/>
    <w:qFormat/>
    <w:rsid w:val="00534FB9"/>
    <w:rPr>
      <w:sz w:val="22"/>
      <w:szCs w:val="22"/>
    </w:rPr>
  </w:style>
  <w:style w:type="paragraph" w:styleId="NormalWeb">
    <w:name w:val="Normal (Web)"/>
    <w:basedOn w:val="Normal"/>
    <w:rsid w:val="00270CFD"/>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Default">
    <w:name w:val="Default"/>
    <w:basedOn w:val="Normal"/>
    <w:rsid w:val="00270CFD"/>
    <w:pPr>
      <w:autoSpaceDE w:val="0"/>
      <w:autoSpaceDN w:val="0"/>
      <w:spacing w:after="0" w:line="240" w:lineRule="auto"/>
    </w:pPr>
    <w:rPr>
      <w:rFonts w:ascii="Tahoma" w:hAnsi="Tahoma" w:cs="Tahoma"/>
      <w:color w:val="000000"/>
      <w:sz w:val="24"/>
      <w:szCs w:val="24"/>
    </w:rPr>
  </w:style>
  <w:style w:type="paragraph" w:customStyle="1" w:styleId="a">
    <w:name w:val="_"/>
    <w:basedOn w:val="Normal"/>
    <w:rsid w:val="00270CFD"/>
    <w:pPr>
      <w:widowControl w:val="0"/>
      <w:spacing w:after="0" w:line="240" w:lineRule="auto"/>
      <w:ind w:left="720" w:hanging="720"/>
    </w:pPr>
    <w:rPr>
      <w:rFonts w:ascii="CG Omega" w:eastAsia="Times New Roman" w:hAnsi="CG Omega"/>
      <w:snapToGrid w:val="0"/>
      <w:sz w:val="24"/>
      <w:szCs w:val="20"/>
    </w:rPr>
  </w:style>
  <w:style w:type="character" w:styleId="Strong">
    <w:name w:val="Strong"/>
    <w:qFormat/>
    <w:rsid w:val="00B709DA"/>
    <w:rPr>
      <w:b/>
      <w:bCs/>
    </w:rPr>
  </w:style>
  <w:style w:type="paragraph" w:styleId="BodyText">
    <w:name w:val="Body Text"/>
    <w:basedOn w:val="Normal"/>
    <w:link w:val="BodyTextChar"/>
    <w:uiPriority w:val="99"/>
    <w:semiHidden/>
    <w:unhideWhenUsed/>
    <w:rsid w:val="00B709DA"/>
    <w:pPr>
      <w:spacing w:after="120"/>
    </w:pPr>
    <w:rPr>
      <w:lang w:val="x-none" w:eastAsia="x-none"/>
    </w:rPr>
  </w:style>
  <w:style w:type="character" w:customStyle="1" w:styleId="BodyTextChar">
    <w:name w:val="Body Text Char"/>
    <w:link w:val="BodyText"/>
    <w:uiPriority w:val="99"/>
    <w:semiHidden/>
    <w:rsid w:val="00B709DA"/>
    <w:rPr>
      <w:sz w:val="22"/>
      <w:szCs w:val="22"/>
    </w:rPr>
  </w:style>
  <w:style w:type="paragraph" w:styleId="BodyTextIndent">
    <w:name w:val="Body Text Indent"/>
    <w:basedOn w:val="Normal"/>
    <w:link w:val="BodyTextIndentChar"/>
    <w:semiHidden/>
    <w:unhideWhenUsed/>
    <w:rsid w:val="002222E6"/>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link w:val="BodyTextIndent"/>
    <w:semiHidden/>
    <w:rsid w:val="002222E6"/>
    <w:rPr>
      <w:rFonts w:ascii="Times New Roman" w:eastAsia="Times New Roman" w:hAnsi="Times New Roman"/>
      <w:szCs w:val="24"/>
    </w:rPr>
  </w:style>
  <w:style w:type="paragraph" w:styleId="ListParagraph">
    <w:name w:val="List Paragraph"/>
    <w:basedOn w:val="Normal"/>
    <w:uiPriority w:val="34"/>
    <w:qFormat/>
    <w:rsid w:val="002222E6"/>
    <w:pPr>
      <w:widowControl w:val="0"/>
      <w:autoSpaceDE w:val="0"/>
      <w:autoSpaceDN w:val="0"/>
      <w:adjustRightInd w:val="0"/>
      <w:spacing w:after="0" w:line="240" w:lineRule="auto"/>
      <w:ind w:left="720"/>
      <w:contextualSpacing/>
    </w:pPr>
    <w:rPr>
      <w:rFonts w:ascii="Times New Roman" w:eastAsia="Times New Roman" w:hAnsi="Times New Roman"/>
      <w:sz w:val="20"/>
      <w:szCs w:val="24"/>
    </w:rPr>
  </w:style>
  <w:style w:type="character" w:styleId="UnresolvedMention">
    <w:name w:val="Unresolved Mention"/>
    <w:basedOn w:val="DefaultParagraphFont"/>
    <w:uiPriority w:val="99"/>
    <w:semiHidden/>
    <w:unhideWhenUsed/>
    <w:rsid w:val="007B4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99B48-EFE2-4A91-BEE6-6F2654314C0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7a9c726-0193-430c-8b0a-b93b53744f79"/>
    <ds:schemaRef ds:uri="http://purl.org/dc/elements/1.1/"/>
    <ds:schemaRef ds:uri="adc23242-0985-4d11-9658-9c9863e48bd5"/>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0DCE935-8D91-47DC-8E37-42154AFF9B98}">
  <ds:schemaRefs>
    <ds:schemaRef ds:uri="http://schemas.microsoft.com/sharepoint/v3/contenttype/forms"/>
  </ds:schemaRefs>
</ds:datastoreItem>
</file>

<file path=customXml/itemProps3.xml><?xml version="1.0" encoding="utf-8"?>
<ds:datastoreItem xmlns:ds="http://schemas.openxmlformats.org/officeDocument/2006/customXml" ds:itemID="{CB5AFC00-0E1E-4314-9D96-10CFD4E6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4281</CharactersWithSpaces>
  <SharedDoc>false</SharedDoc>
  <HLinks>
    <vt:vector size="6" baseType="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lhazelip</dc:creator>
  <cp:keywords/>
  <cp:lastModifiedBy>Shereida Austin</cp:lastModifiedBy>
  <cp:revision>2</cp:revision>
  <dcterms:created xsi:type="dcterms:W3CDTF">2024-05-16T15:26:00Z</dcterms:created>
  <dcterms:modified xsi:type="dcterms:W3CDTF">2024-05-16T15:26:00Z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