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103816" w:rsidRDefault="008F1B23" w:rsidP="00235409">
      <w:pPr>
        <w:widowControl/>
        <w:rPr>
          <w:rStyle w:val="Strong"/>
          <w:rFonts w:ascii="Arial" w:hAnsi="Arial" w:cs="Arial"/>
          <w:sz w:val="24"/>
        </w:rPr>
      </w:pPr>
    </w:p>
    <w:p w:rsidR="00C22579" w:rsidRPr="00103816" w:rsidRDefault="00C22579" w:rsidP="00C22579">
      <w:pPr>
        <w:widowControl/>
        <w:jc w:val="center"/>
        <w:rPr>
          <w:rStyle w:val="Strong"/>
          <w:rFonts w:ascii="Arial" w:hAnsi="Arial" w:cs="Arial"/>
          <w:sz w:val="24"/>
        </w:rPr>
      </w:pPr>
      <w:r w:rsidRPr="00103816">
        <w:rPr>
          <w:rStyle w:val="Strong"/>
          <w:rFonts w:ascii="Arial" w:hAnsi="Arial" w:cs="Arial"/>
          <w:sz w:val="24"/>
        </w:rPr>
        <w:t>POSITION ANNOUNCEMENT</w:t>
      </w:r>
    </w:p>
    <w:p w:rsidR="002D0E53" w:rsidRPr="00103816" w:rsidRDefault="002D0E53" w:rsidP="00591003">
      <w:pPr>
        <w:widowControl/>
        <w:rPr>
          <w:rStyle w:val="Strong"/>
          <w:rFonts w:ascii="Arial" w:hAnsi="Arial" w:cs="Arial"/>
          <w:sz w:val="24"/>
        </w:rPr>
      </w:pPr>
    </w:p>
    <w:p w:rsidR="00C41CCB" w:rsidRPr="00103816" w:rsidRDefault="00BE2E6F" w:rsidP="00380404">
      <w:pPr>
        <w:widowControl/>
        <w:rPr>
          <w:rFonts w:ascii="Arial" w:hAnsi="Arial" w:cs="Arial"/>
        </w:rPr>
      </w:pPr>
      <w:r w:rsidRPr="00103816">
        <w:rPr>
          <w:rStyle w:val="Strong"/>
          <w:rFonts w:ascii="Arial" w:hAnsi="Arial" w:cs="Arial"/>
          <w:sz w:val="24"/>
        </w:rPr>
        <w:t>POSITION:</w:t>
      </w:r>
      <w:r w:rsidR="008E2AAF" w:rsidRPr="00103816">
        <w:rPr>
          <w:rStyle w:val="Strong"/>
          <w:rFonts w:ascii="Arial" w:hAnsi="Arial" w:cs="Arial"/>
          <w:sz w:val="24"/>
        </w:rPr>
        <w:t xml:space="preserve"> </w:t>
      </w:r>
      <w:r w:rsidR="003C59FD" w:rsidRPr="00103816">
        <w:rPr>
          <w:rStyle w:val="Strong"/>
          <w:rFonts w:ascii="Arial" w:hAnsi="Arial" w:cs="Arial"/>
          <w:sz w:val="24"/>
        </w:rPr>
        <w:t>Web Administrator (North Metro Campus)</w:t>
      </w:r>
    </w:p>
    <w:p w:rsidR="003549A3" w:rsidRPr="00103816" w:rsidRDefault="00BE2E6F" w:rsidP="00380404">
      <w:pPr>
        <w:rPr>
          <w:rFonts w:ascii="Arial" w:hAnsi="Arial" w:cs="Arial"/>
          <w:b/>
        </w:rPr>
      </w:pPr>
      <w:r w:rsidRPr="00103816">
        <w:rPr>
          <w:rStyle w:val="Strong"/>
          <w:rFonts w:ascii="Arial" w:hAnsi="Arial" w:cs="Arial"/>
          <w:sz w:val="24"/>
        </w:rPr>
        <w:t>POSITION DESCRIPTION:</w:t>
      </w:r>
      <w:r w:rsidR="003C59FD" w:rsidRPr="00103816">
        <w:rPr>
          <w:rStyle w:val="Strong"/>
          <w:rFonts w:ascii="Arial" w:hAnsi="Arial" w:cs="Arial"/>
          <w:sz w:val="24"/>
        </w:rPr>
        <w:t xml:space="preserve"> </w:t>
      </w:r>
      <w:r w:rsidR="003C59FD" w:rsidRPr="00103816">
        <w:rPr>
          <w:rStyle w:val="Strong"/>
          <w:rFonts w:ascii="Arial" w:hAnsi="Arial" w:cs="Arial"/>
          <w:b w:val="0"/>
          <w:sz w:val="24"/>
        </w:rPr>
        <w:t>This position is responsible for coordinating, development, and implementation and maintenance of the college’s website and mobile platforms to ensure effective recruitment of students, support of external patron’s communication needs and promotion of the college’s services and programs. This position works directly with the college’s External Affairs division to support their marketing communications efforts and monitors web presences for ADA compliance per State of Georgia and Federal Accessibility Regulations.</w:t>
      </w:r>
    </w:p>
    <w:p w:rsidR="00986185" w:rsidRPr="00103816" w:rsidRDefault="00986185" w:rsidP="00380404">
      <w:pPr>
        <w:rPr>
          <w:rFonts w:ascii="Arial" w:hAnsi="Arial" w:cs="Arial"/>
          <w:b/>
        </w:rPr>
      </w:pPr>
    </w:p>
    <w:p w:rsidR="00B30D37" w:rsidRPr="00103816" w:rsidRDefault="00BE2E6F" w:rsidP="00B30D37">
      <w:pPr>
        <w:rPr>
          <w:rFonts w:ascii="Arial" w:hAnsi="Arial" w:cs="Arial"/>
          <w:b/>
        </w:rPr>
      </w:pPr>
      <w:r w:rsidRPr="00103816">
        <w:rPr>
          <w:rFonts w:ascii="Arial" w:hAnsi="Arial" w:cs="Arial"/>
          <w:b/>
        </w:rPr>
        <w:t>MAJOR DUTIES:</w:t>
      </w:r>
    </w:p>
    <w:p w:rsidR="003C59FD" w:rsidRPr="00103816" w:rsidRDefault="003C59FD" w:rsidP="003C59FD">
      <w:pPr>
        <w:rPr>
          <w:rFonts w:ascii="Arial" w:hAnsi="Arial" w:cs="Arial"/>
          <w:b/>
        </w:rPr>
      </w:pPr>
      <w:r w:rsidRPr="00103816">
        <w:rPr>
          <w:rFonts w:ascii="Arial" w:hAnsi="Arial" w:cs="Arial"/>
          <w:b/>
        </w:rPr>
        <w:t>PRIMARY DUTIES</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 xml:space="preserve">Conducts the development, enhancement and maintenance of the organization’s website(s). </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Develops customized website programs per staff and faculty requests to include creating forms and other documents</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Initiates redesign of the college’s website for increased efficiencies and communication when appropriate.</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 xml:space="preserve">Manage tactical SEO initiatives including on-site optimization, keyword analysis, web content development, link building, site auditing, competitive analysis and new technologies based on popular search engine algorithm changes. </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Submits URL to search engines to maximize SEO.</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Manage contracts and support matters regarding to cloud-hosted Modern Campus Website.</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Access to the “.</w:t>
      </w:r>
      <w:proofErr w:type="spellStart"/>
      <w:r w:rsidRPr="00103816">
        <w:rPr>
          <w:rFonts w:ascii="Arial" w:hAnsi="Arial" w:cs="Arial"/>
          <w:sz w:val="24"/>
          <w:szCs w:val="24"/>
        </w:rPr>
        <w:t>htaccess</w:t>
      </w:r>
      <w:proofErr w:type="spellEnd"/>
      <w:r w:rsidRPr="00103816">
        <w:rPr>
          <w:rFonts w:ascii="Arial" w:hAnsi="Arial" w:cs="Arial"/>
          <w:sz w:val="24"/>
          <w:szCs w:val="24"/>
        </w:rPr>
        <w:t xml:space="preserve"> “file to add redirects- header security knowledge such as HSTS, XSS prevention, etc. or send to Modern Campus Support to apply.</w:t>
      </w:r>
    </w:p>
    <w:p w:rsidR="003C59FD" w:rsidRPr="00103816" w:rsidRDefault="003C59FD" w:rsidP="003C59FD">
      <w:pPr>
        <w:pStyle w:val="ListParagraph"/>
        <w:numPr>
          <w:ilvl w:val="0"/>
          <w:numId w:val="20"/>
        </w:numPr>
        <w:rPr>
          <w:rFonts w:ascii="Arial" w:hAnsi="Arial" w:cs="Arial"/>
          <w:sz w:val="24"/>
          <w:szCs w:val="24"/>
        </w:rPr>
      </w:pPr>
      <w:r w:rsidRPr="00103816">
        <w:rPr>
          <w:rFonts w:ascii="Arial" w:hAnsi="Arial" w:cs="Arial"/>
          <w:sz w:val="24"/>
          <w:szCs w:val="24"/>
        </w:rPr>
        <w:t>Handles any DNS work.</w:t>
      </w:r>
    </w:p>
    <w:p w:rsidR="003C59FD" w:rsidRPr="00103816" w:rsidRDefault="003C59FD" w:rsidP="003C59FD">
      <w:pPr>
        <w:rPr>
          <w:rFonts w:ascii="Arial" w:hAnsi="Arial" w:cs="Arial"/>
          <w:b/>
        </w:rPr>
      </w:pPr>
    </w:p>
    <w:p w:rsidR="003C59FD" w:rsidRPr="00103816" w:rsidRDefault="003C59FD" w:rsidP="003C59FD">
      <w:pPr>
        <w:rPr>
          <w:rFonts w:ascii="Arial" w:hAnsi="Arial" w:cs="Arial"/>
          <w:b/>
        </w:rPr>
      </w:pPr>
      <w:r w:rsidRPr="00103816">
        <w:rPr>
          <w:rFonts w:ascii="Arial" w:hAnsi="Arial" w:cs="Arial"/>
          <w:b/>
        </w:rPr>
        <w:t>SECONDARY DUTIES</w:t>
      </w:r>
    </w:p>
    <w:p w:rsidR="003C59FD" w:rsidRPr="00103816" w:rsidRDefault="003C59FD" w:rsidP="003C59FD">
      <w:pPr>
        <w:pStyle w:val="ListParagraph"/>
        <w:numPr>
          <w:ilvl w:val="0"/>
          <w:numId w:val="17"/>
        </w:numPr>
        <w:rPr>
          <w:rFonts w:ascii="Arial" w:hAnsi="Arial" w:cs="Arial"/>
          <w:sz w:val="24"/>
          <w:szCs w:val="24"/>
        </w:rPr>
      </w:pPr>
      <w:r w:rsidRPr="00103816">
        <w:rPr>
          <w:rFonts w:ascii="Arial" w:hAnsi="Arial" w:cs="Arial"/>
          <w:sz w:val="24"/>
          <w:szCs w:val="24"/>
        </w:rPr>
        <w:t>Assists External Affairs in strengthening social media platform use.</w:t>
      </w:r>
    </w:p>
    <w:p w:rsidR="003C59FD" w:rsidRPr="00103816" w:rsidRDefault="003C59FD" w:rsidP="003C59FD">
      <w:pPr>
        <w:pStyle w:val="ListParagraph"/>
        <w:numPr>
          <w:ilvl w:val="0"/>
          <w:numId w:val="17"/>
        </w:numPr>
        <w:rPr>
          <w:rFonts w:ascii="Arial" w:hAnsi="Arial" w:cs="Arial"/>
          <w:sz w:val="24"/>
          <w:szCs w:val="24"/>
        </w:rPr>
      </w:pPr>
      <w:r w:rsidRPr="00103816">
        <w:rPr>
          <w:rFonts w:ascii="Arial" w:hAnsi="Arial" w:cs="Arial"/>
          <w:sz w:val="24"/>
          <w:szCs w:val="24"/>
        </w:rPr>
        <w:t>Performs related duties.</w:t>
      </w:r>
    </w:p>
    <w:p w:rsidR="003C59FD" w:rsidRPr="00103816" w:rsidRDefault="003C59FD" w:rsidP="003C59FD">
      <w:pPr>
        <w:rPr>
          <w:rFonts w:ascii="Arial" w:hAnsi="Arial" w:cs="Arial"/>
        </w:rPr>
      </w:pPr>
    </w:p>
    <w:p w:rsidR="003C59FD" w:rsidRPr="00103816" w:rsidRDefault="003C59FD" w:rsidP="003C59FD">
      <w:pPr>
        <w:rPr>
          <w:rFonts w:ascii="Arial" w:hAnsi="Arial" w:cs="Arial"/>
          <w:b/>
        </w:rPr>
      </w:pPr>
      <w:r w:rsidRPr="00103816">
        <w:rPr>
          <w:rFonts w:ascii="Arial" w:hAnsi="Arial" w:cs="Arial"/>
          <w:b/>
        </w:rPr>
        <w:t>SPECIALIZED DUTIES</w:t>
      </w:r>
    </w:p>
    <w:p w:rsidR="003C59FD" w:rsidRPr="00103816" w:rsidRDefault="003C59FD" w:rsidP="003C59FD">
      <w:pPr>
        <w:pStyle w:val="ListParagraph"/>
        <w:numPr>
          <w:ilvl w:val="0"/>
          <w:numId w:val="14"/>
        </w:numPr>
        <w:rPr>
          <w:rFonts w:ascii="Arial" w:hAnsi="Arial" w:cs="Arial"/>
          <w:sz w:val="24"/>
          <w:szCs w:val="24"/>
        </w:rPr>
      </w:pPr>
      <w:r w:rsidRPr="00103816">
        <w:rPr>
          <w:rFonts w:ascii="Arial" w:hAnsi="Arial" w:cs="Arial"/>
          <w:sz w:val="24"/>
          <w:szCs w:val="24"/>
        </w:rPr>
        <w:t>Ensures that the website is dynamic and responsive.</w:t>
      </w:r>
    </w:p>
    <w:p w:rsidR="003C59FD" w:rsidRPr="00103816" w:rsidRDefault="003C59FD" w:rsidP="003C59FD">
      <w:pPr>
        <w:pStyle w:val="ListParagraph"/>
        <w:numPr>
          <w:ilvl w:val="0"/>
          <w:numId w:val="14"/>
        </w:numPr>
        <w:rPr>
          <w:rFonts w:ascii="Arial" w:hAnsi="Arial" w:cs="Arial"/>
          <w:sz w:val="24"/>
          <w:szCs w:val="24"/>
        </w:rPr>
      </w:pPr>
      <w:r w:rsidRPr="00103816">
        <w:rPr>
          <w:rFonts w:ascii="Arial" w:hAnsi="Arial" w:cs="Arial"/>
          <w:sz w:val="24"/>
          <w:szCs w:val="24"/>
        </w:rPr>
        <w:t>Provide technical support to website content editors.</w:t>
      </w:r>
    </w:p>
    <w:p w:rsidR="003C59FD" w:rsidRPr="00103816" w:rsidRDefault="003C59FD" w:rsidP="003C59FD">
      <w:pPr>
        <w:pStyle w:val="ListParagraph"/>
        <w:numPr>
          <w:ilvl w:val="0"/>
          <w:numId w:val="14"/>
        </w:numPr>
        <w:rPr>
          <w:rFonts w:ascii="Arial" w:hAnsi="Arial" w:cs="Arial"/>
          <w:sz w:val="24"/>
          <w:szCs w:val="24"/>
        </w:rPr>
      </w:pPr>
      <w:r w:rsidRPr="00103816">
        <w:rPr>
          <w:rFonts w:ascii="Arial" w:hAnsi="Arial" w:cs="Arial"/>
          <w:sz w:val="24"/>
          <w:szCs w:val="24"/>
        </w:rPr>
        <w:t>Serves as a backup to the content editors for the public website as well as the Intranet site.</w:t>
      </w:r>
    </w:p>
    <w:p w:rsidR="003C59FD" w:rsidRPr="00103816" w:rsidRDefault="003C59FD" w:rsidP="003C59FD">
      <w:pPr>
        <w:pStyle w:val="ListParagraph"/>
        <w:numPr>
          <w:ilvl w:val="0"/>
          <w:numId w:val="14"/>
        </w:numPr>
        <w:rPr>
          <w:rFonts w:ascii="Arial" w:hAnsi="Arial" w:cs="Arial"/>
          <w:sz w:val="24"/>
          <w:szCs w:val="24"/>
        </w:rPr>
      </w:pPr>
      <w:r w:rsidRPr="00103816">
        <w:rPr>
          <w:rFonts w:ascii="Arial" w:hAnsi="Arial" w:cs="Arial"/>
          <w:sz w:val="24"/>
          <w:szCs w:val="24"/>
        </w:rPr>
        <w:t>Serves as the primary point of contact for edits to the SharePoint Intranet.</w:t>
      </w:r>
    </w:p>
    <w:p w:rsidR="003C59FD" w:rsidRPr="00103816" w:rsidRDefault="003C59FD" w:rsidP="003C59FD">
      <w:pPr>
        <w:rPr>
          <w:rFonts w:ascii="Arial" w:hAnsi="Arial" w:cs="Arial"/>
          <w:b/>
        </w:rPr>
      </w:pPr>
    </w:p>
    <w:p w:rsidR="003C59FD" w:rsidRPr="00103816" w:rsidRDefault="003C59FD" w:rsidP="003C59FD">
      <w:pPr>
        <w:rPr>
          <w:rFonts w:ascii="Arial" w:hAnsi="Arial" w:cs="Arial"/>
          <w:b/>
        </w:rPr>
      </w:pPr>
      <w:r w:rsidRPr="00103816">
        <w:rPr>
          <w:rFonts w:ascii="Arial" w:hAnsi="Arial" w:cs="Arial"/>
          <w:b/>
        </w:rPr>
        <w:t>MORALE, COMMUNICATION, COMPLIANCE</w:t>
      </w:r>
    </w:p>
    <w:p w:rsidR="003C59FD" w:rsidRPr="00103816" w:rsidRDefault="003C59FD" w:rsidP="003C59FD">
      <w:pPr>
        <w:pStyle w:val="ListParagraph"/>
        <w:numPr>
          <w:ilvl w:val="0"/>
          <w:numId w:val="11"/>
        </w:numPr>
        <w:rPr>
          <w:rFonts w:ascii="Arial" w:hAnsi="Arial" w:cs="Arial"/>
          <w:sz w:val="24"/>
          <w:szCs w:val="24"/>
        </w:rPr>
      </w:pPr>
      <w:r w:rsidRPr="00103816">
        <w:rPr>
          <w:rFonts w:ascii="Arial" w:hAnsi="Arial" w:cs="Arial"/>
          <w:sz w:val="24"/>
          <w:szCs w:val="24"/>
        </w:rPr>
        <w:t xml:space="preserve">Innovate, recommend and use new media strategies to ensure digital campaigns reach the right target audience at the right time in the most effective and efficient way.   </w:t>
      </w:r>
    </w:p>
    <w:p w:rsidR="003C59FD" w:rsidRPr="00103816" w:rsidRDefault="003C59FD" w:rsidP="003C59FD">
      <w:pPr>
        <w:pStyle w:val="ListParagraph"/>
        <w:numPr>
          <w:ilvl w:val="0"/>
          <w:numId w:val="11"/>
        </w:numPr>
        <w:rPr>
          <w:rFonts w:ascii="Arial" w:hAnsi="Arial" w:cs="Arial"/>
          <w:sz w:val="24"/>
          <w:szCs w:val="24"/>
        </w:rPr>
      </w:pPr>
      <w:r w:rsidRPr="00103816">
        <w:rPr>
          <w:rFonts w:ascii="Arial" w:hAnsi="Arial" w:cs="Arial"/>
          <w:sz w:val="24"/>
          <w:szCs w:val="24"/>
        </w:rPr>
        <w:t>Maintain ongoing knowledge in digital marketing trends, techniques and applications</w:t>
      </w:r>
    </w:p>
    <w:p w:rsidR="003C59FD" w:rsidRPr="00103816" w:rsidRDefault="003C59FD" w:rsidP="003C59FD">
      <w:pPr>
        <w:pStyle w:val="ListParagraph"/>
        <w:numPr>
          <w:ilvl w:val="0"/>
          <w:numId w:val="11"/>
        </w:numPr>
        <w:rPr>
          <w:rFonts w:ascii="Arial" w:hAnsi="Arial" w:cs="Arial"/>
          <w:sz w:val="24"/>
          <w:szCs w:val="24"/>
        </w:rPr>
      </w:pPr>
      <w:r w:rsidRPr="00103816">
        <w:rPr>
          <w:rFonts w:ascii="Arial" w:hAnsi="Arial" w:cs="Arial"/>
          <w:sz w:val="24"/>
          <w:szCs w:val="24"/>
        </w:rPr>
        <w:t>Assesses the usability/functionality of the website – engaging in focus groups, surveys, heat-mapping, and other strategies – and adjusts as necessary to enhance the effectiveness of visitors’ being able to find information sought. Assessment will also include polling front-counter, call-center, advisors, and other staff to determine which questions are of highest frequency still being asked in-person.</w:t>
      </w:r>
    </w:p>
    <w:p w:rsidR="00C03FFC" w:rsidRPr="00103816" w:rsidRDefault="00C03FFC" w:rsidP="00C03FFC">
      <w:pPr>
        <w:pStyle w:val="ListParagraph"/>
        <w:rPr>
          <w:rFonts w:ascii="Arial" w:hAnsi="Arial" w:cs="Arial"/>
          <w:bCs/>
          <w:sz w:val="24"/>
          <w:szCs w:val="24"/>
        </w:rPr>
      </w:pPr>
    </w:p>
    <w:p w:rsidR="00032ED7" w:rsidRPr="00103816" w:rsidRDefault="00BE2E6F" w:rsidP="00820217">
      <w:pPr>
        <w:widowControl/>
        <w:rPr>
          <w:rStyle w:val="Strong"/>
          <w:rFonts w:ascii="Arial" w:hAnsi="Arial" w:cs="Arial"/>
          <w:sz w:val="24"/>
        </w:rPr>
      </w:pPr>
      <w:r w:rsidRPr="00103816">
        <w:rPr>
          <w:rStyle w:val="Strong"/>
          <w:rFonts w:ascii="Arial" w:hAnsi="Arial" w:cs="Arial"/>
          <w:sz w:val="24"/>
        </w:rPr>
        <w:t>MINIMUM QUALIFICATIONS:</w:t>
      </w:r>
    </w:p>
    <w:p w:rsidR="00103816" w:rsidRPr="00103816" w:rsidRDefault="00103816" w:rsidP="00103816">
      <w:pPr>
        <w:pStyle w:val="ListParagraph"/>
        <w:numPr>
          <w:ilvl w:val="0"/>
          <w:numId w:val="21"/>
        </w:numPr>
        <w:rPr>
          <w:rStyle w:val="Strong"/>
          <w:rFonts w:ascii="Arial" w:hAnsi="Arial" w:cs="Arial"/>
          <w:b w:val="0"/>
          <w:sz w:val="24"/>
          <w:szCs w:val="24"/>
        </w:rPr>
      </w:pPr>
      <w:r w:rsidRPr="00103816">
        <w:rPr>
          <w:rStyle w:val="Strong"/>
          <w:rFonts w:ascii="Arial" w:hAnsi="Arial" w:cs="Arial"/>
          <w:b w:val="0"/>
          <w:sz w:val="24"/>
          <w:szCs w:val="24"/>
        </w:rPr>
        <w:t>Bachelor’s degree *and* Three (3) years of related work experience.</w:t>
      </w:r>
    </w:p>
    <w:p w:rsidR="00103816" w:rsidRPr="00103816" w:rsidRDefault="00103816" w:rsidP="00103816">
      <w:pPr>
        <w:pStyle w:val="ListParagraph"/>
        <w:numPr>
          <w:ilvl w:val="1"/>
          <w:numId w:val="21"/>
        </w:numPr>
        <w:rPr>
          <w:rStyle w:val="Strong"/>
          <w:rFonts w:ascii="Arial" w:hAnsi="Arial" w:cs="Arial"/>
          <w:b w:val="0"/>
          <w:sz w:val="24"/>
          <w:szCs w:val="24"/>
        </w:rPr>
      </w:pPr>
      <w:r w:rsidRPr="00103816">
        <w:rPr>
          <w:rStyle w:val="Strong"/>
          <w:rFonts w:ascii="Arial" w:hAnsi="Arial" w:cs="Arial"/>
          <w:b w:val="0"/>
          <w:sz w:val="24"/>
          <w:szCs w:val="24"/>
        </w:rPr>
        <w:t>Note: Experience may substitute for the degree on a year-for-year basis.</w:t>
      </w:r>
    </w:p>
    <w:p w:rsidR="00C03FFC" w:rsidRPr="00103816" w:rsidRDefault="00C03FFC" w:rsidP="00C03FFC">
      <w:pPr>
        <w:pStyle w:val="ListParagraph"/>
        <w:rPr>
          <w:rStyle w:val="Strong"/>
          <w:rFonts w:ascii="Arial" w:hAnsi="Arial" w:cs="Arial"/>
          <w:b w:val="0"/>
          <w:sz w:val="24"/>
          <w:szCs w:val="24"/>
        </w:rPr>
      </w:pPr>
    </w:p>
    <w:p w:rsidR="000B20C3" w:rsidRPr="00103816" w:rsidRDefault="000B20C3" w:rsidP="000B20C3">
      <w:pPr>
        <w:widowControl/>
        <w:rPr>
          <w:rStyle w:val="Strong"/>
          <w:rFonts w:ascii="Arial" w:hAnsi="Arial" w:cs="Arial"/>
          <w:sz w:val="24"/>
        </w:rPr>
      </w:pPr>
      <w:r w:rsidRPr="00103816">
        <w:rPr>
          <w:rStyle w:val="Strong"/>
          <w:rFonts w:ascii="Arial" w:hAnsi="Arial" w:cs="Arial"/>
          <w:sz w:val="24"/>
        </w:rPr>
        <w:lastRenderedPageBreak/>
        <w:t>PREFERRED QUALIFICATIONS</w:t>
      </w:r>
      <w:r w:rsidR="00C03FFC" w:rsidRPr="00103816">
        <w:rPr>
          <w:rStyle w:val="Strong"/>
          <w:rFonts w:ascii="Arial" w:hAnsi="Arial" w:cs="Arial"/>
          <w:sz w:val="24"/>
        </w:rPr>
        <w:t>:</w:t>
      </w:r>
    </w:p>
    <w:p w:rsidR="00103816" w:rsidRPr="00103816" w:rsidRDefault="00103816" w:rsidP="00103816">
      <w:pPr>
        <w:pStyle w:val="ListParagraph"/>
        <w:numPr>
          <w:ilvl w:val="0"/>
          <w:numId w:val="21"/>
        </w:numPr>
        <w:rPr>
          <w:rStyle w:val="Strong"/>
          <w:rFonts w:ascii="Arial" w:hAnsi="Arial" w:cs="Arial"/>
          <w:b w:val="0"/>
          <w:sz w:val="24"/>
          <w:szCs w:val="24"/>
        </w:rPr>
      </w:pPr>
      <w:r w:rsidRPr="00103816">
        <w:rPr>
          <w:rStyle w:val="Strong"/>
          <w:rFonts w:ascii="Arial" w:hAnsi="Arial" w:cs="Arial"/>
          <w:b w:val="0"/>
          <w:sz w:val="24"/>
          <w:szCs w:val="24"/>
        </w:rPr>
        <w:t>Experience sufficient to thoroughly understand the work and to be able to answer questions and resolve problems.</w:t>
      </w:r>
    </w:p>
    <w:p w:rsidR="00103816" w:rsidRPr="00103816" w:rsidRDefault="00103816" w:rsidP="00103816">
      <w:pPr>
        <w:pStyle w:val="ListParagraph"/>
        <w:numPr>
          <w:ilvl w:val="0"/>
          <w:numId w:val="21"/>
        </w:numPr>
        <w:rPr>
          <w:rStyle w:val="Strong"/>
          <w:rFonts w:ascii="Arial" w:hAnsi="Arial" w:cs="Arial"/>
          <w:b w:val="0"/>
          <w:sz w:val="24"/>
          <w:szCs w:val="24"/>
        </w:rPr>
      </w:pPr>
      <w:r w:rsidRPr="00103816">
        <w:rPr>
          <w:rStyle w:val="Strong"/>
          <w:rFonts w:ascii="Arial" w:hAnsi="Arial" w:cs="Arial"/>
          <w:b w:val="0"/>
          <w:sz w:val="24"/>
          <w:szCs w:val="24"/>
        </w:rPr>
        <w:t>Possession of or ability to readily obtain a valid driver’s license issued by the State of Georgia for the type of vehicle or equipment operated.</w:t>
      </w:r>
    </w:p>
    <w:p w:rsidR="005617AC" w:rsidRPr="00103816" w:rsidRDefault="005617AC" w:rsidP="008C2289">
      <w:pPr>
        <w:rPr>
          <w:rStyle w:val="Strong"/>
          <w:rFonts w:ascii="Arial" w:hAnsi="Arial" w:cs="Arial"/>
          <w:b w:val="0"/>
          <w:bCs w:val="0"/>
          <w:sz w:val="24"/>
        </w:rPr>
      </w:pPr>
    </w:p>
    <w:p w:rsidR="009F3C15" w:rsidRPr="00103816" w:rsidRDefault="00BE2E6F" w:rsidP="005617AC">
      <w:pPr>
        <w:rPr>
          <w:rFonts w:ascii="Arial" w:hAnsi="Arial" w:cs="Arial"/>
        </w:rPr>
      </w:pPr>
      <w:r w:rsidRPr="00103816">
        <w:rPr>
          <w:rStyle w:val="Strong"/>
          <w:rFonts w:ascii="Arial" w:hAnsi="Arial" w:cs="Arial"/>
          <w:sz w:val="24"/>
        </w:rPr>
        <w:t>SALARY/BENEFITS:</w:t>
      </w:r>
      <w:r w:rsidRPr="00103816">
        <w:rPr>
          <w:rFonts w:ascii="Arial" w:hAnsi="Arial" w:cs="Arial"/>
        </w:rPr>
        <w:t xml:space="preserve"> </w:t>
      </w:r>
      <w:r w:rsidR="00C03FFC" w:rsidRPr="00103816">
        <w:rPr>
          <w:rFonts w:ascii="Arial" w:hAnsi="Arial" w:cs="Arial"/>
        </w:rPr>
        <w:t>$</w:t>
      </w:r>
      <w:r w:rsidR="00103816" w:rsidRPr="00103816">
        <w:rPr>
          <w:rFonts w:ascii="Arial" w:hAnsi="Arial" w:cs="Arial"/>
        </w:rPr>
        <w:t>51,373.38</w:t>
      </w:r>
      <w:r w:rsidR="00C03FFC" w:rsidRPr="00103816">
        <w:rPr>
          <w:rFonts w:ascii="Arial" w:hAnsi="Arial" w:cs="Arial"/>
        </w:rPr>
        <w:t xml:space="preserve"> </w:t>
      </w:r>
      <w:r w:rsidR="006F7725" w:rsidRPr="00103816">
        <w:rPr>
          <w:rFonts w:ascii="Arial" w:hAnsi="Arial" w:cs="Arial"/>
        </w:rPr>
        <w:t xml:space="preserve">annually. </w:t>
      </w:r>
      <w:r w:rsidR="005C62C0" w:rsidRPr="00103816">
        <w:rPr>
          <w:rFonts w:ascii="Arial" w:hAnsi="Arial" w:cs="Arial"/>
        </w:rPr>
        <w:t xml:space="preserve">Benefits </w:t>
      </w:r>
      <w:r w:rsidR="00C61B94" w:rsidRPr="00103816">
        <w:rPr>
          <w:rFonts w:ascii="Arial" w:hAnsi="Arial" w:cs="Arial"/>
        </w:rPr>
        <w:t>include</w:t>
      </w:r>
      <w:r w:rsidR="005C62C0" w:rsidRPr="00103816">
        <w:rPr>
          <w:rFonts w:ascii="Arial" w:hAnsi="Arial" w:cs="Arial"/>
        </w:rPr>
        <w:t xml:space="preserve"> paid holidays, annual leave, and the State of Georgia Flexible Benefits Program.</w:t>
      </w:r>
      <w:r w:rsidR="006F7725" w:rsidRPr="00103816">
        <w:rPr>
          <w:rFonts w:ascii="Arial" w:hAnsi="Arial" w:cs="Arial"/>
        </w:rPr>
        <w:t xml:space="preserve"> </w:t>
      </w:r>
      <w:r w:rsidR="009F3C15" w:rsidRPr="00103816">
        <w:rPr>
          <w:rFonts w:ascii="Arial" w:hAnsi="Arial" w:cs="Arial"/>
        </w:rPr>
        <w:t>Please be aware that C</w:t>
      </w:r>
      <w:r w:rsidR="00974128" w:rsidRPr="00103816">
        <w:rPr>
          <w:rFonts w:ascii="Arial" w:hAnsi="Arial" w:cs="Arial"/>
        </w:rPr>
        <w:t>hattahoochee Tech</w:t>
      </w:r>
      <w:r w:rsidR="009F3C15" w:rsidRPr="00103816">
        <w:rPr>
          <w:rFonts w:ascii="Arial" w:hAnsi="Arial" w:cs="Arial"/>
        </w:rPr>
        <w:t xml:space="preserve"> employees </w:t>
      </w:r>
      <w:r w:rsidR="005972AB" w:rsidRPr="00103816">
        <w:rPr>
          <w:rFonts w:ascii="Arial" w:hAnsi="Arial" w:cs="Arial"/>
        </w:rPr>
        <w:t>will</w:t>
      </w:r>
      <w:r w:rsidR="00C61B94" w:rsidRPr="00103816">
        <w:rPr>
          <w:rFonts w:ascii="Arial" w:hAnsi="Arial" w:cs="Arial"/>
        </w:rPr>
        <w:t xml:space="preserve"> be paid by direct deposit, </w:t>
      </w:r>
      <w:r w:rsidR="009F3C15" w:rsidRPr="00103816">
        <w:rPr>
          <w:rFonts w:ascii="Arial" w:hAnsi="Arial" w:cs="Arial"/>
        </w:rPr>
        <w:t>unless exempted by the State Accounting Office based on “hardship” evidence provided by the employee.</w:t>
      </w:r>
      <w:r w:rsidR="005972AB" w:rsidRPr="00103816">
        <w:rPr>
          <w:rFonts w:ascii="Arial" w:hAnsi="Arial" w:cs="Arial"/>
        </w:rPr>
        <w:t xml:space="preserve"> </w:t>
      </w:r>
    </w:p>
    <w:p w:rsidR="00584E72" w:rsidRPr="00103816" w:rsidRDefault="00584E72" w:rsidP="00380404">
      <w:pPr>
        <w:rPr>
          <w:rFonts w:ascii="Arial" w:hAnsi="Arial" w:cs="Arial"/>
        </w:rPr>
      </w:pPr>
    </w:p>
    <w:p w:rsidR="008A1A4A" w:rsidRPr="00103816" w:rsidRDefault="00BE2E6F" w:rsidP="00380404">
      <w:pPr>
        <w:rPr>
          <w:rFonts w:ascii="Arial" w:hAnsi="Arial" w:cs="Arial"/>
        </w:rPr>
      </w:pPr>
      <w:r w:rsidRPr="00AC0ADC">
        <w:rPr>
          <w:rFonts w:ascii="Arial" w:hAnsi="Arial" w:cs="Arial"/>
          <w:b/>
        </w:rPr>
        <w:t>TELEWORK:</w:t>
      </w:r>
      <w:r w:rsidR="008A1A4A" w:rsidRPr="00103816">
        <w:rPr>
          <w:rFonts w:ascii="Arial" w:hAnsi="Arial" w:cs="Arial"/>
        </w:rPr>
        <w:t xml:space="preserve"> </w:t>
      </w:r>
      <w:r w:rsidR="0098473E" w:rsidRPr="00347B83">
        <w:rPr>
          <w:rFonts w:ascii="Arial" w:hAnsi="Arial" w:cs="Arial"/>
        </w:rPr>
        <w:t xml:space="preserve">This position may be permitted to telework </w:t>
      </w:r>
      <w:r w:rsidR="00F909E4">
        <w:rPr>
          <w:rFonts w:ascii="Arial" w:hAnsi="Arial" w:cs="Arial"/>
        </w:rPr>
        <w:t xml:space="preserve">three days </w:t>
      </w:r>
      <w:r w:rsidR="00735372">
        <w:rPr>
          <w:rFonts w:ascii="Arial" w:hAnsi="Arial" w:cs="Arial"/>
        </w:rPr>
        <w:t>of a forty-hour work week at the discretion of the supervisor.</w:t>
      </w:r>
      <w:bookmarkStart w:id="0" w:name="_GoBack"/>
      <w:bookmarkEnd w:id="0"/>
    </w:p>
    <w:p w:rsidR="00103816" w:rsidRPr="00103816" w:rsidRDefault="00103816" w:rsidP="00380404">
      <w:pPr>
        <w:rPr>
          <w:rFonts w:ascii="Arial" w:hAnsi="Arial" w:cs="Arial"/>
        </w:rPr>
      </w:pPr>
    </w:p>
    <w:p w:rsidR="004B2A62" w:rsidRPr="00103816" w:rsidRDefault="00BE2E6F" w:rsidP="00380404">
      <w:pPr>
        <w:pStyle w:val="NoSpacing"/>
        <w:spacing w:after="120"/>
        <w:rPr>
          <w:rFonts w:ascii="Arial" w:hAnsi="Arial" w:cs="Arial"/>
          <w:sz w:val="24"/>
        </w:rPr>
      </w:pPr>
      <w:r w:rsidRPr="00103816">
        <w:rPr>
          <w:rStyle w:val="Strong"/>
          <w:rFonts w:ascii="Arial" w:hAnsi="Arial" w:cs="Arial"/>
          <w:sz w:val="24"/>
        </w:rPr>
        <w:t xml:space="preserve">APPLICATION PROCEDURE: </w:t>
      </w:r>
      <w:r w:rsidR="004B2A62" w:rsidRPr="00103816">
        <w:rPr>
          <w:rFonts w:ascii="Arial" w:hAnsi="Arial" w:cs="Arial"/>
          <w:sz w:val="24"/>
        </w:rPr>
        <w:t xml:space="preserve">APPLY ONLINE ONLY @ </w:t>
      </w:r>
      <w:hyperlink r:id="rId8" w:history="1">
        <w:r w:rsidR="004B2A62" w:rsidRPr="00103816">
          <w:rPr>
            <w:rStyle w:val="Hyperlink"/>
            <w:rFonts w:ascii="Arial" w:hAnsi="Arial" w:cs="Arial"/>
            <w:color w:val="auto"/>
            <w:sz w:val="24"/>
          </w:rPr>
          <w:t>www.chattahoocheetech.edu</w:t>
        </w:r>
      </w:hyperlink>
      <w:r w:rsidR="004B2A62" w:rsidRPr="00103816">
        <w:rPr>
          <w:rFonts w:ascii="Arial" w:hAnsi="Arial" w:cs="Arial"/>
          <w:sz w:val="24"/>
        </w:rPr>
        <w:t xml:space="preserve"> and </w:t>
      </w:r>
      <w:r w:rsidR="007D624A" w:rsidRPr="00103816">
        <w:rPr>
          <w:rFonts w:ascii="Arial" w:hAnsi="Arial" w:cs="Arial"/>
          <w:sz w:val="24"/>
        </w:rPr>
        <w:t>select “Quick Links” then “Jobs &amp; Careers.”</w:t>
      </w:r>
      <w:r w:rsidR="004B2A62" w:rsidRPr="00103816">
        <w:rPr>
          <w:rFonts w:ascii="Arial" w:hAnsi="Arial" w:cs="Arial"/>
          <w:sz w:val="24"/>
        </w:rPr>
        <w:t xml:space="preserve"> For a complete file, fill out an online application, upload cover letter, resume</w:t>
      </w:r>
      <w:r w:rsidR="0093248A" w:rsidRPr="00103816">
        <w:rPr>
          <w:rFonts w:ascii="Arial" w:hAnsi="Arial" w:cs="Arial"/>
          <w:sz w:val="24"/>
        </w:rPr>
        <w:t xml:space="preserve"> </w:t>
      </w:r>
      <w:r w:rsidR="004B2A62" w:rsidRPr="00103816">
        <w:rPr>
          <w:rFonts w:ascii="Arial" w:hAnsi="Arial" w:cs="Arial"/>
          <w:sz w:val="24"/>
        </w:rPr>
        <w:t>and include three professional references’ contact information on application. Before a candidate is hired,</w:t>
      </w:r>
      <w:r w:rsidR="00BF2756" w:rsidRPr="00103816">
        <w:rPr>
          <w:rFonts w:ascii="Arial" w:hAnsi="Arial" w:cs="Arial"/>
          <w:sz w:val="24"/>
        </w:rPr>
        <w:t xml:space="preserve"> </w:t>
      </w:r>
      <w:r w:rsidR="004B2A62" w:rsidRPr="00103816">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103816" w:rsidRDefault="00BE2E6F" w:rsidP="00380404">
      <w:pPr>
        <w:rPr>
          <w:rFonts w:ascii="Arial" w:hAnsi="Arial" w:cs="Arial"/>
        </w:rPr>
      </w:pPr>
      <w:r w:rsidRPr="00103816">
        <w:rPr>
          <w:rStyle w:val="Strong"/>
          <w:rFonts w:ascii="Arial" w:hAnsi="Arial" w:cs="Arial"/>
          <w:sz w:val="24"/>
        </w:rPr>
        <w:t>RESPONSE DEADLINE:</w:t>
      </w:r>
      <w:r w:rsidR="007D040C" w:rsidRPr="00103816">
        <w:rPr>
          <w:rStyle w:val="Strong"/>
          <w:rFonts w:ascii="Arial" w:hAnsi="Arial" w:cs="Arial"/>
          <w:sz w:val="24"/>
        </w:rPr>
        <w:t xml:space="preserve"> </w:t>
      </w:r>
      <w:r w:rsidR="00E24BED" w:rsidRPr="00103816">
        <w:rPr>
          <w:rFonts w:ascii="Arial" w:hAnsi="Arial" w:cs="Arial"/>
        </w:rPr>
        <w:t>Open until filled. Screening will begin immediately</w:t>
      </w:r>
      <w:r w:rsidR="003B643F" w:rsidRPr="00103816">
        <w:rPr>
          <w:rFonts w:ascii="Arial" w:hAnsi="Arial" w:cs="Arial"/>
        </w:rPr>
        <w:t>.</w:t>
      </w:r>
    </w:p>
    <w:p w:rsidR="00625EA6" w:rsidRPr="00103816" w:rsidRDefault="00BE2E6F" w:rsidP="00380404">
      <w:pPr>
        <w:widowControl/>
        <w:rPr>
          <w:rFonts w:ascii="Arial" w:hAnsi="Arial" w:cs="Arial"/>
          <w:bCs/>
        </w:rPr>
      </w:pPr>
      <w:r w:rsidRPr="00103816">
        <w:rPr>
          <w:rStyle w:val="Strong"/>
          <w:rFonts w:ascii="Arial" w:hAnsi="Arial" w:cs="Arial"/>
          <w:sz w:val="24"/>
        </w:rPr>
        <w:t>ANTICIPATED EMPLOYMENT DATE:</w:t>
      </w:r>
      <w:r w:rsidRPr="00103816">
        <w:rPr>
          <w:rFonts w:ascii="Arial" w:hAnsi="Arial" w:cs="Arial"/>
          <w:b/>
          <w:bCs/>
        </w:rPr>
        <w:t xml:space="preserve"> </w:t>
      </w:r>
      <w:r w:rsidR="00103816" w:rsidRPr="00103816">
        <w:rPr>
          <w:rFonts w:ascii="Arial" w:hAnsi="Arial" w:cs="Arial"/>
          <w:b/>
          <w:bCs/>
        </w:rPr>
        <w:t>May</w:t>
      </w:r>
      <w:r w:rsidR="00C03FFC" w:rsidRPr="00103816">
        <w:rPr>
          <w:rFonts w:ascii="Arial" w:hAnsi="Arial" w:cs="Arial"/>
          <w:b/>
          <w:bCs/>
        </w:rPr>
        <w:t xml:space="preserve"> 2026</w:t>
      </w:r>
    </w:p>
    <w:p w:rsidR="007D624A" w:rsidRPr="00103816" w:rsidRDefault="007D624A" w:rsidP="00380404">
      <w:pPr>
        <w:widowControl/>
        <w:rPr>
          <w:rFonts w:ascii="Arial" w:hAnsi="Arial" w:cs="Arial"/>
        </w:rPr>
      </w:pPr>
    </w:p>
    <w:p w:rsidR="004B2A62" w:rsidRPr="00103816" w:rsidRDefault="00BE2E6F" w:rsidP="00380404">
      <w:pPr>
        <w:rPr>
          <w:rFonts w:ascii="Arial" w:hAnsi="Arial" w:cs="Arial"/>
        </w:rPr>
      </w:pPr>
      <w:r w:rsidRPr="00103816">
        <w:rPr>
          <w:rStyle w:val="Strong"/>
          <w:rFonts w:ascii="Arial" w:hAnsi="Arial" w:cs="Arial"/>
          <w:sz w:val="24"/>
        </w:rPr>
        <w:t>EMPLOYMENT POLICY</w:t>
      </w:r>
      <w:r w:rsidR="00C61B94" w:rsidRPr="00103816">
        <w:rPr>
          <w:rStyle w:val="Strong"/>
          <w:rFonts w:ascii="Arial" w:hAnsi="Arial" w:cs="Arial"/>
          <w:sz w:val="24"/>
        </w:rPr>
        <w:t>:</w:t>
      </w:r>
      <w:r w:rsidR="00BD4A8C" w:rsidRPr="00103816">
        <w:rPr>
          <w:rFonts w:ascii="Arial" w:hAnsi="Arial" w:cs="Arial"/>
        </w:rPr>
        <w:t xml:space="preserve"> </w:t>
      </w:r>
      <w:r w:rsidR="00EA2FC3" w:rsidRPr="00103816">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103816">
          <w:rPr>
            <w:rStyle w:val="Hyperlink"/>
            <w:rFonts w:ascii="Arial" w:hAnsi="Arial" w:cs="Arial"/>
            <w:color w:val="auto"/>
            <w:shd w:val="clear" w:color="auto" w:fill="FFFFFF"/>
          </w:rPr>
          <w:t>(404) 679-4500</w:t>
        </w:r>
      </w:hyperlink>
      <w:r w:rsidR="00EA2FC3" w:rsidRPr="00103816">
        <w:rPr>
          <w:rFonts w:ascii="Arial" w:hAnsi="Arial" w:cs="Arial"/>
          <w:shd w:val="clear" w:color="auto" w:fill="FFFFFF"/>
        </w:rPr>
        <w:t>, or by using information available on SACSCOC’s website (</w:t>
      </w:r>
      <w:hyperlink r:id="rId10" w:history="1">
        <w:r w:rsidR="00EA2FC3" w:rsidRPr="00103816">
          <w:rPr>
            <w:rStyle w:val="Hyperlink"/>
            <w:rFonts w:ascii="Arial" w:hAnsi="Arial" w:cs="Arial"/>
            <w:color w:val="auto"/>
            <w:shd w:val="clear" w:color="auto" w:fill="FFFFFF"/>
          </w:rPr>
          <w:t>www.sacscoc.org</w:t>
        </w:r>
      </w:hyperlink>
      <w:r w:rsidR="00EA2FC3" w:rsidRPr="00103816">
        <w:rPr>
          <w:rFonts w:ascii="Arial" w:hAnsi="Arial" w:cs="Arial"/>
          <w:shd w:val="clear" w:color="auto" w:fill="FFFFFF"/>
        </w:rPr>
        <w:t>).</w:t>
      </w:r>
    </w:p>
    <w:p w:rsidR="004B2A62" w:rsidRPr="00103816" w:rsidRDefault="004B2A62" w:rsidP="00380404">
      <w:pPr>
        <w:rPr>
          <w:rFonts w:ascii="Arial" w:hAnsi="Arial" w:cs="Arial"/>
          <w:iCs/>
        </w:rPr>
      </w:pPr>
    </w:p>
    <w:p w:rsidR="00F81B56" w:rsidRPr="00103816" w:rsidRDefault="004B2A62" w:rsidP="00380404">
      <w:pPr>
        <w:pStyle w:val="ListParagraph"/>
        <w:spacing w:after="200" w:line="276" w:lineRule="auto"/>
        <w:ind w:left="0"/>
        <w:contextualSpacing/>
        <w:rPr>
          <w:rFonts w:ascii="Arial" w:hAnsi="Arial" w:cs="Arial"/>
          <w:sz w:val="24"/>
          <w:szCs w:val="24"/>
          <w:shd w:val="clear" w:color="auto" w:fill="FFFFFF"/>
        </w:rPr>
      </w:pPr>
      <w:r w:rsidRPr="00103816">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103816">
          <w:rPr>
            <w:rStyle w:val="Hyperlink"/>
            <w:rFonts w:ascii="Arial" w:hAnsi="Arial" w:cs="Arial"/>
            <w:color w:val="auto"/>
            <w:sz w:val="24"/>
            <w:szCs w:val="24"/>
          </w:rPr>
          <w:t>SDWarrington@ChattahoocheeTech.edu</w:t>
        </w:r>
      </w:hyperlink>
      <w:r w:rsidRPr="00103816">
        <w:rPr>
          <w:rFonts w:ascii="Arial" w:hAnsi="Arial" w:cs="Arial"/>
          <w:sz w:val="24"/>
          <w:szCs w:val="24"/>
        </w:rPr>
        <w:t>, and Chattahoochee Technical College Section 504 Coordinator, Caitlin Barton, 5198 Ross Road, Building A1320, Acworth, GA 30102, (770) 975-4099, or</w:t>
      </w:r>
      <w:r w:rsidRPr="00103816">
        <w:rPr>
          <w:rStyle w:val="apple-converted-space"/>
          <w:rFonts w:ascii="Arial" w:hAnsi="Arial" w:cs="Arial"/>
          <w:sz w:val="24"/>
          <w:szCs w:val="24"/>
        </w:rPr>
        <w:t> </w:t>
      </w:r>
      <w:hyperlink r:id="rId12" w:history="1">
        <w:r w:rsidRPr="00103816">
          <w:rPr>
            <w:rStyle w:val="Hyperlink"/>
            <w:rFonts w:ascii="Arial" w:hAnsi="Arial" w:cs="Arial"/>
            <w:color w:val="auto"/>
            <w:sz w:val="24"/>
            <w:szCs w:val="24"/>
          </w:rPr>
          <w:t>Caitlin.Barton@chattahoocheetech.edu</w:t>
        </w:r>
      </w:hyperlink>
      <w:r w:rsidRPr="00103816">
        <w:rPr>
          <w:rFonts w:ascii="Arial" w:hAnsi="Arial" w:cs="Arial"/>
          <w:sz w:val="24"/>
          <w:szCs w:val="24"/>
        </w:rPr>
        <w:t>.</w:t>
      </w:r>
      <w:r w:rsidR="00E07815" w:rsidRPr="00103816">
        <w:rPr>
          <w:rFonts w:ascii="Arial" w:hAnsi="Arial" w:cs="Arial"/>
          <w:sz w:val="24"/>
          <w:szCs w:val="24"/>
          <w:shd w:val="clear" w:color="auto" w:fill="FFFFFF"/>
        </w:rPr>
        <w:t xml:space="preserve"> </w:t>
      </w:r>
    </w:p>
    <w:p w:rsidR="00F81B56" w:rsidRPr="00103816" w:rsidRDefault="00F81B56" w:rsidP="00F81B56">
      <w:pPr>
        <w:pStyle w:val="BodyText"/>
        <w:jc w:val="center"/>
        <w:rPr>
          <w:rFonts w:ascii="Arial" w:hAnsi="Arial" w:cs="Arial"/>
          <w:b/>
          <w:bCs/>
          <w:i/>
          <w:iCs/>
          <w:caps/>
          <w:szCs w:val="24"/>
        </w:rPr>
      </w:pPr>
      <w:r w:rsidRPr="00103816">
        <w:rPr>
          <w:rFonts w:ascii="Arial" w:hAnsi="Arial" w:cs="Arial"/>
          <w:b/>
          <w:bCs/>
          <w:i/>
          <w:iCs/>
          <w:szCs w:val="24"/>
        </w:rPr>
        <w:t>A Unit of the Technical College System of Georgia</w:t>
      </w:r>
    </w:p>
    <w:p w:rsidR="00D90066" w:rsidRPr="00103816" w:rsidRDefault="00D90066" w:rsidP="008E2AAF">
      <w:pPr>
        <w:rPr>
          <w:rFonts w:ascii="Arial" w:hAnsi="Arial" w:cs="Arial"/>
          <w:b/>
        </w:rPr>
      </w:pPr>
    </w:p>
    <w:sectPr w:rsidR="00D90066" w:rsidRPr="00103816"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761F9"/>
    <w:multiLevelType w:val="hybridMultilevel"/>
    <w:tmpl w:val="B79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72012"/>
    <w:multiLevelType w:val="hybridMultilevel"/>
    <w:tmpl w:val="213A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610E9"/>
    <w:multiLevelType w:val="hybridMultilevel"/>
    <w:tmpl w:val="EC34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D5C3F"/>
    <w:multiLevelType w:val="hybridMultilevel"/>
    <w:tmpl w:val="35DA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07073"/>
    <w:multiLevelType w:val="hybridMultilevel"/>
    <w:tmpl w:val="EC04E4D8"/>
    <w:lvl w:ilvl="0" w:tplc="6CF8DC9C">
      <w:numFmt w:val="bullet"/>
      <w:lvlText w:val="•"/>
      <w:lvlJc w:val="left"/>
      <w:pPr>
        <w:ind w:left="1044" w:hanging="68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E11F7"/>
    <w:multiLevelType w:val="hybridMultilevel"/>
    <w:tmpl w:val="BD4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52C11"/>
    <w:multiLevelType w:val="hybridMultilevel"/>
    <w:tmpl w:val="F04AFC9E"/>
    <w:lvl w:ilvl="0" w:tplc="3F622042">
      <w:numFmt w:val="bullet"/>
      <w:lvlText w:val="•"/>
      <w:lvlJc w:val="left"/>
      <w:pPr>
        <w:ind w:left="1044" w:hanging="68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A635C"/>
    <w:multiLevelType w:val="hybridMultilevel"/>
    <w:tmpl w:val="765C2498"/>
    <w:lvl w:ilvl="0" w:tplc="189EE05A">
      <w:numFmt w:val="bullet"/>
      <w:lvlText w:val="•"/>
      <w:lvlJc w:val="left"/>
      <w:pPr>
        <w:ind w:left="1044" w:hanging="68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F7C45"/>
    <w:multiLevelType w:val="hybridMultilevel"/>
    <w:tmpl w:val="6DD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B5375"/>
    <w:multiLevelType w:val="hybridMultilevel"/>
    <w:tmpl w:val="E664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D4345"/>
    <w:multiLevelType w:val="hybridMultilevel"/>
    <w:tmpl w:val="FDF4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C4D59"/>
    <w:multiLevelType w:val="hybridMultilevel"/>
    <w:tmpl w:val="6602B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8377C"/>
    <w:multiLevelType w:val="hybridMultilevel"/>
    <w:tmpl w:val="3CE6BA38"/>
    <w:lvl w:ilvl="0" w:tplc="75BAC3CE">
      <w:numFmt w:val="bullet"/>
      <w:lvlText w:val="•"/>
      <w:lvlJc w:val="left"/>
      <w:pPr>
        <w:ind w:left="1044" w:hanging="68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9"/>
  </w:num>
  <w:num w:numId="5">
    <w:abstractNumId w:val="7"/>
  </w:num>
  <w:num w:numId="6">
    <w:abstractNumId w:val="3"/>
  </w:num>
  <w:num w:numId="7">
    <w:abstractNumId w:val="18"/>
  </w:num>
  <w:num w:numId="8">
    <w:abstractNumId w:val="0"/>
  </w:num>
  <w:num w:numId="9">
    <w:abstractNumId w:val="6"/>
  </w:num>
  <w:num w:numId="10">
    <w:abstractNumId w:val="8"/>
  </w:num>
  <w:num w:numId="11">
    <w:abstractNumId w:val="17"/>
  </w:num>
  <w:num w:numId="12">
    <w:abstractNumId w:val="15"/>
  </w:num>
  <w:num w:numId="13">
    <w:abstractNumId w:val="14"/>
  </w:num>
  <w:num w:numId="14">
    <w:abstractNumId w:val="16"/>
  </w:num>
  <w:num w:numId="15">
    <w:abstractNumId w:val="12"/>
  </w:num>
  <w:num w:numId="16">
    <w:abstractNumId w:val="20"/>
  </w:num>
  <w:num w:numId="17">
    <w:abstractNumId w:val="5"/>
  </w:num>
  <w:num w:numId="18">
    <w:abstractNumId w:val="4"/>
  </w:num>
  <w:num w:numId="19">
    <w:abstractNumId w:val="13"/>
  </w:num>
  <w:num w:numId="20">
    <w:abstractNumId w:val="1"/>
  </w:num>
  <w:num w:numId="2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0381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C59FD"/>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35372"/>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E2AAF"/>
    <w:rsid w:val="008F1B23"/>
    <w:rsid w:val="009262E9"/>
    <w:rsid w:val="0093248A"/>
    <w:rsid w:val="00944538"/>
    <w:rsid w:val="00944A7E"/>
    <w:rsid w:val="00947269"/>
    <w:rsid w:val="00963F0F"/>
    <w:rsid w:val="009667E1"/>
    <w:rsid w:val="00974128"/>
    <w:rsid w:val="0098473E"/>
    <w:rsid w:val="00986185"/>
    <w:rsid w:val="00987700"/>
    <w:rsid w:val="009A2024"/>
    <w:rsid w:val="009B3A3E"/>
    <w:rsid w:val="009E3C36"/>
    <w:rsid w:val="009F3C15"/>
    <w:rsid w:val="00A03617"/>
    <w:rsid w:val="00A25378"/>
    <w:rsid w:val="00A62FEA"/>
    <w:rsid w:val="00A652E3"/>
    <w:rsid w:val="00A7716F"/>
    <w:rsid w:val="00AC0ADC"/>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909E4"/>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A3B38"/>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23AD-790E-4904-90E4-09EF5592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756</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6177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6</cp:revision>
  <cp:lastPrinted>2015-09-03T17:14:00Z</cp:lastPrinted>
  <dcterms:created xsi:type="dcterms:W3CDTF">2026-03-23T13:36:00Z</dcterms:created>
  <dcterms:modified xsi:type="dcterms:W3CDTF">2026-03-23T21:48:00Z</dcterms:modified>
</cp:coreProperties>
</file>