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73E2"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074F73E3" w14:textId="77777777" w:rsidR="00FF0323" w:rsidRDefault="00FF0323" w:rsidP="003170A6">
      <w:pPr>
        <w:widowControl/>
        <w:jc w:val="center"/>
        <w:rPr>
          <w:rFonts w:ascii="Arial" w:hAnsi="Arial" w:cs="Arial"/>
          <w:sz w:val="24"/>
        </w:rPr>
      </w:pPr>
    </w:p>
    <w:p w14:paraId="074F73E4" w14:textId="0593BA9E"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4D7331">
        <w:rPr>
          <w:rFonts w:ascii="Arial" w:hAnsi="Arial" w:cs="Arial"/>
          <w:sz w:val="22"/>
          <w:szCs w:val="22"/>
        </w:rPr>
        <w:t>Automotive</w:t>
      </w:r>
      <w:r w:rsidR="00B75E41" w:rsidRPr="00B75E41">
        <w:rPr>
          <w:rFonts w:ascii="Arial" w:hAnsi="Arial" w:cs="Arial"/>
          <w:sz w:val="22"/>
          <w:szCs w:val="22"/>
        </w:rPr>
        <w:t xml:space="preserve"> Technology Adjunct Instructor </w:t>
      </w:r>
    </w:p>
    <w:p w14:paraId="074F73E5" w14:textId="696A6AA7"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6D6932">
        <w:rPr>
          <w:rFonts w:ascii="Arial" w:hAnsi="Arial" w:cs="Arial"/>
          <w:sz w:val="22"/>
          <w:szCs w:val="22"/>
        </w:rPr>
        <w:t>Appalachian, Marietta and BCCCA campus locations</w:t>
      </w:r>
    </w:p>
    <w:p w14:paraId="074F73E6" w14:textId="77777777" w:rsidR="003170A6" w:rsidRPr="00953206" w:rsidRDefault="003170A6" w:rsidP="003170A6">
      <w:pPr>
        <w:widowControl/>
        <w:rPr>
          <w:rFonts w:ascii="Arial" w:hAnsi="Arial" w:cs="Arial"/>
          <w:sz w:val="16"/>
          <w:szCs w:val="16"/>
        </w:rPr>
      </w:pPr>
    </w:p>
    <w:p w14:paraId="074F73E7"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074F73E8" w14:textId="1A352D0E" w:rsidR="00BB22DC" w:rsidRPr="00B75E41" w:rsidRDefault="00B75E41" w:rsidP="00BB22DC">
      <w:pPr>
        <w:pStyle w:val="BodyTextIndent"/>
        <w:tabs>
          <w:tab w:val="left" w:pos="9630"/>
        </w:tabs>
        <w:spacing w:after="0"/>
        <w:ind w:hanging="360"/>
        <w:rPr>
          <w:rFonts w:ascii="Arial" w:hAnsi="Arial" w:cs="Arial"/>
          <w:sz w:val="22"/>
          <w:szCs w:val="22"/>
        </w:rPr>
      </w:pPr>
      <w:r w:rsidRPr="00B75E41">
        <w:rPr>
          <w:rFonts w:ascii="Arial" w:hAnsi="Arial" w:cs="Arial"/>
          <w:bCs/>
          <w:sz w:val="22"/>
          <w:szCs w:val="22"/>
        </w:rPr>
        <w:tab/>
        <w:t>Part-time position based on semester system. Under supervision of the Technical Studies &amp; Engineering Technologies Associate Dean and the Dean of Business and Technical Studies, the instructor will be responsible for providing guidance and instruction necessary to prepare students with the technical co</w:t>
      </w:r>
      <w:r w:rsidR="00390098">
        <w:rPr>
          <w:rFonts w:ascii="Arial" w:hAnsi="Arial" w:cs="Arial"/>
          <w:bCs/>
          <w:sz w:val="22"/>
          <w:szCs w:val="22"/>
        </w:rPr>
        <w:t>mpetencies essential as an automotive technician</w:t>
      </w:r>
      <w:r w:rsidRPr="00B75E41">
        <w:rPr>
          <w:rFonts w:ascii="Arial" w:hAnsi="Arial" w:cs="Arial"/>
          <w:bCs/>
          <w:sz w:val="22"/>
          <w:szCs w:val="22"/>
        </w:rPr>
        <w:t>. The adjunct instructor will perform all aspects of instruction as an ad</w:t>
      </w:r>
      <w:r w:rsidR="00390098">
        <w:rPr>
          <w:rFonts w:ascii="Arial" w:hAnsi="Arial" w:cs="Arial"/>
          <w:bCs/>
          <w:sz w:val="22"/>
          <w:szCs w:val="22"/>
        </w:rPr>
        <w:t>junct instructor for the Automotive</w:t>
      </w:r>
      <w:r w:rsidRPr="00B75E41">
        <w:rPr>
          <w:rFonts w:ascii="Arial" w:hAnsi="Arial" w:cs="Arial"/>
          <w:bCs/>
          <w:sz w:val="22"/>
          <w:szCs w:val="22"/>
        </w:rPr>
        <w:t xml:space="preserve"> Technical Cert</w:t>
      </w:r>
      <w:r w:rsidR="00C06898">
        <w:rPr>
          <w:rFonts w:ascii="Arial" w:hAnsi="Arial" w:cs="Arial"/>
          <w:bCs/>
          <w:sz w:val="22"/>
          <w:szCs w:val="22"/>
        </w:rPr>
        <w:t xml:space="preserve">ificate of Credit (TCC) and/or </w:t>
      </w:r>
      <w:r w:rsidR="00390098">
        <w:rPr>
          <w:rFonts w:ascii="Arial" w:hAnsi="Arial" w:cs="Arial"/>
          <w:bCs/>
          <w:sz w:val="22"/>
          <w:szCs w:val="22"/>
        </w:rPr>
        <w:t>Degree/</w:t>
      </w:r>
      <w:r w:rsidR="00C06898">
        <w:rPr>
          <w:rFonts w:ascii="Arial" w:hAnsi="Arial" w:cs="Arial"/>
          <w:bCs/>
          <w:sz w:val="22"/>
          <w:szCs w:val="22"/>
        </w:rPr>
        <w:t>D</w:t>
      </w:r>
      <w:r w:rsidRPr="00B75E41">
        <w:rPr>
          <w:rFonts w:ascii="Arial" w:hAnsi="Arial" w:cs="Arial"/>
          <w:bCs/>
          <w:sz w:val="22"/>
          <w:szCs w:val="22"/>
        </w:rPr>
        <w:t>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w:t>
      </w:r>
      <w:r w:rsidR="00BB22DC" w:rsidRPr="00B75E41">
        <w:rPr>
          <w:rFonts w:ascii="Arial" w:hAnsi="Arial" w:cs="Arial"/>
          <w:sz w:val="22"/>
          <w:szCs w:val="22"/>
        </w:rPr>
        <w:t xml:space="preserve"> </w:t>
      </w:r>
    </w:p>
    <w:p w14:paraId="074F73E9" w14:textId="0F6AFFD7" w:rsidR="00F60202" w:rsidRPr="00BB22DC" w:rsidRDefault="00F60202" w:rsidP="00F60202">
      <w:pPr>
        <w:pStyle w:val="BodyTextIndent"/>
        <w:tabs>
          <w:tab w:val="left" w:pos="9630"/>
        </w:tabs>
        <w:spacing w:after="0"/>
        <w:ind w:hanging="360"/>
        <w:rPr>
          <w:rFonts w:ascii="Arial" w:hAnsi="Arial" w:cs="Arial"/>
          <w:b/>
          <w:sz w:val="22"/>
          <w:szCs w:val="22"/>
        </w:rPr>
      </w:pPr>
      <w:r w:rsidRPr="00BB22DC">
        <w:rPr>
          <w:rFonts w:ascii="Arial" w:hAnsi="Arial" w:cs="Arial"/>
          <w:b/>
          <w:sz w:val="22"/>
          <w:szCs w:val="22"/>
        </w:rPr>
        <w:t>NOTE: Adjunct faculty positions are temporary, part time positions of employment appointed on a per academic term basis.</w:t>
      </w:r>
      <w:bookmarkStart w:id="0" w:name="_GoBack"/>
      <w:bookmarkEnd w:id="0"/>
    </w:p>
    <w:p w14:paraId="074F73EA" w14:textId="77777777" w:rsidR="00F60202" w:rsidRPr="00953206" w:rsidRDefault="00F60202" w:rsidP="00F60202">
      <w:pPr>
        <w:widowControl/>
        <w:ind w:left="720" w:hanging="720"/>
        <w:rPr>
          <w:rFonts w:ascii="Arial" w:hAnsi="Arial" w:cs="Arial"/>
          <w:sz w:val="16"/>
          <w:szCs w:val="16"/>
        </w:rPr>
      </w:pPr>
    </w:p>
    <w:p w14:paraId="074F73EB"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074F73EC" w14:textId="77777777" w:rsidR="003170A6" w:rsidRPr="00D036E9" w:rsidRDefault="00C663B2" w:rsidP="00D036E9">
      <w:pPr>
        <w:pStyle w:val="ListParagraph"/>
        <w:numPr>
          <w:ilvl w:val="0"/>
          <w:numId w:val="1"/>
        </w:numPr>
        <w:rPr>
          <w:rFonts w:ascii="Arial" w:hAnsi="Arial" w:cs="Arial"/>
        </w:rPr>
      </w:pPr>
      <w:r w:rsidRPr="00C663B2">
        <w:rPr>
          <w:rFonts w:ascii="Arial" w:hAnsi="Arial" w:cs="Arial"/>
          <w:sz w:val="22"/>
          <w:szCs w:val="22"/>
        </w:rPr>
        <w:t xml:space="preserve">Educational Level: </w:t>
      </w:r>
      <w:r w:rsidR="00D036E9" w:rsidRPr="00D036E9">
        <w:rPr>
          <w:rFonts w:ascii="Arial" w:hAnsi="Arial" w:cs="Arial"/>
          <w:sz w:val="22"/>
          <w:szCs w:val="22"/>
        </w:rPr>
        <w:t>This position requires a minimum of an Associate Degree in Automotive Technology</w:t>
      </w:r>
    </w:p>
    <w:p w14:paraId="074F73ED" w14:textId="77777777" w:rsidR="00D036E9" w:rsidRPr="00D036E9" w:rsidRDefault="00D036E9" w:rsidP="00D036E9">
      <w:pPr>
        <w:pStyle w:val="ListParagraph"/>
        <w:numPr>
          <w:ilvl w:val="0"/>
          <w:numId w:val="1"/>
        </w:numPr>
        <w:rPr>
          <w:rFonts w:ascii="Arial" w:hAnsi="Arial" w:cs="Arial"/>
          <w:sz w:val="22"/>
          <w:szCs w:val="22"/>
        </w:rPr>
      </w:pPr>
      <w:r w:rsidRPr="00D036E9">
        <w:rPr>
          <w:rFonts w:ascii="Arial" w:hAnsi="Arial" w:cs="Arial"/>
          <w:sz w:val="22"/>
          <w:szCs w:val="22"/>
        </w:rPr>
        <w:t>A minimum of two years industry experience in automotive technology or a related field is required.</w:t>
      </w:r>
    </w:p>
    <w:p w14:paraId="074F73EE" w14:textId="77777777" w:rsidR="00D036E9" w:rsidRPr="00D036E9" w:rsidRDefault="00D036E9" w:rsidP="00D036E9">
      <w:pPr>
        <w:pStyle w:val="ListParagraph"/>
        <w:numPr>
          <w:ilvl w:val="0"/>
          <w:numId w:val="1"/>
        </w:numPr>
        <w:rPr>
          <w:rFonts w:ascii="Arial" w:hAnsi="Arial" w:cs="Arial"/>
          <w:sz w:val="22"/>
          <w:szCs w:val="22"/>
        </w:rPr>
      </w:pPr>
      <w:r w:rsidRPr="00D036E9">
        <w:rPr>
          <w:rFonts w:ascii="Arial" w:hAnsi="Arial" w:cs="Arial"/>
          <w:sz w:val="22"/>
          <w:szCs w:val="22"/>
        </w:rPr>
        <w:t>ASE industry certification is required in the area being taught.</w:t>
      </w:r>
    </w:p>
    <w:p w14:paraId="074F73EF"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074F73F0"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 xml:space="preserve">ts are on </w:t>
      </w:r>
      <w:proofErr w:type="spellStart"/>
      <w:r w:rsidR="00915855">
        <w:rPr>
          <w:rFonts w:ascii="Arial" w:hAnsi="Arial" w:cs="Arial"/>
          <w:sz w:val="22"/>
          <w:szCs w:val="22"/>
        </w:rPr>
        <w:t>EZHr</w:t>
      </w:r>
      <w:proofErr w:type="spellEnd"/>
      <w:r w:rsidR="00915855">
        <w:rPr>
          <w:rFonts w:ascii="Arial" w:hAnsi="Arial" w:cs="Arial"/>
          <w:sz w:val="22"/>
          <w:szCs w:val="22"/>
        </w:rPr>
        <w:t>.</w:t>
      </w:r>
    </w:p>
    <w:p w14:paraId="074F73F1" w14:textId="77777777" w:rsidR="003170A6" w:rsidRPr="0010596A" w:rsidRDefault="003170A6" w:rsidP="003170A6">
      <w:pPr>
        <w:widowControl/>
        <w:rPr>
          <w:rFonts w:ascii="Arial" w:hAnsi="Arial" w:cs="Arial"/>
          <w:sz w:val="22"/>
          <w:szCs w:val="22"/>
        </w:rPr>
      </w:pPr>
    </w:p>
    <w:p w14:paraId="074F73F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074F73F3" w14:textId="77777777" w:rsidR="00C663B2" w:rsidRPr="00D036E9" w:rsidRDefault="00D036E9" w:rsidP="00D036E9">
      <w:pPr>
        <w:pStyle w:val="ListParagraph"/>
        <w:numPr>
          <w:ilvl w:val="0"/>
          <w:numId w:val="3"/>
        </w:numPr>
        <w:rPr>
          <w:rFonts w:ascii="Arial" w:hAnsi="Arial" w:cs="Arial"/>
          <w:sz w:val="22"/>
          <w:szCs w:val="22"/>
        </w:rPr>
      </w:pPr>
      <w:r w:rsidRPr="00D036E9">
        <w:rPr>
          <w:rFonts w:ascii="Arial" w:hAnsi="Arial" w:cs="Arial"/>
          <w:sz w:val="22"/>
          <w:szCs w:val="22"/>
        </w:rPr>
        <w:t>A preference is given to applicants having a bachelor’s degree, three or more years of industry experience and applicants with Master ASE certification in several areas.</w:t>
      </w:r>
    </w:p>
    <w:p w14:paraId="074F73F4" w14:textId="77777777" w:rsidR="003170A6" w:rsidRPr="0010596A" w:rsidRDefault="003170A6" w:rsidP="003170A6">
      <w:pPr>
        <w:rPr>
          <w:rFonts w:ascii="Arial" w:hAnsi="Arial" w:cs="Arial"/>
          <w:b/>
          <w:sz w:val="22"/>
          <w:szCs w:val="22"/>
        </w:rPr>
      </w:pPr>
    </w:p>
    <w:p w14:paraId="074F73F5" w14:textId="5207035C"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Pr="00C1745C">
        <w:rPr>
          <w:rFonts w:ascii="Arial" w:hAnsi="Arial" w:cs="Arial"/>
          <w:b/>
          <w:sz w:val="22"/>
          <w:szCs w:val="22"/>
        </w:rPr>
        <w:t xml:space="preserve">Salary dependent </w:t>
      </w:r>
      <w:r w:rsidR="00C1745C" w:rsidRPr="00C1745C">
        <w:rPr>
          <w:rFonts w:ascii="Arial" w:hAnsi="Arial" w:cs="Arial"/>
          <w:b/>
          <w:sz w:val="22"/>
          <w:szCs w:val="22"/>
        </w:rPr>
        <w:t xml:space="preserve">paid per hour or </w:t>
      </w:r>
      <w:r w:rsidRPr="00C1745C">
        <w:rPr>
          <w:rFonts w:ascii="Arial" w:hAnsi="Arial" w:cs="Arial"/>
          <w:b/>
          <w:sz w:val="22"/>
          <w:szCs w:val="22"/>
        </w:rPr>
        <w:t>on course taught.</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074F73F6" w14:textId="77777777" w:rsidR="003170A6" w:rsidRPr="0010596A" w:rsidRDefault="003170A6" w:rsidP="003170A6">
      <w:pPr>
        <w:rPr>
          <w:rFonts w:ascii="Arial" w:hAnsi="Arial" w:cs="Arial"/>
          <w:sz w:val="22"/>
          <w:szCs w:val="22"/>
        </w:rPr>
      </w:pPr>
    </w:p>
    <w:p w14:paraId="477993B2" w14:textId="77777777" w:rsidR="00BB22DC"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“Contact Us” then “CTC Jobs.”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074F73F8" w14:textId="6FB9D6FD" w:rsidR="003170A6" w:rsidRPr="0010596A" w:rsidRDefault="00BB22DC" w:rsidP="003170A6">
      <w:pPr>
        <w:rPr>
          <w:rFonts w:ascii="Arial" w:hAnsi="Arial" w:cs="Arial"/>
          <w:b/>
          <w:bCs/>
          <w:sz w:val="22"/>
          <w:szCs w:val="22"/>
        </w:rPr>
      </w:pPr>
      <w:r w:rsidRPr="0010596A">
        <w:rPr>
          <w:rFonts w:ascii="Arial" w:hAnsi="Arial" w:cs="Arial"/>
          <w:b/>
          <w:bCs/>
          <w:sz w:val="22"/>
          <w:szCs w:val="22"/>
        </w:rPr>
        <w:t xml:space="preserve"> </w:t>
      </w:r>
    </w:p>
    <w:p w14:paraId="15796BC0" w14:textId="77777777" w:rsidR="00BB22DC" w:rsidRDefault="003170A6" w:rsidP="00BB22DC">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6D6932">
        <w:rPr>
          <w:rFonts w:ascii="Arial" w:hAnsi="Arial" w:cs="Arial"/>
          <w:sz w:val="22"/>
          <w:szCs w:val="22"/>
        </w:rPr>
        <w:t>, multi hire</w:t>
      </w:r>
    </w:p>
    <w:p w14:paraId="074F73FA" w14:textId="622A8D3E" w:rsidR="003170A6" w:rsidRPr="0010596A" w:rsidRDefault="003170A6" w:rsidP="00BB22DC">
      <w:pPr>
        <w:rPr>
          <w:rFonts w:ascii="Arial" w:hAnsi="Arial" w:cs="Arial"/>
          <w:sz w:val="22"/>
          <w:szCs w:val="22"/>
        </w:rPr>
      </w:pPr>
      <w:r w:rsidRPr="0010596A">
        <w:rPr>
          <w:rFonts w:ascii="Arial" w:hAnsi="Arial" w:cs="Arial"/>
          <w:sz w:val="22"/>
          <w:szCs w:val="22"/>
        </w:rPr>
        <w:t xml:space="preserve"> </w:t>
      </w:r>
    </w:p>
    <w:p w14:paraId="074F73FB" w14:textId="6ED42906"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006D6932" w:rsidRPr="006D6932">
        <w:rPr>
          <w:rFonts w:ascii="Arial" w:hAnsi="Arial" w:cs="Arial"/>
          <w:bCs/>
          <w:sz w:val="22"/>
          <w:szCs w:val="22"/>
        </w:rPr>
        <w:t>Open Ended</w:t>
      </w:r>
    </w:p>
    <w:p w14:paraId="074F73FC" w14:textId="77777777" w:rsidR="003170A6" w:rsidRPr="00953206" w:rsidRDefault="003170A6" w:rsidP="003170A6">
      <w:pPr>
        <w:widowControl/>
        <w:rPr>
          <w:rFonts w:ascii="Arial" w:hAnsi="Arial" w:cs="Arial"/>
          <w:sz w:val="16"/>
          <w:szCs w:val="16"/>
        </w:rPr>
      </w:pPr>
    </w:p>
    <w:p w14:paraId="17576E97" w14:textId="77777777" w:rsidR="00BB22DC" w:rsidRPr="00BB22DC" w:rsidRDefault="003170A6" w:rsidP="00BB22DC">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BB22DC" w:rsidRPr="00BB22DC">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BB22DC" w:rsidRPr="00BB22DC">
          <w:rPr>
            <w:rStyle w:val="Hyperlink"/>
            <w:rFonts w:ascii="Arial" w:hAnsi="Arial" w:cs="Arial"/>
            <w:iCs/>
            <w:sz w:val="18"/>
            <w:szCs w:val="22"/>
          </w:rPr>
          <w:t>(404) 679-4500</w:t>
        </w:r>
      </w:hyperlink>
      <w:r w:rsidR="00BB22DC" w:rsidRPr="00BB22DC">
        <w:rPr>
          <w:rFonts w:ascii="Arial" w:hAnsi="Arial" w:cs="Arial"/>
          <w:iCs/>
          <w:sz w:val="18"/>
          <w:szCs w:val="22"/>
        </w:rPr>
        <w:t>, or by using information available on SACSCOC’s website (</w:t>
      </w:r>
      <w:hyperlink r:id="rId7" w:history="1">
        <w:r w:rsidR="00BB22DC" w:rsidRPr="00BB22DC">
          <w:rPr>
            <w:rStyle w:val="Hyperlink"/>
            <w:rFonts w:ascii="Arial" w:hAnsi="Arial" w:cs="Arial"/>
            <w:iCs/>
            <w:sz w:val="18"/>
            <w:szCs w:val="22"/>
          </w:rPr>
          <w:t>www.sacscoc.org</w:t>
        </w:r>
      </w:hyperlink>
      <w:r w:rsidR="00BB22DC" w:rsidRPr="00BB22DC">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BB22DC" w:rsidRPr="00BB22DC">
          <w:rPr>
            <w:rStyle w:val="Hyperlink"/>
            <w:rFonts w:ascii="Arial" w:hAnsi="Arial" w:cs="Arial"/>
            <w:iCs/>
            <w:sz w:val="18"/>
            <w:szCs w:val="22"/>
          </w:rPr>
          <w:t>Shanequa.Warrington@chattahoocheetech.edu</w:t>
        </w:r>
      </w:hyperlink>
      <w:r w:rsidR="00BB22DC" w:rsidRPr="00BB22DC">
        <w:rPr>
          <w:rFonts w:ascii="Arial" w:hAnsi="Arial" w:cs="Arial"/>
          <w:iCs/>
          <w:sz w:val="18"/>
          <w:szCs w:val="22"/>
        </w:rPr>
        <w:t xml:space="preserve"> and Chattahoochee Technical College Section 504 Coordinator, Caitlin Barton, 5198 Ross Road, Building A1320, Acworth, GA 30102, (770) 975-4099, or </w:t>
      </w:r>
      <w:hyperlink r:id="rId9" w:history="1">
        <w:r w:rsidR="00BB22DC" w:rsidRPr="00BB22DC">
          <w:rPr>
            <w:rStyle w:val="Hyperlink"/>
            <w:rFonts w:ascii="Arial" w:hAnsi="Arial" w:cs="Arial"/>
            <w:iCs/>
            <w:sz w:val="18"/>
            <w:szCs w:val="22"/>
          </w:rPr>
          <w:t>Caitlin.Barton@chattahoocheetech.edu</w:t>
        </w:r>
      </w:hyperlink>
      <w:r w:rsidR="00BB22DC" w:rsidRPr="00BB22DC">
        <w:rPr>
          <w:rFonts w:ascii="Arial" w:hAnsi="Arial" w:cs="Arial"/>
          <w:i/>
          <w:iCs/>
          <w:sz w:val="18"/>
          <w:szCs w:val="22"/>
        </w:rPr>
        <w:t>.</w:t>
      </w:r>
    </w:p>
    <w:p w14:paraId="074F73FE" w14:textId="77777777" w:rsidR="003170A6" w:rsidRPr="0010596A" w:rsidRDefault="003170A6" w:rsidP="00E161A2">
      <w:pPr>
        <w:pStyle w:val="BodyText"/>
        <w:spacing w:after="0"/>
        <w:rPr>
          <w:rFonts w:ascii="Arial" w:hAnsi="Arial" w:cs="Arial"/>
          <w:i/>
          <w:smallCaps/>
          <w:sz w:val="22"/>
          <w:szCs w:val="22"/>
        </w:rPr>
      </w:pPr>
    </w:p>
    <w:p w14:paraId="074F73FF" w14:textId="77777777"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 Georgia Department of Technical and Adult Education</w:t>
      </w:r>
    </w:p>
    <w:sectPr w:rsidR="003170A6" w:rsidRPr="0010596A" w:rsidSect="00953206">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10596A"/>
    <w:rsid w:val="00181551"/>
    <w:rsid w:val="0028191B"/>
    <w:rsid w:val="002C4C68"/>
    <w:rsid w:val="003170A6"/>
    <w:rsid w:val="00377F0A"/>
    <w:rsid w:val="00390098"/>
    <w:rsid w:val="003B678F"/>
    <w:rsid w:val="00453290"/>
    <w:rsid w:val="00497E69"/>
    <w:rsid w:val="004D7331"/>
    <w:rsid w:val="00517EF9"/>
    <w:rsid w:val="00641CF6"/>
    <w:rsid w:val="006D6932"/>
    <w:rsid w:val="008A3581"/>
    <w:rsid w:val="00915855"/>
    <w:rsid w:val="00953206"/>
    <w:rsid w:val="00B56061"/>
    <w:rsid w:val="00B75E41"/>
    <w:rsid w:val="00BB22DC"/>
    <w:rsid w:val="00C06898"/>
    <w:rsid w:val="00C1745C"/>
    <w:rsid w:val="00C654DB"/>
    <w:rsid w:val="00C6634A"/>
    <w:rsid w:val="00C663B2"/>
    <w:rsid w:val="00D036E9"/>
    <w:rsid w:val="00D31FB5"/>
    <w:rsid w:val="00E04B92"/>
    <w:rsid w:val="00E161A2"/>
    <w:rsid w:val="00E20D61"/>
    <w:rsid w:val="00EA3B47"/>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73E1"/>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paragraph" w:styleId="NoSpacing">
    <w:name w:val="No Spacing"/>
    <w:uiPriority w:val="99"/>
    <w:qFormat/>
    <w:rsid w:val="00D036E9"/>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B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2024-05-30T18:11:00Z</dcterms:created>
  <dcterms:modified xsi:type="dcterms:W3CDTF">2024-05-30T18:11:00Z</dcterms:modified>
</cp:coreProperties>
</file>