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3D" w:rsidRDefault="005673E6">
      <w:r w:rsidRPr="00963627">
        <w:rPr>
          <w:rFonts w:ascii="Arial" w:hAnsi="Arial" w:cs="Arial"/>
          <w:noProof/>
          <w:sz w:val="18"/>
          <w:szCs w:val="18"/>
        </w:rPr>
        <w:drawing>
          <wp:anchor distT="0" distB="0" distL="114300" distR="114300" simplePos="0" relativeHeight="251659264" behindDoc="0" locked="0" layoutInCell="1" allowOverlap="1" wp14:anchorId="17254586" wp14:editId="0BE8D4AA">
            <wp:simplePos x="0" y="0"/>
            <wp:positionH relativeFrom="column">
              <wp:posOffset>1883391</wp:posOffset>
            </wp:positionH>
            <wp:positionV relativeFrom="paragraph">
              <wp:posOffset>-122829</wp:posOffset>
            </wp:positionV>
            <wp:extent cx="2156355" cy="1028700"/>
            <wp:effectExtent l="0" t="0" r="0" b="0"/>
            <wp:wrapNone/>
            <wp:docPr id="2" name="Picture 2" descr="C:\Users\cmyers\AppData\Local\Microsoft\Windows\Temporary Internet Files\Content.Outlook\TIAWAJQN\CTC 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yers\AppData\Local\Microsoft\Windows\Temporary Internet Files\Content.Outlook\TIAWAJQN\CTC Logo_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35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17BA" w:rsidRDefault="003117BA" w:rsidP="003117BA">
      <w:pPr>
        <w:pStyle w:val="Title"/>
        <w:spacing w:after="120"/>
        <w:rPr>
          <w:rStyle w:val="SubtleEmphasis"/>
          <w:b/>
          <w:color w:val="404040" w:themeColor="text1" w:themeTint="BF"/>
          <w:sz w:val="24"/>
        </w:rPr>
      </w:pPr>
    </w:p>
    <w:p w:rsidR="003117BA" w:rsidRDefault="003117BA" w:rsidP="003117BA">
      <w:pPr>
        <w:pStyle w:val="Title"/>
        <w:spacing w:after="120"/>
        <w:rPr>
          <w:rStyle w:val="SubtleEmphasis"/>
          <w:b/>
          <w:color w:val="404040" w:themeColor="text1" w:themeTint="BF"/>
          <w:sz w:val="24"/>
        </w:rPr>
      </w:pPr>
    </w:p>
    <w:p w:rsidR="005673E6" w:rsidRDefault="005673E6" w:rsidP="005673E6">
      <w:pPr>
        <w:pStyle w:val="Title"/>
        <w:spacing w:after="120"/>
        <w:jc w:val="center"/>
        <w:rPr>
          <w:rStyle w:val="SubtleEmphasis"/>
          <w:b/>
          <w:color w:val="404040" w:themeColor="text1" w:themeTint="BF"/>
          <w:sz w:val="24"/>
        </w:rPr>
      </w:pPr>
    </w:p>
    <w:p w:rsidR="005673E6" w:rsidRDefault="005673E6" w:rsidP="005673E6">
      <w:pPr>
        <w:pStyle w:val="Title"/>
        <w:spacing w:after="120"/>
        <w:jc w:val="center"/>
        <w:rPr>
          <w:rStyle w:val="SubtleEmphasis"/>
          <w:b/>
          <w:color w:val="404040" w:themeColor="text1" w:themeTint="BF"/>
          <w:sz w:val="24"/>
        </w:rPr>
      </w:pPr>
    </w:p>
    <w:p w:rsidR="00AA09CC" w:rsidRPr="00633E98" w:rsidRDefault="00AA09CC" w:rsidP="005673E6">
      <w:pPr>
        <w:pStyle w:val="Title"/>
        <w:spacing w:after="120"/>
        <w:jc w:val="center"/>
        <w:rPr>
          <w:rStyle w:val="SubtleEmphasis"/>
          <w:b/>
          <w:color w:val="404040" w:themeColor="text1" w:themeTint="BF"/>
          <w:sz w:val="24"/>
        </w:rPr>
      </w:pPr>
      <w:r w:rsidRPr="00633E98">
        <w:rPr>
          <w:rStyle w:val="SubtleEmphasis"/>
          <w:b/>
          <w:color w:val="404040" w:themeColor="text1" w:themeTint="BF"/>
          <w:sz w:val="24"/>
        </w:rPr>
        <w:t>Position Announcement</w:t>
      </w:r>
    </w:p>
    <w:p w:rsidR="00AA09CC" w:rsidRPr="005673E6" w:rsidRDefault="00442EDA" w:rsidP="00AA09CC">
      <w:pPr>
        <w:pStyle w:val="Heading2"/>
        <w:rPr>
          <w:color w:val="auto"/>
          <w:sz w:val="24"/>
          <w:szCs w:val="28"/>
          <w:u w:val="single"/>
        </w:rPr>
      </w:pPr>
      <w:r>
        <w:rPr>
          <w:color w:val="auto"/>
          <w:sz w:val="24"/>
          <w:szCs w:val="28"/>
          <w:u w:val="single"/>
        </w:rPr>
        <w:t>Barbering Adjunct Instructor</w:t>
      </w:r>
    </w:p>
    <w:p w:rsidR="00AA09CC" w:rsidRPr="005673E6" w:rsidRDefault="00AA09CC" w:rsidP="00633E98">
      <w:pPr>
        <w:spacing w:after="120" w:line="240" w:lineRule="auto"/>
        <w:rPr>
          <w:rFonts w:asciiTheme="majorHAnsi" w:hAnsiTheme="majorHAnsi"/>
          <w:b/>
          <w:szCs w:val="24"/>
        </w:rPr>
      </w:pPr>
      <w:r w:rsidRPr="005673E6">
        <w:rPr>
          <w:rFonts w:asciiTheme="majorHAnsi" w:hAnsiTheme="majorHAnsi"/>
          <w:szCs w:val="24"/>
        </w:rPr>
        <w:t xml:space="preserve">Columbus Technical College is seeking an individual to serve as </w:t>
      </w:r>
      <w:r w:rsidR="00A10AB7" w:rsidRPr="005673E6">
        <w:rPr>
          <w:rFonts w:asciiTheme="majorHAnsi" w:hAnsiTheme="majorHAnsi"/>
          <w:szCs w:val="24"/>
        </w:rPr>
        <w:t>a</w:t>
      </w:r>
      <w:r w:rsidR="00442EDA">
        <w:rPr>
          <w:rFonts w:asciiTheme="majorHAnsi" w:hAnsiTheme="majorHAnsi"/>
          <w:szCs w:val="24"/>
        </w:rPr>
        <w:t>n Adjunct Instructor</w:t>
      </w:r>
      <w:r w:rsidR="00375717" w:rsidRPr="005673E6">
        <w:rPr>
          <w:rFonts w:asciiTheme="majorHAnsi" w:hAnsiTheme="majorHAnsi"/>
          <w:szCs w:val="24"/>
        </w:rPr>
        <w:t xml:space="preserve"> </w:t>
      </w:r>
      <w:r w:rsidR="003D5B03" w:rsidRPr="005673E6">
        <w:rPr>
          <w:rFonts w:asciiTheme="majorHAnsi" w:hAnsiTheme="majorHAnsi"/>
          <w:szCs w:val="24"/>
        </w:rPr>
        <w:t xml:space="preserve">for our </w:t>
      </w:r>
      <w:r w:rsidR="003936A3" w:rsidRPr="005673E6">
        <w:rPr>
          <w:rFonts w:asciiTheme="majorHAnsi" w:hAnsiTheme="majorHAnsi"/>
          <w:szCs w:val="24"/>
        </w:rPr>
        <w:t>Barbering</w:t>
      </w:r>
      <w:r w:rsidR="003D5B03" w:rsidRPr="005673E6">
        <w:rPr>
          <w:rFonts w:asciiTheme="majorHAnsi" w:hAnsiTheme="majorHAnsi"/>
          <w:szCs w:val="24"/>
        </w:rPr>
        <w:t xml:space="preserve"> Program</w:t>
      </w:r>
      <w:r w:rsidR="00375717" w:rsidRPr="005673E6">
        <w:rPr>
          <w:rFonts w:asciiTheme="majorHAnsi" w:hAnsiTheme="majorHAnsi"/>
          <w:szCs w:val="24"/>
        </w:rPr>
        <w:t xml:space="preserve">. </w:t>
      </w:r>
      <w:r w:rsidR="007F6452" w:rsidRPr="005673E6">
        <w:rPr>
          <w:rFonts w:asciiTheme="majorHAnsi" w:hAnsiTheme="majorHAnsi"/>
          <w:szCs w:val="24"/>
        </w:rPr>
        <w:t xml:space="preserve"> </w:t>
      </w:r>
      <w:r w:rsidRPr="005673E6">
        <w:rPr>
          <w:rFonts w:asciiTheme="majorHAnsi" w:hAnsiTheme="majorHAnsi"/>
          <w:szCs w:val="24"/>
        </w:rPr>
        <w:t xml:space="preserve">This individual will </w:t>
      </w:r>
      <w:r w:rsidR="00443839" w:rsidRPr="005673E6">
        <w:rPr>
          <w:rFonts w:asciiTheme="majorHAnsi" w:hAnsiTheme="majorHAnsi"/>
          <w:szCs w:val="24"/>
        </w:rPr>
        <w:t xml:space="preserve">be responsible for </w:t>
      </w:r>
      <w:r w:rsidR="00A10AB7" w:rsidRPr="005673E6">
        <w:rPr>
          <w:rFonts w:asciiTheme="majorHAnsi" w:hAnsiTheme="majorHAnsi"/>
          <w:szCs w:val="24"/>
        </w:rPr>
        <w:t xml:space="preserve">teaching in all areas of </w:t>
      </w:r>
      <w:r w:rsidR="003936A3" w:rsidRPr="005673E6">
        <w:rPr>
          <w:rFonts w:asciiTheme="majorHAnsi" w:hAnsiTheme="majorHAnsi"/>
          <w:szCs w:val="24"/>
        </w:rPr>
        <w:t>Barbering</w:t>
      </w:r>
      <w:r w:rsidR="003D5B03" w:rsidRPr="005673E6">
        <w:rPr>
          <w:rFonts w:asciiTheme="majorHAnsi" w:hAnsiTheme="majorHAnsi"/>
          <w:szCs w:val="24"/>
        </w:rPr>
        <w:t xml:space="preserve"> </w:t>
      </w:r>
      <w:r w:rsidR="00A10AB7" w:rsidRPr="005673E6">
        <w:rPr>
          <w:rFonts w:asciiTheme="majorHAnsi" w:hAnsiTheme="majorHAnsi"/>
          <w:szCs w:val="24"/>
        </w:rPr>
        <w:t xml:space="preserve">along with </w:t>
      </w:r>
      <w:r w:rsidR="00375717" w:rsidRPr="005673E6">
        <w:rPr>
          <w:rFonts w:asciiTheme="majorHAnsi" w:hAnsiTheme="majorHAnsi"/>
          <w:szCs w:val="24"/>
        </w:rPr>
        <w:t xml:space="preserve">general supervision, preparation of lesson plans for classroom and lab instruction.  This position also requires evaluation of student progress in attaining goals and objectives; attend staff development training, workshops, seminars, and conferences, and ensure all safety and security requirements are met in trainings. </w:t>
      </w:r>
      <w:r w:rsidR="00291BB6">
        <w:rPr>
          <w:rFonts w:asciiTheme="majorHAnsi" w:hAnsiTheme="majorHAnsi"/>
          <w:b/>
          <w:szCs w:val="24"/>
        </w:rPr>
        <w:t>This position is p</w:t>
      </w:r>
      <w:r w:rsidR="00CA0EAA" w:rsidRPr="005673E6">
        <w:rPr>
          <w:rFonts w:asciiTheme="majorHAnsi" w:hAnsiTheme="majorHAnsi"/>
          <w:b/>
          <w:szCs w:val="24"/>
        </w:rPr>
        <w:t>art</w:t>
      </w:r>
      <w:r w:rsidR="00F12C1A" w:rsidRPr="005673E6">
        <w:rPr>
          <w:rFonts w:asciiTheme="majorHAnsi" w:hAnsiTheme="majorHAnsi"/>
          <w:b/>
          <w:szCs w:val="24"/>
        </w:rPr>
        <w:t>-time/exempt.</w:t>
      </w:r>
      <w:bookmarkStart w:id="0" w:name="_GoBack"/>
      <w:bookmarkEnd w:id="0"/>
    </w:p>
    <w:p w:rsidR="00443839" w:rsidRPr="005673E6" w:rsidRDefault="00443839" w:rsidP="00443839">
      <w:pPr>
        <w:spacing w:after="120" w:line="240" w:lineRule="auto"/>
        <w:rPr>
          <w:rFonts w:asciiTheme="majorHAnsi" w:hAnsiTheme="majorHAnsi"/>
          <w:b/>
          <w:u w:val="single"/>
        </w:rPr>
      </w:pPr>
      <w:r w:rsidRPr="005673E6">
        <w:rPr>
          <w:rFonts w:asciiTheme="majorHAnsi" w:hAnsiTheme="majorHAnsi"/>
          <w:b/>
          <w:u w:val="single"/>
        </w:rPr>
        <w:t>Responsibilities:</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 xml:space="preserve">Instruct students in </w:t>
      </w:r>
      <w:r w:rsidR="00A10AB7" w:rsidRPr="005673E6">
        <w:rPr>
          <w:rFonts w:asciiTheme="majorHAnsi" w:hAnsiTheme="majorHAnsi"/>
        </w:rPr>
        <w:t xml:space="preserve">all areas of </w:t>
      </w:r>
      <w:r w:rsidR="003936A3" w:rsidRPr="005673E6">
        <w:rPr>
          <w:rFonts w:asciiTheme="majorHAnsi" w:hAnsiTheme="majorHAnsi"/>
        </w:rPr>
        <w:t>Barbering</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Follow state standards in developing program and course outlines, goals and objectives</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Evaluate students’ progress in</w:t>
      </w:r>
      <w:r w:rsidR="00A95170" w:rsidRPr="005673E6">
        <w:rPr>
          <w:rFonts w:asciiTheme="majorHAnsi" w:hAnsiTheme="majorHAnsi"/>
        </w:rPr>
        <w:t xml:space="preserve"> attaining goals and objectives</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Request and maintain supplies, tools, and equipm</w:t>
      </w:r>
      <w:r w:rsidR="003117BA" w:rsidRPr="005673E6">
        <w:rPr>
          <w:rFonts w:asciiTheme="majorHAnsi" w:hAnsiTheme="majorHAnsi"/>
        </w:rPr>
        <w:t>ent</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Develop teaching methods and maintain management procedures and documentation</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Meet with students, staff members and other educators to discuss students’ instructional programs and other issues impacting the progress of the students</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Ensure safety and security requirements are met in the training areas</w:t>
      </w:r>
    </w:p>
    <w:p w:rsidR="00375717" w:rsidRPr="005673E6" w:rsidRDefault="00375717" w:rsidP="00375717">
      <w:pPr>
        <w:pStyle w:val="ListParagraph"/>
        <w:numPr>
          <w:ilvl w:val="0"/>
          <w:numId w:val="3"/>
        </w:numPr>
        <w:rPr>
          <w:rFonts w:asciiTheme="majorHAnsi" w:hAnsiTheme="majorHAnsi"/>
        </w:rPr>
      </w:pPr>
      <w:r w:rsidRPr="005673E6">
        <w:rPr>
          <w:rFonts w:asciiTheme="majorHAnsi" w:hAnsiTheme="majorHAnsi"/>
        </w:rPr>
        <w:t>Assist with recruitment, retention, and job placement efforts</w:t>
      </w:r>
    </w:p>
    <w:p w:rsidR="00A95170" w:rsidRPr="005673E6" w:rsidRDefault="00A95170" w:rsidP="00A95170">
      <w:pPr>
        <w:pStyle w:val="ListParagraph"/>
        <w:numPr>
          <w:ilvl w:val="0"/>
          <w:numId w:val="3"/>
        </w:numPr>
        <w:rPr>
          <w:rFonts w:asciiTheme="majorHAnsi" w:hAnsiTheme="majorHAnsi"/>
        </w:rPr>
      </w:pPr>
      <w:r w:rsidRPr="005673E6">
        <w:rPr>
          <w:rFonts w:asciiTheme="majorHAnsi" w:hAnsiTheme="majorHAnsi"/>
        </w:rPr>
        <w:t>Maintain program certification requirements, as appropriate</w:t>
      </w:r>
    </w:p>
    <w:p w:rsidR="00A95170" w:rsidRPr="005673E6" w:rsidRDefault="00A95170" w:rsidP="00A95170">
      <w:pPr>
        <w:pStyle w:val="ListParagraph"/>
        <w:numPr>
          <w:ilvl w:val="0"/>
          <w:numId w:val="3"/>
        </w:numPr>
        <w:rPr>
          <w:rFonts w:asciiTheme="majorHAnsi" w:hAnsiTheme="majorHAnsi"/>
        </w:rPr>
      </w:pPr>
      <w:r w:rsidRPr="005673E6">
        <w:rPr>
          <w:rFonts w:asciiTheme="majorHAnsi" w:hAnsiTheme="majorHAnsi"/>
        </w:rPr>
        <w:t>Strong time management and organization skills</w:t>
      </w:r>
    </w:p>
    <w:p w:rsidR="00A95170" w:rsidRPr="005673E6" w:rsidRDefault="00A95170" w:rsidP="00A95170">
      <w:pPr>
        <w:pStyle w:val="ListParagraph"/>
        <w:numPr>
          <w:ilvl w:val="0"/>
          <w:numId w:val="3"/>
        </w:numPr>
        <w:rPr>
          <w:rFonts w:asciiTheme="majorHAnsi" w:hAnsiTheme="majorHAnsi"/>
        </w:rPr>
      </w:pPr>
      <w:r w:rsidRPr="005673E6">
        <w:rPr>
          <w:rFonts w:asciiTheme="majorHAnsi" w:hAnsiTheme="majorHAnsi"/>
        </w:rPr>
        <w:t>Effective written and oral communication</w:t>
      </w:r>
    </w:p>
    <w:p w:rsidR="00A95170" w:rsidRPr="005673E6" w:rsidRDefault="00A95170" w:rsidP="00A95170">
      <w:pPr>
        <w:pStyle w:val="ListParagraph"/>
        <w:numPr>
          <w:ilvl w:val="0"/>
          <w:numId w:val="3"/>
        </w:numPr>
        <w:rPr>
          <w:rFonts w:asciiTheme="majorHAnsi" w:hAnsiTheme="majorHAnsi"/>
        </w:rPr>
      </w:pPr>
      <w:r w:rsidRPr="005673E6">
        <w:rPr>
          <w:rFonts w:asciiTheme="majorHAnsi" w:hAnsiTheme="majorHAnsi"/>
        </w:rPr>
        <w:t>Keen observation, supervision and evaluation skills</w:t>
      </w:r>
    </w:p>
    <w:p w:rsidR="00A95170" w:rsidRPr="005673E6" w:rsidRDefault="00A95170" w:rsidP="00A95170">
      <w:pPr>
        <w:pStyle w:val="ListParagraph"/>
        <w:numPr>
          <w:ilvl w:val="0"/>
          <w:numId w:val="3"/>
        </w:numPr>
        <w:rPr>
          <w:rFonts w:asciiTheme="majorHAnsi" w:hAnsiTheme="majorHAnsi"/>
        </w:rPr>
      </w:pPr>
      <w:r w:rsidRPr="005673E6">
        <w:rPr>
          <w:rFonts w:asciiTheme="majorHAnsi" w:hAnsiTheme="majorHAnsi"/>
        </w:rPr>
        <w:t>General Computer knowledge (Microsoft Word, Excel)</w:t>
      </w:r>
    </w:p>
    <w:p w:rsidR="00443839" w:rsidRPr="005673E6" w:rsidRDefault="00443839" w:rsidP="00443839">
      <w:pPr>
        <w:pStyle w:val="ListParagraph"/>
        <w:numPr>
          <w:ilvl w:val="0"/>
          <w:numId w:val="3"/>
        </w:numPr>
        <w:rPr>
          <w:rFonts w:asciiTheme="majorHAnsi" w:hAnsiTheme="majorHAnsi"/>
        </w:rPr>
      </w:pPr>
      <w:r w:rsidRPr="005673E6">
        <w:rPr>
          <w:rFonts w:asciiTheme="majorHAnsi" w:hAnsiTheme="majorHAnsi"/>
        </w:rPr>
        <w:t>Other job related duties as assigned</w:t>
      </w:r>
    </w:p>
    <w:p w:rsidR="003117BA" w:rsidRPr="005673E6" w:rsidRDefault="00CA0EAA" w:rsidP="00443839">
      <w:pPr>
        <w:pStyle w:val="ListParagraph"/>
        <w:numPr>
          <w:ilvl w:val="0"/>
          <w:numId w:val="3"/>
        </w:numPr>
        <w:rPr>
          <w:rFonts w:asciiTheme="majorHAnsi" w:hAnsiTheme="majorHAnsi"/>
        </w:rPr>
      </w:pPr>
      <w:r w:rsidRPr="005673E6">
        <w:rPr>
          <w:rFonts w:asciiTheme="majorHAnsi" w:hAnsiTheme="majorHAnsi"/>
        </w:rPr>
        <w:t>Excellent Work Ethics and customer service skills</w:t>
      </w:r>
    </w:p>
    <w:p w:rsidR="00F6175A" w:rsidRPr="005673E6" w:rsidRDefault="00AA09CC" w:rsidP="00F6175A">
      <w:pPr>
        <w:spacing w:after="120" w:line="240" w:lineRule="auto"/>
        <w:rPr>
          <w:rFonts w:asciiTheme="majorHAnsi" w:hAnsiTheme="majorHAnsi"/>
          <w:b/>
          <w:u w:val="single"/>
        </w:rPr>
      </w:pPr>
      <w:r w:rsidRPr="005673E6">
        <w:rPr>
          <w:rFonts w:asciiTheme="majorHAnsi" w:hAnsiTheme="majorHAnsi"/>
          <w:b/>
          <w:u w:val="single"/>
        </w:rPr>
        <w:t>Minimum Qualifications</w:t>
      </w:r>
    </w:p>
    <w:p w:rsidR="00F12C1A" w:rsidRPr="005673E6" w:rsidRDefault="00F12C1A" w:rsidP="003936A3">
      <w:pPr>
        <w:pStyle w:val="ListParagraph"/>
        <w:numPr>
          <w:ilvl w:val="0"/>
          <w:numId w:val="6"/>
        </w:numPr>
        <w:spacing w:after="120" w:line="240" w:lineRule="auto"/>
        <w:ind w:left="720"/>
        <w:rPr>
          <w:rFonts w:asciiTheme="majorHAnsi" w:hAnsiTheme="majorHAnsi"/>
        </w:rPr>
      </w:pPr>
      <w:r w:rsidRPr="005673E6">
        <w:rPr>
          <w:rFonts w:asciiTheme="majorHAnsi" w:hAnsiTheme="majorHAnsi"/>
        </w:rPr>
        <w:t>A H</w:t>
      </w:r>
      <w:r w:rsidR="003936A3" w:rsidRPr="005673E6">
        <w:rPr>
          <w:rFonts w:asciiTheme="majorHAnsi" w:hAnsiTheme="majorHAnsi"/>
        </w:rPr>
        <w:t xml:space="preserve">igh </w:t>
      </w:r>
      <w:r w:rsidRPr="005673E6">
        <w:rPr>
          <w:rFonts w:asciiTheme="majorHAnsi" w:hAnsiTheme="majorHAnsi"/>
        </w:rPr>
        <w:t>S</w:t>
      </w:r>
      <w:r w:rsidR="003936A3" w:rsidRPr="005673E6">
        <w:rPr>
          <w:rFonts w:asciiTheme="majorHAnsi" w:hAnsiTheme="majorHAnsi"/>
        </w:rPr>
        <w:t xml:space="preserve">chool </w:t>
      </w:r>
      <w:r w:rsidRPr="005673E6">
        <w:rPr>
          <w:rFonts w:asciiTheme="majorHAnsi" w:hAnsiTheme="majorHAnsi"/>
        </w:rPr>
        <w:t>D</w:t>
      </w:r>
      <w:r w:rsidR="003936A3" w:rsidRPr="005673E6">
        <w:rPr>
          <w:rFonts w:asciiTheme="majorHAnsi" w:hAnsiTheme="majorHAnsi"/>
        </w:rPr>
        <w:t xml:space="preserve">iploma or GED </w:t>
      </w:r>
    </w:p>
    <w:p w:rsidR="003936A3" w:rsidRPr="005673E6" w:rsidRDefault="00F12C1A" w:rsidP="003936A3">
      <w:pPr>
        <w:pStyle w:val="ListParagraph"/>
        <w:numPr>
          <w:ilvl w:val="0"/>
          <w:numId w:val="6"/>
        </w:numPr>
        <w:spacing w:after="120" w:line="240" w:lineRule="auto"/>
        <w:ind w:left="720"/>
        <w:rPr>
          <w:rFonts w:asciiTheme="majorHAnsi" w:hAnsiTheme="majorHAnsi"/>
        </w:rPr>
      </w:pPr>
      <w:r w:rsidRPr="005673E6">
        <w:rPr>
          <w:rFonts w:asciiTheme="majorHAnsi" w:hAnsiTheme="majorHAnsi"/>
        </w:rPr>
        <w:t>C</w:t>
      </w:r>
      <w:r w:rsidR="003936A3" w:rsidRPr="005673E6">
        <w:rPr>
          <w:rFonts w:asciiTheme="majorHAnsi" w:hAnsiTheme="majorHAnsi"/>
        </w:rPr>
        <w:t xml:space="preserve">ompletion of a </w:t>
      </w:r>
      <w:r w:rsidR="00CA0EAA" w:rsidRPr="005673E6">
        <w:rPr>
          <w:rFonts w:asciiTheme="majorHAnsi" w:hAnsiTheme="majorHAnsi"/>
        </w:rPr>
        <w:t>program of preparation in the teaching field or discipline at an accredited private or public postsecondary institution</w:t>
      </w:r>
      <w:r w:rsidR="003936A3" w:rsidRPr="005673E6">
        <w:rPr>
          <w:rFonts w:asciiTheme="majorHAnsi" w:hAnsiTheme="majorHAnsi"/>
        </w:rPr>
        <w:t xml:space="preserve"> </w:t>
      </w:r>
    </w:p>
    <w:p w:rsidR="006E6AFE" w:rsidRPr="005673E6" w:rsidRDefault="003936A3" w:rsidP="003936A3">
      <w:pPr>
        <w:pStyle w:val="ListParagraph"/>
        <w:numPr>
          <w:ilvl w:val="0"/>
          <w:numId w:val="6"/>
        </w:numPr>
        <w:spacing w:after="120" w:line="240" w:lineRule="auto"/>
        <w:ind w:left="720"/>
        <w:rPr>
          <w:rFonts w:asciiTheme="majorHAnsi" w:hAnsiTheme="majorHAnsi"/>
        </w:rPr>
      </w:pPr>
      <w:r w:rsidRPr="005673E6">
        <w:rPr>
          <w:rFonts w:asciiTheme="majorHAnsi" w:hAnsiTheme="majorHAnsi"/>
        </w:rPr>
        <w:t xml:space="preserve">A Georgia State Board of Barbering Master License </w:t>
      </w:r>
    </w:p>
    <w:p w:rsidR="003936A3" w:rsidRPr="005673E6" w:rsidRDefault="00EE6C7F" w:rsidP="003936A3">
      <w:pPr>
        <w:pStyle w:val="ListParagraph"/>
        <w:numPr>
          <w:ilvl w:val="0"/>
          <w:numId w:val="1"/>
        </w:numPr>
        <w:rPr>
          <w:rFonts w:asciiTheme="majorHAnsi" w:hAnsiTheme="majorHAnsi"/>
          <w:b/>
          <w:u w:val="single"/>
        </w:rPr>
      </w:pPr>
      <w:r w:rsidRPr="005673E6">
        <w:rPr>
          <w:rFonts w:asciiTheme="majorHAnsi" w:hAnsiTheme="majorHAnsi"/>
          <w:color w:val="000000"/>
        </w:rPr>
        <w:t>A m</w:t>
      </w:r>
      <w:r w:rsidR="00A10AB7" w:rsidRPr="005673E6">
        <w:rPr>
          <w:rFonts w:asciiTheme="majorHAnsi" w:hAnsiTheme="majorHAnsi"/>
          <w:color w:val="000000"/>
        </w:rPr>
        <w:t xml:space="preserve">inimum </w:t>
      </w:r>
      <w:r w:rsidRPr="005673E6">
        <w:rPr>
          <w:rFonts w:asciiTheme="majorHAnsi" w:hAnsiTheme="majorHAnsi"/>
          <w:color w:val="000000"/>
        </w:rPr>
        <w:t xml:space="preserve">of </w:t>
      </w:r>
      <w:r w:rsidR="003936A3" w:rsidRPr="005673E6">
        <w:rPr>
          <w:rFonts w:asciiTheme="majorHAnsi" w:hAnsiTheme="majorHAnsi"/>
          <w:color w:val="000000"/>
        </w:rPr>
        <w:t>5</w:t>
      </w:r>
      <w:r w:rsidR="00A10AB7" w:rsidRPr="005673E6">
        <w:rPr>
          <w:rFonts w:asciiTheme="majorHAnsi" w:hAnsiTheme="majorHAnsi"/>
          <w:color w:val="000000"/>
        </w:rPr>
        <w:t xml:space="preserve"> years </w:t>
      </w:r>
      <w:r w:rsidR="00CA0EAA" w:rsidRPr="005673E6">
        <w:rPr>
          <w:rFonts w:asciiTheme="majorHAnsi" w:hAnsiTheme="majorHAnsi"/>
          <w:color w:val="000000"/>
        </w:rPr>
        <w:t>recent in field work experience as a Barber or Barber Instructor</w:t>
      </w:r>
    </w:p>
    <w:p w:rsidR="00CA0EAA" w:rsidRPr="005673E6" w:rsidRDefault="00CA0EAA" w:rsidP="003936A3">
      <w:pPr>
        <w:pStyle w:val="ListParagraph"/>
        <w:numPr>
          <w:ilvl w:val="0"/>
          <w:numId w:val="1"/>
        </w:numPr>
        <w:rPr>
          <w:rFonts w:asciiTheme="majorHAnsi" w:hAnsiTheme="majorHAnsi"/>
          <w:b/>
          <w:u w:val="single"/>
        </w:rPr>
      </w:pPr>
      <w:r w:rsidRPr="005673E6">
        <w:rPr>
          <w:rFonts w:asciiTheme="majorHAnsi" w:hAnsiTheme="majorHAnsi"/>
          <w:color w:val="000000"/>
        </w:rPr>
        <w:t>Basic Computer Skills</w:t>
      </w:r>
    </w:p>
    <w:p w:rsidR="00F12C1A" w:rsidRPr="005673E6" w:rsidRDefault="00F12C1A" w:rsidP="00F12C1A">
      <w:pPr>
        <w:rPr>
          <w:rFonts w:asciiTheme="majorHAnsi" w:hAnsiTheme="majorHAnsi"/>
          <w:b/>
          <w:u w:val="single"/>
        </w:rPr>
      </w:pPr>
      <w:r w:rsidRPr="005673E6">
        <w:rPr>
          <w:rFonts w:asciiTheme="majorHAnsi" w:hAnsiTheme="majorHAnsi"/>
          <w:b/>
          <w:u w:val="single"/>
        </w:rPr>
        <w:t>Preferred Qualifications</w:t>
      </w:r>
    </w:p>
    <w:p w:rsidR="00F12C1A" w:rsidRPr="005673E6" w:rsidRDefault="00F12C1A" w:rsidP="00F12C1A">
      <w:pPr>
        <w:pStyle w:val="ListParagraph"/>
        <w:numPr>
          <w:ilvl w:val="0"/>
          <w:numId w:val="6"/>
        </w:numPr>
        <w:ind w:left="360" w:firstLine="0"/>
        <w:rPr>
          <w:rFonts w:asciiTheme="majorHAnsi" w:hAnsiTheme="majorHAnsi"/>
          <w:b/>
          <w:u w:val="single"/>
        </w:rPr>
      </w:pPr>
      <w:r w:rsidRPr="005673E6">
        <w:rPr>
          <w:rFonts w:asciiTheme="majorHAnsi" w:hAnsiTheme="majorHAnsi"/>
          <w:color w:val="000000"/>
        </w:rPr>
        <w:t>A Georgia State Board of Barbering Instructor License is preferred.</w:t>
      </w:r>
    </w:p>
    <w:p w:rsidR="00F6175A" w:rsidRPr="005673E6" w:rsidRDefault="004C7FC2" w:rsidP="004C7FC2">
      <w:pPr>
        <w:spacing w:after="120" w:line="240" w:lineRule="auto"/>
        <w:rPr>
          <w:rFonts w:asciiTheme="majorHAnsi" w:hAnsiTheme="majorHAnsi"/>
          <w:b/>
          <w:u w:val="single"/>
        </w:rPr>
      </w:pPr>
      <w:r w:rsidRPr="005673E6">
        <w:rPr>
          <w:rFonts w:asciiTheme="majorHAnsi" w:hAnsiTheme="majorHAnsi"/>
          <w:b/>
          <w:u w:val="single"/>
        </w:rPr>
        <w:t>Salary/Benefits</w:t>
      </w:r>
    </w:p>
    <w:p w:rsidR="00F12C1A" w:rsidRPr="005673E6" w:rsidRDefault="00AC1C4C" w:rsidP="00F12C1A">
      <w:pPr>
        <w:spacing w:after="120" w:line="240" w:lineRule="auto"/>
        <w:rPr>
          <w:rFonts w:asciiTheme="majorHAnsi" w:eastAsia="Times New Roman" w:hAnsiTheme="majorHAnsi" w:cs="Times New Roman"/>
          <w:b/>
        </w:rPr>
      </w:pPr>
      <w:r>
        <w:rPr>
          <w:rFonts w:asciiTheme="majorHAnsi" w:eastAsia="Times New Roman" w:hAnsiTheme="majorHAnsi" w:cs="Times New Roman"/>
        </w:rPr>
        <w:t xml:space="preserve">Pay rate is $17.00 per hour. </w:t>
      </w:r>
    </w:p>
    <w:p w:rsidR="009575AE" w:rsidRDefault="009575AE">
      <w:pPr>
        <w:rPr>
          <w:rFonts w:asciiTheme="majorHAnsi" w:hAnsiTheme="majorHAnsi"/>
          <w:b/>
          <w:u w:val="single"/>
        </w:rPr>
      </w:pPr>
      <w:r>
        <w:rPr>
          <w:rFonts w:asciiTheme="majorHAnsi" w:hAnsiTheme="majorHAnsi"/>
          <w:b/>
          <w:u w:val="single"/>
        </w:rPr>
        <w:br w:type="page"/>
      </w:r>
    </w:p>
    <w:p w:rsidR="004C7FC2" w:rsidRPr="005673E6" w:rsidRDefault="004C7FC2" w:rsidP="004C7FC2">
      <w:pPr>
        <w:spacing w:after="120" w:line="240" w:lineRule="auto"/>
        <w:rPr>
          <w:rFonts w:asciiTheme="majorHAnsi" w:hAnsiTheme="majorHAnsi"/>
          <w:b/>
          <w:u w:val="single"/>
        </w:rPr>
      </w:pPr>
      <w:r w:rsidRPr="005673E6">
        <w:rPr>
          <w:rFonts w:asciiTheme="majorHAnsi" w:hAnsiTheme="majorHAnsi"/>
          <w:b/>
          <w:u w:val="single"/>
        </w:rPr>
        <w:lastRenderedPageBreak/>
        <w:t>Application Deadline</w:t>
      </w:r>
    </w:p>
    <w:p w:rsidR="009575AE" w:rsidRPr="00F27347" w:rsidRDefault="009575AE" w:rsidP="009575AE">
      <w:pPr>
        <w:spacing w:after="120" w:line="240" w:lineRule="auto"/>
        <w:rPr>
          <w:rFonts w:asciiTheme="majorHAnsi" w:hAnsiTheme="majorHAnsi"/>
        </w:rPr>
      </w:pPr>
      <w:r w:rsidRPr="00F27347">
        <w:rPr>
          <w:rFonts w:asciiTheme="majorHAnsi" w:hAnsiTheme="majorHAnsi"/>
        </w:rPr>
        <w:t xml:space="preserve">Applications accepted through </w:t>
      </w:r>
      <w:r w:rsidR="00AC1C4C">
        <w:rPr>
          <w:rFonts w:asciiTheme="majorHAnsi" w:hAnsiTheme="majorHAnsi"/>
        </w:rPr>
        <w:t>February 25</w:t>
      </w:r>
      <w:r w:rsidRPr="00F27347">
        <w:rPr>
          <w:rFonts w:asciiTheme="majorHAnsi" w:hAnsiTheme="majorHAnsi"/>
        </w:rPr>
        <w:t xml:space="preserve">, 2019. Applicants must submit a Columbus Technical College employment application online at: </w:t>
      </w:r>
      <w:hyperlink r:id="rId6" w:history="1">
        <w:r w:rsidRPr="00F27347">
          <w:rPr>
            <w:rFonts w:asciiTheme="majorHAnsi" w:hAnsiTheme="majorHAnsi"/>
            <w:color w:val="0000FF" w:themeColor="hyperlink"/>
            <w:u w:val="single"/>
          </w:rPr>
          <w:t>https://www.easyhrweb.com/JC_Columbus/JobListings/JobListings.aspx</w:t>
        </w:r>
      </w:hyperlink>
      <w:r w:rsidRPr="00F27347">
        <w:rPr>
          <w:rFonts w:asciiTheme="majorHAnsi" w:hAnsiTheme="majorHAnsi"/>
        </w:rPr>
        <w:t xml:space="preserve"> and upload a cover letter, resume and copy of transcript(s) at time of application (Incomplete submissions will not be considered).</w:t>
      </w:r>
      <w:r w:rsidRPr="00F27347">
        <w:rPr>
          <w:rFonts w:asciiTheme="majorHAnsi" w:hAnsiTheme="majorHAnsi"/>
          <w:b/>
        </w:rPr>
        <w:t xml:space="preserve"> **Please note: All references will be checked prior to employment offer. Post offer requirements will include a criminal background check and motor vehicle records check. **</w:t>
      </w:r>
    </w:p>
    <w:p w:rsidR="004C7FC2" w:rsidRPr="00F12C1A" w:rsidRDefault="004C7FC2" w:rsidP="006E6AFE">
      <w:pPr>
        <w:rPr>
          <w:rFonts w:asciiTheme="majorHAnsi" w:hAnsiTheme="majorHAnsi"/>
          <w:b/>
          <w:u w:val="single"/>
        </w:rPr>
      </w:pPr>
      <w:r w:rsidRPr="00F12C1A">
        <w:rPr>
          <w:rFonts w:asciiTheme="majorHAnsi" w:hAnsiTheme="majorHAnsi"/>
          <w:b/>
          <w:u w:val="single"/>
        </w:rPr>
        <w:t>Employment Policy</w:t>
      </w:r>
    </w:p>
    <w:p w:rsidR="009575AE" w:rsidRPr="00F27347" w:rsidRDefault="009575AE" w:rsidP="009575AE">
      <w:pPr>
        <w:spacing w:after="0" w:line="240" w:lineRule="auto"/>
        <w:rPr>
          <w:rFonts w:asciiTheme="majorHAnsi" w:hAnsiTheme="majorHAnsi" w:cs="Times New Roman"/>
          <w:sz w:val="20"/>
          <w:szCs w:val="20"/>
        </w:rPr>
      </w:pPr>
      <w:r w:rsidRPr="00F27347">
        <w:rPr>
          <w:rFonts w:asciiTheme="majorHAnsi" w:hAnsiTheme="majorHAnsi" w:cs="Times New Roman"/>
          <w:sz w:val="20"/>
          <w:szCs w:val="20"/>
        </w:rPr>
        <w:t xml:space="preserve">The Technical College System of Georgia and its constituent Technical Colleges do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student life, and athletics. It also encompasses the recruitment and employment of personnel and contracting for goods and services. </w:t>
      </w:r>
    </w:p>
    <w:p w:rsidR="009575AE" w:rsidRPr="00F27347" w:rsidRDefault="009575AE" w:rsidP="009575AE">
      <w:pPr>
        <w:spacing w:after="0" w:line="240" w:lineRule="auto"/>
        <w:rPr>
          <w:rFonts w:asciiTheme="majorHAnsi" w:hAnsiTheme="majorHAnsi" w:cs="Times New Roman"/>
          <w:sz w:val="20"/>
          <w:szCs w:val="20"/>
        </w:rPr>
      </w:pPr>
    </w:p>
    <w:p w:rsidR="009575AE" w:rsidRPr="00F27347" w:rsidRDefault="009575AE" w:rsidP="009575AE">
      <w:pPr>
        <w:spacing w:after="0" w:line="240" w:lineRule="auto"/>
        <w:rPr>
          <w:rFonts w:asciiTheme="majorHAnsi" w:hAnsiTheme="majorHAnsi" w:cs="Times New Roman"/>
          <w:sz w:val="20"/>
          <w:szCs w:val="20"/>
        </w:rPr>
      </w:pPr>
      <w:r w:rsidRPr="00F27347">
        <w:rPr>
          <w:rFonts w:asciiTheme="majorHAnsi" w:hAnsiTheme="majorHAnsi" w:cs="Times New Roman"/>
          <w:sz w:val="20"/>
          <w:szCs w:val="20"/>
        </w:rPr>
        <w:t xml:space="preserve">The Technical College System of Georgia and its colleges shall promote the realization of equal opportunity through a positive continuing program of specific practices. The following persons have been designated to handle inquiries regarding the nondiscrimination policies for Columbus Technical College: Madelyn Brown, Title IX Coordinator, at 706.649.1870 and Olive Vidal-Kendall, Section 504 Coordinator, at 706.649.1442. </w:t>
      </w:r>
    </w:p>
    <w:p w:rsidR="00F12C1A" w:rsidRPr="00F12C1A" w:rsidRDefault="00F12C1A" w:rsidP="00F12C1A">
      <w:pPr>
        <w:spacing w:after="120" w:line="240" w:lineRule="auto"/>
        <w:rPr>
          <w:rFonts w:asciiTheme="majorHAnsi" w:hAnsiTheme="majorHAnsi"/>
          <w:color w:val="000000"/>
        </w:rPr>
      </w:pPr>
    </w:p>
    <w:p w:rsidR="00F12C1A" w:rsidRPr="00F12C1A" w:rsidRDefault="00F12C1A">
      <w:pPr>
        <w:rPr>
          <w:rFonts w:asciiTheme="majorHAnsi" w:hAnsiTheme="majorHAnsi"/>
          <w:color w:val="000000"/>
        </w:rPr>
      </w:pPr>
    </w:p>
    <w:sectPr w:rsidR="00F12C1A" w:rsidRPr="00F12C1A" w:rsidSect="00CD747A">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880"/>
    <w:multiLevelType w:val="hybridMultilevel"/>
    <w:tmpl w:val="DCB6C69A"/>
    <w:lvl w:ilvl="0" w:tplc="84C6108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C7F8E"/>
    <w:multiLevelType w:val="hybridMultilevel"/>
    <w:tmpl w:val="926A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002D2"/>
    <w:multiLevelType w:val="hybridMultilevel"/>
    <w:tmpl w:val="CBD6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2B500D"/>
    <w:multiLevelType w:val="hybridMultilevel"/>
    <w:tmpl w:val="B442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20879"/>
    <w:multiLevelType w:val="hybridMultilevel"/>
    <w:tmpl w:val="5ACA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C25DE"/>
    <w:multiLevelType w:val="hybridMultilevel"/>
    <w:tmpl w:val="FCF25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C"/>
    <w:rsid w:val="000716EB"/>
    <w:rsid w:val="001B3FE9"/>
    <w:rsid w:val="00291BB6"/>
    <w:rsid w:val="002F174E"/>
    <w:rsid w:val="003117BA"/>
    <w:rsid w:val="00357682"/>
    <w:rsid w:val="00375717"/>
    <w:rsid w:val="003936A3"/>
    <w:rsid w:val="003D5B03"/>
    <w:rsid w:val="0040263D"/>
    <w:rsid w:val="00442EDA"/>
    <w:rsid w:val="00443839"/>
    <w:rsid w:val="004C7FC2"/>
    <w:rsid w:val="004D5362"/>
    <w:rsid w:val="004D6222"/>
    <w:rsid w:val="004E44CA"/>
    <w:rsid w:val="005673E6"/>
    <w:rsid w:val="006264B6"/>
    <w:rsid w:val="00633E98"/>
    <w:rsid w:val="006E6AFE"/>
    <w:rsid w:val="007F6452"/>
    <w:rsid w:val="0081039D"/>
    <w:rsid w:val="008C508D"/>
    <w:rsid w:val="009575AE"/>
    <w:rsid w:val="00A10AB7"/>
    <w:rsid w:val="00A72CC7"/>
    <w:rsid w:val="00A95170"/>
    <w:rsid w:val="00AA09CC"/>
    <w:rsid w:val="00AC1C4C"/>
    <w:rsid w:val="00BF589C"/>
    <w:rsid w:val="00C078EF"/>
    <w:rsid w:val="00C42BDD"/>
    <w:rsid w:val="00C72AAB"/>
    <w:rsid w:val="00C8569C"/>
    <w:rsid w:val="00CA0EAA"/>
    <w:rsid w:val="00CD747A"/>
    <w:rsid w:val="00D00718"/>
    <w:rsid w:val="00D44ED7"/>
    <w:rsid w:val="00D97F67"/>
    <w:rsid w:val="00EB4912"/>
    <w:rsid w:val="00EE6C7F"/>
    <w:rsid w:val="00F12C1A"/>
    <w:rsid w:val="00F6175A"/>
    <w:rsid w:val="00F7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116F9-1610-4C45-8288-F42AB569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9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9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CC"/>
    <w:rPr>
      <w:rFonts w:ascii="Tahoma" w:hAnsi="Tahoma" w:cs="Tahoma"/>
      <w:sz w:val="16"/>
      <w:szCs w:val="16"/>
    </w:rPr>
  </w:style>
  <w:style w:type="character" w:customStyle="1" w:styleId="Heading2Char">
    <w:name w:val="Heading 2 Char"/>
    <w:basedOn w:val="DefaultParagraphFont"/>
    <w:link w:val="Heading2"/>
    <w:uiPriority w:val="9"/>
    <w:rsid w:val="00AA09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09CC"/>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AA09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09CC"/>
    <w:rPr>
      <w:b/>
      <w:bCs/>
      <w:i/>
      <w:iCs/>
      <w:color w:val="4F81BD" w:themeColor="accent1"/>
    </w:rPr>
  </w:style>
  <w:style w:type="paragraph" w:styleId="Title">
    <w:name w:val="Title"/>
    <w:basedOn w:val="Normal"/>
    <w:next w:val="Normal"/>
    <w:link w:val="TitleChar"/>
    <w:uiPriority w:val="10"/>
    <w:qFormat/>
    <w:rsid w:val="00AA0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09C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AA09CC"/>
    <w:rPr>
      <w:b/>
      <w:bCs/>
      <w:smallCaps/>
      <w:spacing w:val="5"/>
    </w:rPr>
  </w:style>
  <w:style w:type="character" w:styleId="SubtleEmphasis">
    <w:name w:val="Subtle Emphasis"/>
    <w:basedOn w:val="DefaultParagraphFont"/>
    <w:uiPriority w:val="19"/>
    <w:qFormat/>
    <w:rsid w:val="00AA09CC"/>
    <w:rPr>
      <w:i/>
      <w:iCs/>
      <w:color w:val="808080" w:themeColor="text1" w:themeTint="7F"/>
    </w:rPr>
  </w:style>
  <w:style w:type="paragraph" w:styleId="ListParagraph">
    <w:name w:val="List Paragraph"/>
    <w:basedOn w:val="Normal"/>
    <w:uiPriority w:val="34"/>
    <w:qFormat/>
    <w:rsid w:val="00AA09CC"/>
    <w:pPr>
      <w:ind w:left="720"/>
      <w:contextualSpacing/>
    </w:pPr>
  </w:style>
  <w:style w:type="paragraph" w:styleId="BodyText">
    <w:name w:val="Body Text"/>
    <w:basedOn w:val="Normal"/>
    <w:link w:val="BodyTextChar"/>
    <w:uiPriority w:val="99"/>
    <w:rsid w:val="004C7FC2"/>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4C7FC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hrweb.com/JC_Columbus/JobListings/JobListings.asp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Columbus Technical College</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Ehouse, Allison</dc:creator>
  <cp:lastModifiedBy>Ehouse, Allison</cp:lastModifiedBy>
  <cp:revision>3</cp:revision>
  <dcterms:created xsi:type="dcterms:W3CDTF">2019-02-04T19:12:00Z</dcterms:created>
  <dcterms:modified xsi:type="dcterms:W3CDTF">2019-02-04T20:28:00Z</dcterms:modified>
</cp:coreProperties>
</file>