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3117BA">
      <w:r>
        <w:rPr>
          <w:noProof/>
        </w:rPr>
        <w:drawing>
          <wp:anchor distT="0" distB="0" distL="114300" distR="114300" simplePos="0" relativeHeight="251658240" behindDoc="0" locked="0" layoutInCell="1" allowOverlap="1">
            <wp:simplePos x="0" y="0"/>
            <wp:positionH relativeFrom="margin">
              <wp:posOffset>2042160</wp:posOffset>
            </wp:positionH>
            <wp:positionV relativeFrom="margin">
              <wp:posOffset>-293370</wp:posOffset>
            </wp:positionV>
            <wp:extent cx="196596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7BA" w:rsidRDefault="003117BA" w:rsidP="003117BA">
      <w:pPr>
        <w:pStyle w:val="Title"/>
        <w:spacing w:after="120"/>
        <w:rPr>
          <w:rStyle w:val="SubtleEmphasis"/>
          <w:b/>
          <w:color w:val="404040" w:themeColor="text1" w:themeTint="BF"/>
          <w:sz w:val="24"/>
        </w:rPr>
      </w:pPr>
    </w:p>
    <w:p w:rsidR="003117BA" w:rsidRDefault="003117BA" w:rsidP="003117BA">
      <w:pPr>
        <w:pStyle w:val="Title"/>
        <w:spacing w:after="120"/>
        <w:rPr>
          <w:rStyle w:val="SubtleEmphasis"/>
          <w:b/>
          <w:color w:val="404040" w:themeColor="text1" w:themeTint="BF"/>
          <w:sz w:val="24"/>
        </w:rPr>
      </w:pPr>
    </w:p>
    <w:p w:rsidR="00AA09CC" w:rsidRPr="00633E98" w:rsidRDefault="00AA09CC" w:rsidP="003117BA">
      <w:pPr>
        <w:pStyle w:val="Title"/>
        <w:spacing w:after="120"/>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F12C1A" w:rsidRDefault="003117BA" w:rsidP="00AA09CC">
      <w:pPr>
        <w:pStyle w:val="Heading2"/>
        <w:rPr>
          <w:color w:val="auto"/>
          <w:sz w:val="28"/>
          <w:szCs w:val="28"/>
          <w:u w:val="single"/>
        </w:rPr>
      </w:pPr>
      <w:r>
        <w:rPr>
          <w:color w:val="auto"/>
          <w:sz w:val="28"/>
          <w:szCs w:val="28"/>
          <w:u w:val="single"/>
        </w:rPr>
        <w:t>Part</w:t>
      </w:r>
      <w:r w:rsidR="00A72CC7" w:rsidRPr="00F12C1A">
        <w:rPr>
          <w:color w:val="auto"/>
          <w:sz w:val="28"/>
          <w:szCs w:val="28"/>
          <w:u w:val="single"/>
        </w:rPr>
        <w:t>-</w:t>
      </w:r>
      <w:r w:rsidR="00EB4912" w:rsidRPr="00F12C1A">
        <w:rPr>
          <w:color w:val="auto"/>
          <w:sz w:val="28"/>
          <w:szCs w:val="28"/>
          <w:u w:val="single"/>
        </w:rPr>
        <w:t>Time</w:t>
      </w:r>
      <w:r w:rsidR="00375717" w:rsidRPr="00F12C1A">
        <w:rPr>
          <w:color w:val="auto"/>
          <w:sz w:val="28"/>
          <w:szCs w:val="28"/>
          <w:u w:val="single"/>
        </w:rPr>
        <w:t xml:space="preserve"> </w:t>
      </w:r>
      <w:r w:rsidR="003D5B03" w:rsidRPr="00F12C1A">
        <w:rPr>
          <w:color w:val="auto"/>
          <w:sz w:val="28"/>
          <w:szCs w:val="28"/>
          <w:u w:val="single"/>
        </w:rPr>
        <w:t xml:space="preserve">Technical </w:t>
      </w:r>
      <w:r w:rsidR="004D5362" w:rsidRPr="00F12C1A">
        <w:rPr>
          <w:color w:val="auto"/>
          <w:sz w:val="28"/>
          <w:szCs w:val="28"/>
          <w:u w:val="single"/>
        </w:rPr>
        <w:t>Instructor</w:t>
      </w:r>
      <w:r w:rsidR="003D5B03" w:rsidRPr="00F12C1A">
        <w:rPr>
          <w:color w:val="auto"/>
          <w:sz w:val="28"/>
          <w:szCs w:val="28"/>
          <w:u w:val="single"/>
        </w:rPr>
        <w:t>–</w:t>
      </w:r>
      <w:r w:rsidR="00375717" w:rsidRPr="00F12C1A">
        <w:rPr>
          <w:color w:val="auto"/>
          <w:sz w:val="28"/>
          <w:szCs w:val="28"/>
          <w:u w:val="single"/>
        </w:rPr>
        <w:t xml:space="preserve"> </w:t>
      </w:r>
      <w:r w:rsidR="003936A3" w:rsidRPr="00F12C1A">
        <w:rPr>
          <w:color w:val="auto"/>
          <w:sz w:val="28"/>
          <w:szCs w:val="28"/>
          <w:u w:val="single"/>
        </w:rPr>
        <w:t>Barbering</w:t>
      </w:r>
    </w:p>
    <w:p w:rsidR="00AA09CC" w:rsidRPr="00F12C1A" w:rsidRDefault="00AA09CC" w:rsidP="00633E98">
      <w:pPr>
        <w:spacing w:after="120" w:line="240" w:lineRule="auto"/>
        <w:rPr>
          <w:rFonts w:asciiTheme="majorHAnsi" w:hAnsiTheme="majorHAnsi"/>
          <w:b/>
          <w:sz w:val="20"/>
          <w:szCs w:val="24"/>
        </w:rPr>
      </w:pPr>
      <w:r w:rsidRPr="00F12C1A">
        <w:rPr>
          <w:rFonts w:asciiTheme="majorHAnsi" w:hAnsiTheme="majorHAnsi"/>
          <w:sz w:val="20"/>
          <w:szCs w:val="24"/>
        </w:rPr>
        <w:t xml:space="preserve">Columbus Technical College is seeking an individual to serve as </w:t>
      </w:r>
      <w:r w:rsidR="00A10AB7" w:rsidRPr="00F12C1A">
        <w:rPr>
          <w:rFonts w:asciiTheme="majorHAnsi" w:hAnsiTheme="majorHAnsi"/>
          <w:sz w:val="20"/>
          <w:szCs w:val="24"/>
        </w:rPr>
        <w:t xml:space="preserve">a </w:t>
      </w:r>
      <w:r w:rsidR="00CA0EAA">
        <w:rPr>
          <w:rFonts w:asciiTheme="majorHAnsi" w:hAnsiTheme="majorHAnsi"/>
          <w:sz w:val="20"/>
          <w:szCs w:val="24"/>
        </w:rPr>
        <w:t>part</w:t>
      </w:r>
      <w:r w:rsidR="00A10AB7" w:rsidRPr="00F12C1A">
        <w:rPr>
          <w:rFonts w:asciiTheme="majorHAnsi" w:hAnsiTheme="majorHAnsi"/>
          <w:sz w:val="20"/>
          <w:szCs w:val="24"/>
        </w:rPr>
        <w:t xml:space="preserve">-time </w:t>
      </w:r>
      <w:r w:rsidR="00EB4912" w:rsidRPr="00F12C1A">
        <w:rPr>
          <w:rFonts w:asciiTheme="majorHAnsi" w:hAnsiTheme="majorHAnsi"/>
          <w:sz w:val="20"/>
          <w:szCs w:val="24"/>
        </w:rPr>
        <w:t>T</w:t>
      </w:r>
      <w:r w:rsidR="00375717" w:rsidRPr="00F12C1A">
        <w:rPr>
          <w:rFonts w:asciiTheme="majorHAnsi" w:hAnsiTheme="majorHAnsi"/>
          <w:sz w:val="20"/>
          <w:szCs w:val="24"/>
        </w:rPr>
        <w:t xml:space="preserve">echnical Instructor </w:t>
      </w:r>
      <w:r w:rsidR="003D5B03" w:rsidRPr="00F12C1A">
        <w:rPr>
          <w:rFonts w:asciiTheme="majorHAnsi" w:hAnsiTheme="majorHAnsi"/>
          <w:sz w:val="20"/>
          <w:szCs w:val="24"/>
        </w:rPr>
        <w:t xml:space="preserve">for our </w:t>
      </w:r>
      <w:r w:rsidR="003936A3" w:rsidRPr="00F12C1A">
        <w:rPr>
          <w:rFonts w:asciiTheme="majorHAnsi" w:hAnsiTheme="majorHAnsi"/>
          <w:sz w:val="20"/>
          <w:szCs w:val="24"/>
        </w:rPr>
        <w:t>Barbering</w:t>
      </w:r>
      <w:r w:rsidR="003D5B03" w:rsidRPr="00F12C1A">
        <w:rPr>
          <w:rFonts w:asciiTheme="majorHAnsi" w:hAnsiTheme="majorHAnsi"/>
          <w:sz w:val="20"/>
          <w:szCs w:val="24"/>
        </w:rPr>
        <w:t xml:space="preserve"> Program</w:t>
      </w:r>
      <w:r w:rsidR="00375717" w:rsidRPr="00F12C1A">
        <w:rPr>
          <w:rFonts w:asciiTheme="majorHAnsi" w:hAnsiTheme="majorHAnsi"/>
          <w:sz w:val="20"/>
          <w:szCs w:val="24"/>
        </w:rPr>
        <w:t xml:space="preserve">. </w:t>
      </w:r>
      <w:r w:rsidR="007F6452" w:rsidRPr="00F12C1A">
        <w:rPr>
          <w:rFonts w:asciiTheme="majorHAnsi" w:hAnsiTheme="majorHAnsi"/>
          <w:sz w:val="20"/>
          <w:szCs w:val="24"/>
        </w:rPr>
        <w:t xml:space="preserve"> </w:t>
      </w:r>
      <w:r w:rsidRPr="00F12C1A">
        <w:rPr>
          <w:rFonts w:asciiTheme="majorHAnsi" w:hAnsiTheme="majorHAnsi"/>
          <w:sz w:val="20"/>
          <w:szCs w:val="24"/>
        </w:rPr>
        <w:t xml:space="preserve">This individual will </w:t>
      </w:r>
      <w:r w:rsidR="00443839" w:rsidRPr="00F12C1A">
        <w:rPr>
          <w:rFonts w:asciiTheme="majorHAnsi" w:hAnsiTheme="majorHAnsi"/>
          <w:sz w:val="20"/>
          <w:szCs w:val="24"/>
        </w:rPr>
        <w:t xml:space="preserve">be responsible for </w:t>
      </w:r>
      <w:r w:rsidR="00A10AB7" w:rsidRPr="00F12C1A">
        <w:rPr>
          <w:rFonts w:asciiTheme="majorHAnsi" w:hAnsiTheme="majorHAnsi"/>
          <w:sz w:val="20"/>
          <w:szCs w:val="24"/>
        </w:rPr>
        <w:t xml:space="preserve">teaching in all areas of </w:t>
      </w:r>
      <w:r w:rsidR="003936A3" w:rsidRPr="00F12C1A">
        <w:rPr>
          <w:rFonts w:asciiTheme="majorHAnsi" w:hAnsiTheme="majorHAnsi"/>
          <w:sz w:val="20"/>
          <w:szCs w:val="24"/>
        </w:rPr>
        <w:t>Barbering</w:t>
      </w:r>
      <w:r w:rsidR="003D5B03" w:rsidRPr="00F12C1A">
        <w:rPr>
          <w:rFonts w:asciiTheme="majorHAnsi" w:hAnsiTheme="majorHAnsi"/>
          <w:sz w:val="20"/>
          <w:szCs w:val="24"/>
        </w:rPr>
        <w:t xml:space="preserve"> </w:t>
      </w:r>
      <w:r w:rsidR="00A10AB7" w:rsidRPr="00F12C1A">
        <w:rPr>
          <w:rFonts w:asciiTheme="majorHAnsi" w:hAnsiTheme="majorHAnsi"/>
          <w:sz w:val="20"/>
          <w:szCs w:val="24"/>
        </w:rPr>
        <w:t xml:space="preserve">along with </w:t>
      </w:r>
      <w:r w:rsidR="00375717" w:rsidRPr="00F12C1A">
        <w:rPr>
          <w:rFonts w:asciiTheme="majorHAnsi" w:hAnsiTheme="majorHAnsi"/>
          <w:sz w:val="20"/>
          <w:szCs w:val="24"/>
        </w:rPr>
        <w:t xml:space="preserve">general supervision, preparation of lesson plans for classroom and lab hands on lab instruction.  This position also requires evaluation of student progress in attaining goals and objectives; attend staff development training, workshops, seminars, and conferences, and ensure all safety and security requirements are met in trainings. </w:t>
      </w:r>
      <w:r w:rsidR="00CA0EAA">
        <w:rPr>
          <w:rFonts w:asciiTheme="majorHAnsi" w:hAnsiTheme="majorHAnsi"/>
          <w:b/>
          <w:sz w:val="20"/>
          <w:szCs w:val="24"/>
        </w:rPr>
        <w:t>This position is Part</w:t>
      </w:r>
      <w:r w:rsidR="00F12C1A" w:rsidRPr="00F12C1A">
        <w:rPr>
          <w:rFonts w:asciiTheme="majorHAnsi" w:hAnsiTheme="majorHAnsi"/>
          <w:b/>
          <w:sz w:val="20"/>
          <w:szCs w:val="24"/>
        </w:rPr>
        <w:t>-time/</w:t>
      </w:r>
      <w:r w:rsidR="00CA0EAA">
        <w:rPr>
          <w:rFonts w:asciiTheme="majorHAnsi" w:hAnsiTheme="majorHAnsi"/>
          <w:b/>
          <w:sz w:val="20"/>
          <w:szCs w:val="24"/>
        </w:rPr>
        <w:t>non-</w:t>
      </w:r>
      <w:r w:rsidR="00F12C1A" w:rsidRPr="00F12C1A">
        <w:rPr>
          <w:rFonts w:asciiTheme="majorHAnsi" w:hAnsiTheme="majorHAnsi"/>
          <w:b/>
          <w:sz w:val="20"/>
          <w:szCs w:val="24"/>
        </w:rPr>
        <w:t>exempt.</w:t>
      </w:r>
    </w:p>
    <w:p w:rsidR="00443839" w:rsidRPr="00F12C1A" w:rsidRDefault="00443839" w:rsidP="00443839">
      <w:pPr>
        <w:spacing w:after="120" w:line="240" w:lineRule="auto"/>
        <w:rPr>
          <w:rFonts w:asciiTheme="majorHAnsi" w:hAnsiTheme="majorHAnsi"/>
          <w:b/>
          <w:u w:val="single"/>
        </w:rPr>
      </w:pPr>
      <w:r w:rsidRPr="00F12C1A">
        <w:rPr>
          <w:rFonts w:asciiTheme="majorHAnsi" w:hAnsiTheme="majorHAnsi"/>
          <w:b/>
          <w:u w:val="single"/>
        </w:rPr>
        <w:t>Responsibilities:</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 xml:space="preserve">Instruct students in </w:t>
      </w:r>
      <w:r w:rsidR="00A10AB7" w:rsidRPr="00F12C1A">
        <w:rPr>
          <w:rFonts w:asciiTheme="majorHAnsi" w:hAnsiTheme="majorHAnsi"/>
          <w:sz w:val="20"/>
        </w:rPr>
        <w:t xml:space="preserve">all areas of </w:t>
      </w:r>
      <w:r w:rsidR="003936A3" w:rsidRPr="00F12C1A">
        <w:rPr>
          <w:rFonts w:asciiTheme="majorHAnsi" w:hAnsiTheme="majorHAnsi"/>
          <w:sz w:val="20"/>
        </w:rPr>
        <w:t>Barbering</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Follow state standards in developing program and course outlines, goals and objectives</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Evaluate students’ progress in</w:t>
      </w:r>
      <w:r w:rsidR="00A95170" w:rsidRPr="00F12C1A">
        <w:rPr>
          <w:rFonts w:asciiTheme="majorHAnsi" w:hAnsiTheme="majorHAnsi"/>
          <w:sz w:val="20"/>
        </w:rPr>
        <w:t xml:space="preserve"> attaining goals and objectives</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Request and maintain supplies, tools, and equipm</w:t>
      </w:r>
      <w:r w:rsidR="003117BA">
        <w:rPr>
          <w:rFonts w:asciiTheme="majorHAnsi" w:hAnsiTheme="majorHAnsi"/>
          <w:sz w:val="20"/>
        </w:rPr>
        <w:t>ent</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Develop teaching methods and maintain management procedures and documentation</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Meet with students, staff members and other educators to discuss students’ instructional programs and other issues impacting the progress of the students</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Ensure safety and security requirements are met in the training areas</w:t>
      </w:r>
    </w:p>
    <w:p w:rsidR="00375717" w:rsidRPr="00F12C1A" w:rsidRDefault="00375717" w:rsidP="00375717">
      <w:pPr>
        <w:pStyle w:val="ListParagraph"/>
        <w:numPr>
          <w:ilvl w:val="0"/>
          <w:numId w:val="3"/>
        </w:numPr>
        <w:rPr>
          <w:rFonts w:asciiTheme="majorHAnsi" w:hAnsiTheme="majorHAnsi"/>
          <w:sz w:val="20"/>
        </w:rPr>
      </w:pPr>
      <w:r w:rsidRPr="00F12C1A">
        <w:rPr>
          <w:rFonts w:asciiTheme="majorHAnsi" w:hAnsiTheme="majorHAnsi"/>
          <w:sz w:val="20"/>
        </w:rPr>
        <w:t>Assist with recruitment, retention, and job placement efforts</w:t>
      </w:r>
    </w:p>
    <w:p w:rsidR="00A95170" w:rsidRPr="00F12C1A" w:rsidRDefault="00A95170" w:rsidP="00A95170">
      <w:pPr>
        <w:pStyle w:val="ListParagraph"/>
        <w:numPr>
          <w:ilvl w:val="0"/>
          <w:numId w:val="3"/>
        </w:numPr>
        <w:rPr>
          <w:rFonts w:asciiTheme="majorHAnsi" w:hAnsiTheme="majorHAnsi"/>
          <w:sz w:val="20"/>
        </w:rPr>
      </w:pPr>
      <w:r w:rsidRPr="00F12C1A">
        <w:rPr>
          <w:rFonts w:asciiTheme="majorHAnsi" w:hAnsiTheme="majorHAnsi"/>
          <w:sz w:val="20"/>
        </w:rPr>
        <w:t>Maintain program certification requirements, as appropriate</w:t>
      </w:r>
    </w:p>
    <w:p w:rsidR="00A95170" w:rsidRPr="00F12C1A" w:rsidRDefault="00A95170" w:rsidP="00A95170">
      <w:pPr>
        <w:pStyle w:val="ListParagraph"/>
        <w:numPr>
          <w:ilvl w:val="0"/>
          <w:numId w:val="3"/>
        </w:numPr>
        <w:rPr>
          <w:rFonts w:asciiTheme="majorHAnsi" w:hAnsiTheme="majorHAnsi"/>
          <w:sz w:val="20"/>
        </w:rPr>
      </w:pPr>
      <w:r w:rsidRPr="00F12C1A">
        <w:rPr>
          <w:rFonts w:asciiTheme="majorHAnsi" w:hAnsiTheme="majorHAnsi"/>
          <w:sz w:val="20"/>
        </w:rPr>
        <w:t>Strong time management and organization skills</w:t>
      </w:r>
    </w:p>
    <w:p w:rsidR="00A95170" w:rsidRPr="00F12C1A" w:rsidRDefault="00A95170" w:rsidP="00A95170">
      <w:pPr>
        <w:pStyle w:val="ListParagraph"/>
        <w:numPr>
          <w:ilvl w:val="0"/>
          <w:numId w:val="3"/>
        </w:numPr>
        <w:rPr>
          <w:rFonts w:asciiTheme="majorHAnsi" w:hAnsiTheme="majorHAnsi"/>
          <w:sz w:val="20"/>
        </w:rPr>
      </w:pPr>
      <w:r w:rsidRPr="00F12C1A">
        <w:rPr>
          <w:rFonts w:asciiTheme="majorHAnsi" w:hAnsiTheme="majorHAnsi"/>
          <w:sz w:val="20"/>
        </w:rPr>
        <w:t>Effective written and oral communication</w:t>
      </w:r>
    </w:p>
    <w:p w:rsidR="00A95170" w:rsidRPr="00F12C1A" w:rsidRDefault="00A95170" w:rsidP="00A95170">
      <w:pPr>
        <w:pStyle w:val="ListParagraph"/>
        <w:numPr>
          <w:ilvl w:val="0"/>
          <w:numId w:val="3"/>
        </w:numPr>
        <w:rPr>
          <w:rFonts w:asciiTheme="majorHAnsi" w:hAnsiTheme="majorHAnsi"/>
          <w:sz w:val="20"/>
        </w:rPr>
      </w:pPr>
      <w:r w:rsidRPr="00F12C1A">
        <w:rPr>
          <w:rFonts w:asciiTheme="majorHAnsi" w:hAnsiTheme="majorHAnsi"/>
          <w:sz w:val="20"/>
        </w:rPr>
        <w:t>Keen observation, supervision and evaluation skills</w:t>
      </w:r>
    </w:p>
    <w:p w:rsidR="00A95170" w:rsidRPr="00F12C1A" w:rsidRDefault="00A95170" w:rsidP="00A95170">
      <w:pPr>
        <w:pStyle w:val="ListParagraph"/>
        <w:numPr>
          <w:ilvl w:val="0"/>
          <w:numId w:val="3"/>
        </w:numPr>
        <w:rPr>
          <w:rFonts w:asciiTheme="majorHAnsi" w:hAnsiTheme="majorHAnsi"/>
          <w:sz w:val="20"/>
        </w:rPr>
      </w:pPr>
      <w:r w:rsidRPr="00F12C1A">
        <w:rPr>
          <w:rFonts w:asciiTheme="majorHAnsi" w:hAnsiTheme="majorHAnsi"/>
          <w:sz w:val="20"/>
        </w:rPr>
        <w:t>General Computer knowledge (Microsoft Word, Excel)</w:t>
      </w:r>
    </w:p>
    <w:p w:rsidR="00443839" w:rsidRDefault="00443839" w:rsidP="00443839">
      <w:pPr>
        <w:pStyle w:val="ListParagraph"/>
        <w:numPr>
          <w:ilvl w:val="0"/>
          <w:numId w:val="3"/>
        </w:numPr>
        <w:rPr>
          <w:rFonts w:asciiTheme="majorHAnsi" w:hAnsiTheme="majorHAnsi"/>
          <w:sz w:val="20"/>
        </w:rPr>
      </w:pPr>
      <w:r w:rsidRPr="00F12C1A">
        <w:rPr>
          <w:rFonts w:asciiTheme="majorHAnsi" w:hAnsiTheme="majorHAnsi"/>
          <w:sz w:val="20"/>
        </w:rPr>
        <w:t>Other job related duties as assigned</w:t>
      </w:r>
    </w:p>
    <w:p w:rsidR="003117BA" w:rsidRPr="00F12C1A" w:rsidRDefault="00CA0EAA" w:rsidP="00443839">
      <w:pPr>
        <w:pStyle w:val="ListParagraph"/>
        <w:numPr>
          <w:ilvl w:val="0"/>
          <w:numId w:val="3"/>
        </w:numPr>
        <w:rPr>
          <w:rFonts w:asciiTheme="majorHAnsi" w:hAnsiTheme="majorHAnsi"/>
          <w:sz w:val="20"/>
        </w:rPr>
      </w:pPr>
      <w:r>
        <w:rPr>
          <w:rFonts w:asciiTheme="majorHAnsi" w:hAnsiTheme="majorHAnsi"/>
          <w:sz w:val="20"/>
        </w:rPr>
        <w:t>Excellent Work Ethics and customer service skills</w:t>
      </w:r>
    </w:p>
    <w:p w:rsidR="00F6175A" w:rsidRPr="00F12C1A" w:rsidRDefault="00AA09CC" w:rsidP="00F6175A">
      <w:pPr>
        <w:spacing w:after="120" w:line="240" w:lineRule="auto"/>
        <w:rPr>
          <w:rFonts w:asciiTheme="majorHAnsi" w:hAnsiTheme="majorHAnsi"/>
          <w:b/>
          <w:u w:val="single"/>
        </w:rPr>
      </w:pPr>
      <w:r w:rsidRPr="00F12C1A">
        <w:rPr>
          <w:rFonts w:asciiTheme="majorHAnsi" w:hAnsiTheme="majorHAnsi"/>
          <w:b/>
          <w:u w:val="single"/>
        </w:rPr>
        <w:t>Minimum Qualifications</w:t>
      </w:r>
    </w:p>
    <w:p w:rsidR="00F12C1A" w:rsidRPr="00F12C1A" w:rsidRDefault="00F12C1A" w:rsidP="003936A3">
      <w:pPr>
        <w:pStyle w:val="ListParagraph"/>
        <w:numPr>
          <w:ilvl w:val="0"/>
          <w:numId w:val="6"/>
        </w:numPr>
        <w:spacing w:after="120" w:line="240" w:lineRule="auto"/>
        <w:ind w:left="720"/>
        <w:rPr>
          <w:rFonts w:asciiTheme="majorHAnsi" w:hAnsiTheme="majorHAnsi"/>
          <w:sz w:val="20"/>
        </w:rPr>
      </w:pPr>
      <w:r w:rsidRPr="00F12C1A">
        <w:rPr>
          <w:rFonts w:asciiTheme="majorHAnsi" w:hAnsiTheme="majorHAnsi"/>
          <w:sz w:val="20"/>
        </w:rPr>
        <w:t>A H</w:t>
      </w:r>
      <w:r w:rsidR="003936A3" w:rsidRPr="00F12C1A">
        <w:rPr>
          <w:rFonts w:asciiTheme="majorHAnsi" w:hAnsiTheme="majorHAnsi"/>
          <w:sz w:val="20"/>
        </w:rPr>
        <w:t xml:space="preserve">igh </w:t>
      </w:r>
      <w:r w:rsidRPr="00F12C1A">
        <w:rPr>
          <w:rFonts w:asciiTheme="majorHAnsi" w:hAnsiTheme="majorHAnsi"/>
          <w:sz w:val="20"/>
        </w:rPr>
        <w:t>S</w:t>
      </w:r>
      <w:r w:rsidR="003936A3" w:rsidRPr="00F12C1A">
        <w:rPr>
          <w:rFonts w:asciiTheme="majorHAnsi" w:hAnsiTheme="majorHAnsi"/>
          <w:sz w:val="20"/>
        </w:rPr>
        <w:t xml:space="preserve">chool </w:t>
      </w:r>
      <w:r w:rsidRPr="00F12C1A">
        <w:rPr>
          <w:rFonts w:asciiTheme="majorHAnsi" w:hAnsiTheme="majorHAnsi"/>
          <w:sz w:val="20"/>
        </w:rPr>
        <w:t>D</w:t>
      </w:r>
      <w:r w:rsidR="003936A3" w:rsidRPr="00F12C1A">
        <w:rPr>
          <w:rFonts w:asciiTheme="majorHAnsi" w:hAnsiTheme="majorHAnsi"/>
          <w:sz w:val="20"/>
        </w:rPr>
        <w:t xml:space="preserve">iploma or GED </w:t>
      </w:r>
    </w:p>
    <w:p w:rsidR="003936A3" w:rsidRPr="00F12C1A" w:rsidRDefault="00F12C1A" w:rsidP="003936A3">
      <w:pPr>
        <w:pStyle w:val="ListParagraph"/>
        <w:numPr>
          <w:ilvl w:val="0"/>
          <w:numId w:val="6"/>
        </w:numPr>
        <w:spacing w:after="120" w:line="240" w:lineRule="auto"/>
        <w:ind w:left="720"/>
        <w:rPr>
          <w:rFonts w:asciiTheme="majorHAnsi" w:hAnsiTheme="majorHAnsi"/>
          <w:sz w:val="20"/>
        </w:rPr>
      </w:pPr>
      <w:r w:rsidRPr="00F12C1A">
        <w:rPr>
          <w:rFonts w:asciiTheme="majorHAnsi" w:hAnsiTheme="majorHAnsi"/>
          <w:sz w:val="20"/>
        </w:rPr>
        <w:t>C</w:t>
      </w:r>
      <w:r w:rsidR="003936A3" w:rsidRPr="00F12C1A">
        <w:rPr>
          <w:rFonts w:asciiTheme="majorHAnsi" w:hAnsiTheme="majorHAnsi"/>
          <w:sz w:val="20"/>
        </w:rPr>
        <w:t xml:space="preserve">ompletion of a </w:t>
      </w:r>
      <w:r w:rsidR="00CA0EAA">
        <w:rPr>
          <w:rFonts w:asciiTheme="majorHAnsi" w:hAnsiTheme="majorHAnsi"/>
          <w:sz w:val="20"/>
        </w:rPr>
        <w:t>program of preparation in the teaching field or discipline at an accredited private or public postsecondary institution</w:t>
      </w:r>
      <w:r w:rsidR="003936A3" w:rsidRPr="00F12C1A">
        <w:rPr>
          <w:rFonts w:asciiTheme="majorHAnsi" w:hAnsiTheme="majorHAnsi"/>
          <w:sz w:val="20"/>
        </w:rPr>
        <w:t xml:space="preserve"> </w:t>
      </w:r>
    </w:p>
    <w:p w:rsidR="006E6AFE" w:rsidRPr="00F12C1A" w:rsidRDefault="003936A3" w:rsidP="003936A3">
      <w:pPr>
        <w:pStyle w:val="ListParagraph"/>
        <w:numPr>
          <w:ilvl w:val="0"/>
          <w:numId w:val="6"/>
        </w:numPr>
        <w:spacing w:after="120" w:line="240" w:lineRule="auto"/>
        <w:ind w:left="720"/>
        <w:rPr>
          <w:rFonts w:asciiTheme="majorHAnsi" w:hAnsiTheme="majorHAnsi"/>
          <w:sz w:val="20"/>
        </w:rPr>
      </w:pPr>
      <w:r w:rsidRPr="00F12C1A">
        <w:rPr>
          <w:rFonts w:asciiTheme="majorHAnsi" w:hAnsiTheme="majorHAnsi"/>
          <w:sz w:val="20"/>
        </w:rPr>
        <w:t xml:space="preserve">A Georgia State Board of Barbering Master License </w:t>
      </w:r>
    </w:p>
    <w:p w:rsidR="003936A3" w:rsidRPr="00CA0EAA" w:rsidRDefault="00EE6C7F" w:rsidP="003936A3">
      <w:pPr>
        <w:pStyle w:val="ListParagraph"/>
        <w:numPr>
          <w:ilvl w:val="0"/>
          <w:numId w:val="1"/>
        </w:numPr>
        <w:rPr>
          <w:rFonts w:asciiTheme="majorHAnsi" w:hAnsiTheme="majorHAnsi"/>
          <w:b/>
          <w:sz w:val="20"/>
          <w:u w:val="single"/>
        </w:rPr>
      </w:pPr>
      <w:r w:rsidRPr="00F12C1A">
        <w:rPr>
          <w:rFonts w:asciiTheme="majorHAnsi" w:hAnsiTheme="majorHAnsi"/>
          <w:color w:val="000000"/>
          <w:sz w:val="20"/>
        </w:rPr>
        <w:t>A m</w:t>
      </w:r>
      <w:r w:rsidR="00A10AB7" w:rsidRPr="00F12C1A">
        <w:rPr>
          <w:rFonts w:asciiTheme="majorHAnsi" w:hAnsiTheme="majorHAnsi"/>
          <w:color w:val="000000"/>
          <w:sz w:val="20"/>
        </w:rPr>
        <w:t xml:space="preserve">inimum </w:t>
      </w:r>
      <w:r w:rsidRPr="00F12C1A">
        <w:rPr>
          <w:rFonts w:asciiTheme="majorHAnsi" w:hAnsiTheme="majorHAnsi"/>
          <w:color w:val="000000"/>
          <w:sz w:val="20"/>
        </w:rPr>
        <w:t xml:space="preserve">of </w:t>
      </w:r>
      <w:r w:rsidR="003936A3" w:rsidRPr="00F12C1A">
        <w:rPr>
          <w:rFonts w:asciiTheme="majorHAnsi" w:hAnsiTheme="majorHAnsi"/>
          <w:color w:val="000000"/>
          <w:sz w:val="20"/>
        </w:rPr>
        <w:t>5</w:t>
      </w:r>
      <w:r w:rsidR="00A10AB7" w:rsidRPr="00F12C1A">
        <w:rPr>
          <w:rFonts w:asciiTheme="majorHAnsi" w:hAnsiTheme="majorHAnsi"/>
          <w:color w:val="000000"/>
          <w:sz w:val="20"/>
        </w:rPr>
        <w:t xml:space="preserve"> years </w:t>
      </w:r>
      <w:r w:rsidR="00CA0EAA">
        <w:rPr>
          <w:rFonts w:asciiTheme="majorHAnsi" w:hAnsiTheme="majorHAnsi"/>
          <w:color w:val="000000"/>
          <w:sz w:val="20"/>
        </w:rPr>
        <w:t>recent in field work experience as a Barber or Barber Instructor</w:t>
      </w:r>
    </w:p>
    <w:p w:rsidR="00CA0EAA" w:rsidRPr="00F12C1A" w:rsidRDefault="00CA0EAA" w:rsidP="003936A3">
      <w:pPr>
        <w:pStyle w:val="ListParagraph"/>
        <w:numPr>
          <w:ilvl w:val="0"/>
          <w:numId w:val="1"/>
        </w:numPr>
        <w:rPr>
          <w:rFonts w:asciiTheme="majorHAnsi" w:hAnsiTheme="majorHAnsi"/>
          <w:b/>
          <w:sz w:val="20"/>
          <w:u w:val="single"/>
        </w:rPr>
      </w:pPr>
      <w:r>
        <w:rPr>
          <w:rFonts w:asciiTheme="majorHAnsi" w:hAnsiTheme="majorHAnsi"/>
          <w:color w:val="000000"/>
          <w:sz w:val="20"/>
        </w:rPr>
        <w:t>Basic Computer Skills</w:t>
      </w:r>
    </w:p>
    <w:p w:rsidR="00F12C1A" w:rsidRPr="00F12C1A" w:rsidRDefault="00F12C1A" w:rsidP="00F12C1A">
      <w:pPr>
        <w:rPr>
          <w:rFonts w:asciiTheme="majorHAnsi" w:hAnsiTheme="majorHAnsi"/>
          <w:b/>
          <w:u w:val="single"/>
        </w:rPr>
      </w:pPr>
      <w:r w:rsidRPr="00F12C1A">
        <w:rPr>
          <w:rFonts w:asciiTheme="majorHAnsi" w:hAnsiTheme="majorHAnsi"/>
          <w:b/>
          <w:u w:val="single"/>
        </w:rPr>
        <w:t>Preferred Qualifications</w:t>
      </w:r>
    </w:p>
    <w:p w:rsidR="00F12C1A" w:rsidRPr="00F12C1A" w:rsidRDefault="00F12C1A" w:rsidP="00F12C1A">
      <w:pPr>
        <w:pStyle w:val="ListParagraph"/>
        <w:numPr>
          <w:ilvl w:val="0"/>
          <w:numId w:val="6"/>
        </w:numPr>
        <w:ind w:left="360" w:firstLine="0"/>
        <w:rPr>
          <w:rFonts w:asciiTheme="majorHAnsi" w:hAnsiTheme="majorHAnsi"/>
          <w:b/>
          <w:sz w:val="20"/>
          <w:u w:val="single"/>
        </w:rPr>
      </w:pPr>
      <w:r w:rsidRPr="00F12C1A">
        <w:rPr>
          <w:rFonts w:asciiTheme="majorHAnsi" w:hAnsiTheme="majorHAnsi"/>
          <w:color w:val="000000"/>
          <w:sz w:val="20"/>
        </w:rPr>
        <w:t>A Georgia State Board of Barbering Instructor License is preferred.</w:t>
      </w:r>
    </w:p>
    <w:p w:rsidR="00F6175A" w:rsidRPr="00F12C1A" w:rsidRDefault="004C7FC2" w:rsidP="004C7FC2">
      <w:pPr>
        <w:spacing w:after="120" w:line="240" w:lineRule="auto"/>
        <w:rPr>
          <w:rFonts w:asciiTheme="majorHAnsi" w:hAnsiTheme="majorHAnsi"/>
          <w:b/>
          <w:u w:val="single"/>
        </w:rPr>
      </w:pPr>
      <w:r w:rsidRPr="00F12C1A">
        <w:rPr>
          <w:rFonts w:asciiTheme="majorHAnsi" w:hAnsiTheme="majorHAnsi"/>
          <w:b/>
          <w:u w:val="single"/>
        </w:rPr>
        <w:t>Salary/Benefits</w:t>
      </w:r>
    </w:p>
    <w:p w:rsidR="00F12C1A" w:rsidRPr="00F12C1A" w:rsidRDefault="00F12C1A" w:rsidP="00F12C1A">
      <w:pPr>
        <w:spacing w:after="120" w:line="240" w:lineRule="auto"/>
        <w:rPr>
          <w:rFonts w:asciiTheme="majorHAnsi" w:eastAsia="Times New Roman" w:hAnsiTheme="majorHAnsi" w:cs="Times New Roman"/>
          <w:b/>
          <w:sz w:val="20"/>
        </w:rPr>
      </w:pPr>
      <w:r w:rsidRPr="00F12C1A">
        <w:rPr>
          <w:rFonts w:asciiTheme="majorHAnsi" w:eastAsia="Times New Roman" w:hAnsiTheme="majorHAnsi" w:cs="Times New Roman"/>
          <w:sz w:val="20"/>
        </w:rPr>
        <w:t>Salary is commensurate with education and experience</w:t>
      </w:r>
      <w:r w:rsidR="00CA0EAA">
        <w:rPr>
          <w:rFonts w:asciiTheme="majorHAnsi" w:eastAsia="Times New Roman" w:hAnsiTheme="majorHAnsi" w:cs="Times New Roman"/>
          <w:sz w:val="20"/>
        </w:rPr>
        <w:t>.</w:t>
      </w:r>
      <w:r w:rsidRPr="00F12C1A">
        <w:rPr>
          <w:rFonts w:asciiTheme="majorHAnsi" w:eastAsia="Times New Roman" w:hAnsiTheme="majorHAnsi" w:cs="Times New Roman"/>
          <w:b/>
          <w:sz w:val="20"/>
        </w:rPr>
        <w:t xml:space="preserve"> </w:t>
      </w:r>
    </w:p>
    <w:p w:rsidR="004C7FC2" w:rsidRPr="00F12C1A" w:rsidRDefault="004C7FC2" w:rsidP="004C7FC2">
      <w:pPr>
        <w:spacing w:after="120" w:line="240" w:lineRule="auto"/>
        <w:rPr>
          <w:rFonts w:asciiTheme="majorHAnsi" w:hAnsiTheme="majorHAnsi"/>
          <w:b/>
          <w:u w:val="single"/>
        </w:rPr>
      </w:pPr>
      <w:r w:rsidRPr="00F12C1A">
        <w:rPr>
          <w:rFonts w:asciiTheme="majorHAnsi" w:hAnsiTheme="majorHAnsi"/>
          <w:b/>
          <w:u w:val="single"/>
        </w:rPr>
        <w:t>Application Deadline</w:t>
      </w:r>
    </w:p>
    <w:p w:rsidR="004C7FC2" w:rsidRPr="00F12C1A" w:rsidRDefault="00F12C1A" w:rsidP="004C7FC2">
      <w:pPr>
        <w:spacing w:after="120" w:line="240" w:lineRule="auto"/>
        <w:rPr>
          <w:rFonts w:asciiTheme="majorHAnsi" w:hAnsiTheme="majorHAnsi"/>
          <w:sz w:val="20"/>
        </w:rPr>
      </w:pPr>
      <w:r w:rsidRPr="00F12C1A">
        <w:rPr>
          <w:rFonts w:asciiTheme="majorHAnsi" w:hAnsiTheme="majorHAnsi"/>
          <w:sz w:val="20"/>
        </w:rPr>
        <w:t xml:space="preserve">This position is available until </w:t>
      </w:r>
      <w:r w:rsidR="00D97F67">
        <w:rPr>
          <w:rFonts w:asciiTheme="majorHAnsi" w:hAnsiTheme="majorHAnsi"/>
          <w:sz w:val="20"/>
        </w:rPr>
        <w:t>May 15</w:t>
      </w:r>
      <w:bookmarkStart w:id="0" w:name="_GoBack"/>
      <w:bookmarkEnd w:id="0"/>
      <w:r w:rsidR="00CA0EAA">
        <w:rPr>
          <w:rFonts w:asciiTheme="majorHAnsi" w:hAnsiTheme="majorHAnsi"/>
          <w:sz w:val="20"/>
        </w:rPr>
        <w:t>, 2017</w:t>
      </w:r>
      <w:r w:rsidRPr="00F12C1A">
        <w:rPr>
          <w:rFonts w:asciiTheme="majorHAnsi" w:hAnsiTheme="majorHAnsi"/>
          <w:sz w:val="20"/>
        </w:rPr>
        <w:t xml:space="preserve">. </w:t>
      </w:r>
      <w:r w:rsidR="004C7FC2" w:rsidRPr="00F12C1A">
        <w:rPr>
          <w:rFonts w:asciiTheme="majorHAnsi" w:hAnsiTheme="majorHAnsi"/>
          <w:sz w:val="20"/>
        </w:rPr>
        <w:t xml:space="preserve"> Applicants must submit a Columbus Technical College employment application online at </w:t>
      </w:r>
      <w:hyperlink r:id="rId7" w:history="1">
        <w:r w:rsidR="004C7FC2" w:rsidRPr="00F12C1A">
          <w:rPr>
            <w:rStyle w:val="Hyperlink"/>
            <w:rFonts w:asciiTheme="majorHAnsi" w:hAnsiTheme="majorHAnsi"/>
            <w:sz w:val="20"/>
          </w:rPr>
          <w:t>www.columbustech.edu</w:t>
        </w:r>
      </w:hyperlink>
      <w:r w:rsidR="004C7FC2" w:rsidRPr="00F12C1A">
        <w:rPr>
          <w:rFonts w:asciiTheme="majorHAnsi" w:hAnsiTheme="majorHAnsi"/>
          <w:sz w:val="20"/>
        </w:rPr>
        <w:t xml:space="preserve"> CTC Employment, and upload a cover letter</w:t>
      </w:r>
      <w:r w:rsidRPr="00F12C1A">
        <w:rPr>
          <w:rFonts w:asciiTheme="majorHAnsi" w:hAnsiTheme="majorHAnsi"/>
          <w:sz w:val="20"/>
        </w:rPr>
        <w:t xml:space="preserve">, </w:t>
      </w:r>
      <w:r w:rsidR="004C7FC2" w:rsidRPr="00F12C1A">
        <w:rPr>
          <w:rFonts w:asciiTheme="majorHAnsi" w:hAnsiTheme="majorHAnsi"/>
          <w:sz w:val="20"/>
        </w:rPr>
        <w:t>resume</w:t>
      </w:r>
      <w:r w:rsidRPr="00F12C1A">
        <w:rPr>
          <w:rFonts w:asciiTheme="majorHAnsi" w:hAnsiTheme="majorHAnsi"/>
          <w:sz w:val="20"/>
        </w:rPr>
        <w:t>, and copy of official transcript(s)</w:t>
      </w:r>
      <w:r w:rsidR="004C7FC2" w:rsidRPr="00F12C1A">
        <w:rPr>
          <w:rFonts w:asciiTheme="majorHAnsi" w:hAnsiTheme="majorHAnsi"/>
          <w:sz w:val="20"/>
        </w:rPr>
        <w:t xml:space="preserve"> at time of application (Incomplete submissions will not be considered).</w:t>
      </w:r>
      <w:r w:rsidR="004C7FC2" w:rsidRPr="00F12C1A">
        <w:rPr>
          <w:rFonts w:asciiTheme="majorHAnsi" w:hAnsiTheme="majorHAnsi"/>
          <w:b/>
          <w:sz w:val="20"/>
        </w:rPr>
        <w:t xml:space="preserve"> </w:t>
      </w:r>
      <w:r w:rsidR="00443839" w:rsidRPr="00F12C1A">
        <w:rPr>
          <w:rFonts w:asciiTheme="majorHAnsi" w:hAnsiTheme="majorHAnsi"/>
          <w:b/>
          <w:sz w:val="20"/>
        </w:rPr>
        <w:t>Background check is required.</w:t>
      </w:r>
    </w:p>
    <w:p w:rsidR="00F12C1A" w:rsidRDefault="00F12C1A" w:rsidP="006E6AFE">
      <w:pPr>
        <w:rPr>
          <w:rFonts w:asciiTheme="majorHAnsi" w:hAnsiTheme="majorHAnsi"/>
          <w:b/>
          <w:u w:val="single"/>
        </w:rPr>
      </w:pPr>
    </w:p>
    <w:p w:rsidR="004C7FC2" w:rsidRPr="00F12C1A" w:rsidRDefault="004C7FC2" w:rsidP="006E6AFE">
      <w:pPr>
        <w:rPr>
          <w:rFonts w:asciiTheme="majorHAnsi" w:hAnsiTheme="majorHAnsi"/>
          <w:b/>
          <w:u w:val="single"/>
        </w:rPr>
      </w:pPr>
      <w:r w:rsidRPr="00F12C1A">
        <w:rPr>
          <w:rFonts w:asciiTheme="majorHAnsi" w:hAnsiTheme="majorHAnsi"/>
          <w:b/>
          <w:u w:val="single"/>
        </w:rPr>
        <w:lastRenderedPageBreak/>
        <w:t>Employment Policy</w:t>
      </w:r>
    </w:p>
    <w:p w:rsidR="00F12C1A" w:rsidRPr="00F12C1A" w:rsidRDefault="00F12C1A" w:rsidP="00F12C1A">
      <w:pPr>
        <w:spacing w:after="120" w:line="240" w:lineRule="auto"/>
        <w:rPr>
          <w:rFonts w:asciiTheme="majorHAnsi" w:hAnsiTheme="majorHAnsi"/>
          <w:color w:val="000000"/>
          <w:sz w:val="20"/>
        </w:rPr>
      </w:pPr>
      <w:r w:rsidRPr="00F12C1A">
        <w:rPr>
          <w:rFonts w:asciiTheme="majorHAnsi" w:hAnsiTheme="majorHAnsi"/>
          <w:color w:val="000000"/>
          <w:sz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12C1A" w:rsidRPr="00F12C1A" w:rsidRDefault="00F12C1A" w:rsidP="00F12C1A">
      <w:pPr>
        <w:spacing w:after="120" w:line="240" w:lineRule="auto"/>
        <w:rPr>
          <w:rFonts w:asciiTheme="majorHAnsi" w:hAnsiTheme="majorHAnsi"/>
          <w:color w:val="000000"/>
          <w:sz w:val="20"/>
        </w:rPr>
      </w:pPr>
      <w:r w:rsidRPr="00F12C1A">
        <w:rPr>
          <w:rFonts w:asciiTheme="majorHAnsi" w:hAnsiTheme="majorHAnsi"/>
          <w:color w:val="000000"/>
          <w:sz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F12C1A" w:rsidRPr="00F12C1A" w:rsidRDefault="00F12C1A" w:rsidP="00F12C1A">
      <w:pPr>
        <w:spacing w:after="120" w:line="240" w:lineRule="auto"/>
        <w:rPr>
          <w:rFonts w:asciiTheme="majorHAnsi" w:hAnsiTheme="majorHAnsi"/>
          <w:color w:val="000000"/>
          <w:sz w:val="16"/>
        </w:rPr>
      </w:pPr>
      <w:r w:rsidRPr="00F12C1A">
        <w:rPr>
          <w:rFonts w:asciiTheme="majorHAnsi" w:hAnsiTheme="majorHAnsi"/>
          <w:color w:val="000000"/>
          <w:sz w:val="16"/>
        </w:rPr>
        <w:t xml:space="preserve">Posted: </w:t>
      </w:r>
      <w:r w:rsidR="00CA0EAA">
        <w:rPr>
          <w:rFonts w:asciiTheme="majorHAnsi" w:hAnsiTheme="majorHAnsi"/>
          <w:color w:val="000000"/>
          <w:sz w:val="16"/>
        </w:rPr>
        <w:t>03/21/2017</w:t>
      </w:r>
    </w:p>
    <w:p w:rsidR="00F12C1A" w:rsidRPr="00F12C1A" w:rsidRDefault="00F12C1A" w:rsidP="00F12C1A">
      <w:pPr>
        <w:spacing w:after="120" w:line="240" w:lineRule="auto"/>
        <w:rPr>
          <w:rFonts w:asciiTheme="majorHAnsi" w:hAnsiTheme="majorHAnsi"/>
          <w:color w:val="000000"/>
        </w:rPr>
      </w:pPr>
    </w:p>
    <w:p w:rsidR="00F12C1A" w:rsidRPr="00F12C1A" w:rsidRDefault="00F12C1A">
      <w:pPr>
        <w:rPr>
          <w:rFonts w:asciiTheme="majorHAnsi" w:hAnsiTheme="majorHAnsi"/>
          <w:color w:val="000000"/>
        </w:rPr>
      </w:pPr>
      <w:r w:rsidRPr="00F12C1A">
        <w:rPr>
          <w:rFonts w:asciiTheme="majorHAnsi" w:hAnsiTheme="majorHAnsi"/>
          <w:color w:val="000000"/>
        </w:rPr>
        <w:br w:type="page"/>
      </w:r>
    </w:p>
    <w:p w:rsidR="00F12C1A" w:rsidRPr="00F12C1A" w:rsidRDefault="00F12C1A" w:rsidP="00F12C1A">
      <w:pPr>
        <w:spacing w:after="0"/>
        <w:rPr>
          <w:rFonts w:ascii="Arial-BoldMT" w:eastAsia="Calibri" w:hAnsi="Arial-BoldMT" w:cs="Arial-BoldMT"/>
          <w:bCs/>
          <w:sz w:val="28"/>
          <w:szCs w:val="28"/>
        </w:rPr>
      </w:pPr>
      <w:r w:rsidRPr="00F12C1A">
        <w:rPr>
          <w:rFonts w:ascii="Arial-BoldMT" w:eastAsia="Calibri" w:hAnsi="Arial-BoldMT" w:cs="Arial-BoldMT"/>
          <w:b/>
          <w:bCs/>
          <w:sz w:val="28"/>
          <w:szCs w:val="28"/>
        </w:rPr>
        <w:lastRenderedPageBreak/>
        <w:t xml:space="preserve">Job Title: </w:t>
      </w:r>
      <w:r w:rsidRPr="00F12C1A">
        <w:rPr>
          <w:rFonts w:ascii="Arial-BoldMT" w:eastAsia="Calibri" w:hAnsi="Arial-BoldMT" w:cs="Arial-BoldMT"/>
          <w:b/>
          <w:bCs/>
          <w:sz w:val="28"/>
          <w:szCs w:val="28"/>
        </w:rPr>
        <w:tab/>
      </w:r>
      <w:r w:rsidRPr="00F12C1A">
        <w:rPr>
          <w:rFonts w:ascii="Arial-BoldMT" w:eastAsia="Calibri" w:hAnsi="Arial-BoldMT" w:cs="Arial-BoldMT"/>
          <w:b/>
          <w:bCs/>
          <w:sz w:val="28"/>
          <w:szCs w:val="28"/>
        </w:rPr>
        <w:tab/>
      </w:r>
      <w:r w:rsidRPr="00F12C1A">
        <w:rPr>
          <w:rFonts w:ascii="Arial-BoldMT" w:eastAsia="Calibri" w:hAnsi="Arial-BoldMT" w:cs="Arial-BoldMT"/>
          <w:bCs/>
          <w:sz w:val="28"/>
          <w:szCs w:val="28"/>
        </w:rPr>
        <w:t>Instructor, Technical</w:t>
      </w:r>
      <w:r w:rsidRPr="00F12C1A">
        <w:rPr>
          <w:rFonts w:ascii="Arial-BoldMT" w:eastAsia="Calibri" w:hAnsi="Arial-BoldMT" w:cs="Arial-BoldMT"/>
          <w:bCs/>
          <w:sz w:val="28"/>
          <w:szCs w:val="28"/>
        </w:rPr>
        <w:tab/>
      </w:r>
      <w:r w:rsidRPr="00F12C1A">
        <w:rPr>
          <w:rFonts w:ascii="Arial-BoldMT" w:eastAsia="Calibri" w:hAnsi="Arial-BoldMT" w:cs="Arial-BoldMT"/>
          <w:bCs/>
          <w:sz w:val="28"/>
          <w:szCs w:val="28"/>
        </w:rPr>
        <w:tab/>
        <w:t xml:space="preserve"> Job Code: 11413</w:t>
      </w:r>
      <w:r w:rsidRPr="00F12C1A">
        <w:rPr>
          <w:rFonts w:ascii="Arial-BoldMT" w:eastAsia="Calibri" w:hAnsi="Arial-BoldMT" w:cs="Arial-BoldMT"/>
          <w:b/>
          <w:bCs/>
          <w:sz w:val="24"/>
          <w:szCs w:val="24"/>
        </w:rPr>
        <w:br/>
      </w:r>
    </w:p>
    <w:p w:rsidR="00F12C1A" w:rsidRPr="00F12C1A" w:rsidRDefault="00F12C1A" w:rsidP="00F12C1A">
      <w:pPr>
        <w:spacing w:after="0"/>
        <w:rPr>
          <w:rFonts w:ascii="Arial-BoldMT" w:eastAsia="Calibri" w:hAnsi="Arial-BoldMT" w:cs="Arial-BoldMT"/>
          <w:bCs/>
          <w:sz w:val="28"/>
          <w:szCs w:val="28"/>
        </w:rPr>
      </w:pPr>
      <w:r w:rsidRPr="00F12C1A">
        <w:rPr>
          <w:rFonts w:ascii="Arial-BoldMT" w:eastAsia="Calibri" w:hAnsi="Arial-BoldMT" w:cs="Arial-BoldMT"/>
          <w:bCs/>
          <w:sz w:val="28"/>
          <w:szCs w:val="28"/>
        </w:rPr>
        <w:t xml:space="preserve">SUPERVISOR: </w:t>
      </w:r>
      <w:r w:rsidRPr="00F12C1A">
        <w:rPr>
          <w:rFonts w:ascii="Arial-BoldMT" w:eastAsia="Calibri" w:hAnsi="Arial-BoldMT" w:cs="Arial-BoldMT"/>
          <w:bCs/>
          <w:sz w:val="28"/>
          <w:szCs w:val="28"/>
        </w:rPr>
        <w:tab/>
        <w:t>Program Director</w:t>
      </w: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r w:rsidRPr="00F12C1A">
        <w:rPr>
          <w:rFonts w:ascii="Arial-BoldMT" w:eastAsia="Calibri" w:hAnsi="Arial-BoldMT" w:cs="Arial-BoldMT"/>
          <w:b/>
          <w:bCs/>
          <w:sz w:val="24"/>
          <w:szCs w:val="24"/>
        </w:rPr>
        <w:br/>
      </w:r>
      <w:r w:rsidRPr="00F12C1A">
        <w:rPr>
          <w:rFonts w:ascii="Arial-BoldMT" w:eastAsia="Calibri" w:hAnsi="Arial-BoldMT" w:cs="Arial-BoldMT"/>
          <w:b/>
          <w:bCs/>
        </w:rPr>
        <w:t>JOB SUMMARY</w:t>
      </w:r>
    </w:p>
    <w:p w:rsidR="00F12C1A" w:rsidRPr="00F12C1A" w:rsidRDefault="00F12C1A" w:rsidP="00F12C1A">
      <w:pPr>
        <w:tabs>
          <w:tab w:val="left" w:pos="10059"/>
        </w:tabs>
        <w:autoSpaceDE w:val="0"/>
        <w:autoSpaceDN w:val="0"/>
        <w:adjustRightInd w:val="0"/>
        <w:spacing w:after="0" w:line="240" w:lineRule="auto"/>
        <w:rPr>
          <w:rFonts w:ascii="ArialMT" w:eastAsia="Calibri" w:hAnsi="ArialMT" w:cs="ArialMT"/>
        </w:rPr>
      </w:pPr>
      <w:r w:rsidRPr="00F12C1A">
        <w:rPr>
          <w:rFonts w:ascii="ArialMT" w:eastAsia="Calibri" w:hAnsi="ArialMT" w:cs="ArialMT"/>
        </w:rPr>
        <w:t>The Technical Instructor is responsible for performing all aspects of instruction for program.</w:t>
      </w:r>
      <w:r w:rsidRPr="00F12C1A">
        <w:rPr>
          <w:rFonts w:ascii="ArialMT" w:eastAsia="Calibri" w:hAnsi="ArialMT" w:cs="ArialMT"/>
        </w:rPr>
        <w:tab/>
      </w: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r w:rsidRPr="00F12C1A">
        <w:rPr>
          <w:rFonts w:ascii="Arial-BoldMT" w:eastAsia="Calibri" w:hAnsi="Arial-BoldMT" w:cs="Arial-BoldMT"/>
          <w:b/>
          <w:bCs/>
        </w:rPr>
        <w:t>MAJOR DUTIES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Develops program and course outlines, goals and objectives;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Prepares lesson plans for classroom instruction for credited technical/occupational courses;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Evaluates students’ progress in attaining goals and objectives;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Requests and maintains supplies and equipment and prepares required budget requests;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Maintains program certification requirements, as appropriate;</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Prepares and maintains all required documentation and administrative reports;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Ensures safety and security requirements are met in the training area;</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proofErr w:type="gramStart"/>
      <w:r w:rsidRPr="00F12C1A">
        <w:rPr>
          <w:rFonts w:ascii="ArialMT" w:eastAsia="Calibri" w:hAnsi="ArialMT" w:cs="ArialMT"/>
        </w:rPr>
        <w:t>Meets</w:t>
      </w:r>
      <w:proofErr w:type="gramEnd"/>
      <w:r w:rsidRPr="00F12C1A">
        <w:rPr>
          <w:rFonts w:ascii="ArialMT" w:eastAsia="Calibri" w:hAnsi="ArialMT" w:cs="ArialMT"/>
        </w:rPr>
        <w:t xml:space="preserve"> with students, staff members and other educators to discuss students’ instructional programs and</w:t>
      </w:r>
      <w:r>
        <w:rPr>
          <w:rFonts w:ascii="ArialMT" w:eastAsia="Calibri" w:hAnsi="ArialMT" w:cs="ArialMT"/>
        </w:rPr>
        <w:t xml:space="preserve"> </w:t>
      </w:r>
      <w:r w:rsidRPr="00F12C1A">
        <w:rPr>
          <w:rFonts w:ascii="ArialMT" w:eastAsia="Calibri" w:hAnsi="ArialMT" w:cs="ArialMT"/>
        </w:rPr>
        <w:t>other issues impacting the progress of the students;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Assists with recruitment, retention and job placement efforts.</w:t>
      </w: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r w:rsidRPr="00F12C1A">
        <w:rPr>
          <w:rFonts w:ascii="Arial-BoldMT" w:eastAsia="Calibri" w:hAnsi="Arial-BoldMT" w:cs="Arial-BoldMT"/>
          <w:b/>
          <w:bCs/>
        </w:rPr>
        <w:t>COMPETENCIES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Knowledge of pedagogical practice and theory</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Knowledge of the mission of postsecondary vocational/technical education</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Knowledge of academic course standards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Knowledge of the college’s academic programs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Skill to work cooperatively with students, faculty and staff</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Skill in the preparation and delivery of classroom content</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Skill to make timely decisions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Skill in the operation of computers and job related software programs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Decision making and problem solving skills</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Skill in interpersonal relations and in dealing with the public</w:t>
      </w:r>
    </w:p>
    <w:p w:rsidR="00F12C1A" w:rsidRPr="00F12C1A" w:rsidRDefault="00F12C1A" w:rsidP="00F12C1A">
      <w:pPr>
        <w:autoSpaceDE w:val="0"/>
        <w:autoSpaceDN w:val="0"/>
        <w:adjustRightInd w:val="0"/>
        <w:spacing w:after="0" w:line="240" w:lineRule="auto"/>
        <w:rPr>
          <w:rFonts w:ascii="ArialMT" w:eastAsia="Calibri" w:hAnsi="ArialMT" w:cs="ArialMT"/>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Oral and written communication skills</w:t>
      </w: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r w:rsidRPr="00F12C1A">
        <w:rPr>
          <w:rFonts w:ascii="Arial-BoldMT" w:eastAsia="Calibri" w:hAnsi="Arial-BoldMT" w:cs="Arial-BoldMT"/>
          <w:b/>
          <w:bCs/>
        </w:rPr>
        <w:t>MINIMUM QUALIFICATIONS</w:t>
      </w: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r w:rsidRPr="00F12C1A">
        <w:rPr>
          <w:rFonts w:ascii="Arial" w:eastAsia="Calibri" w:hAnsi="Arial" w:cs="Arial"/>
        </w:rPr>
        <w:t>􀀀</w:t>
      </w:r>
      <w:r w:rsidRPr="00F12C1A">
        <w:rPr>
          <w:rFonts w:ascii="SymbolMT" w:eastAsia="Calibri" w:hAnsi="SymbolMT" w:cs="SymbolMT"/>
        </w:rPr>
        <w:t xml:space="preserve"> </w:t>
      </w:r>
      <w:r w:rsidRPr="00F12C1A">
        <w:rPr>
          <w:rFonts w:ascii="ArialMT" w:eastAsia="Calibri" w:hAnsi="ArialMT" w:cs="ArialMT"/>
        </w:rPr>
        <w:t>Minimum qualifications for this position will be determined by the teaching discipline and compliance</w:t>
      </w:r>
      <w:r>
        <w:rPr>
          <w:rFonts w:ascii="ArialMT" w:eastAsia="Calibri" w:hAnsi="ArialMT" w:cs="ArialMT"/>
        </w:rPr>
        <w:t xml:space="preserve"> </w:t>
      </w:r>
      <w:r w:rsidRPr="00F12C1A">
        <w:rPr>
          <w:rFonts w:ascii="ArialMT" w:eastAsia="Calibri" w:hAnsi="ArialMT" w:cs="ArialMT"/>
        </w:rPr>
        <w:t>with appropriate accrediting bodies. Faculty must be credentialed to satisfy all appropriate accrediting</w:t>
      </w:r>
      <w:r>
        <w:rPr>
          <w:rFonts w:ascii="ArialMT" w:eastAsia="Calibri" w:hAnsi="ArialMT" w:cs="ArialMT"/>
        </w:rPr>
        <w:t xml:space="preserve"> </w:t>
      </w:r>
      <w:r w:rsidRPr="00F12C1A">
        <w:rPr>
          <w:rFonts w:ascii="ArialMT" w:eastAsia="Calibri" w:hAnsi="ArialMT" w:cs="ArialMT"/>
        </w:rPr>
        <w:t>bodies for the course assigned.</w:t>
      </w:r>
      <w:r w:rsidRPr="00F12C1A">
        <w:rPr>
          <w:rFonts w:ascii="Arial-BoldMT" w:eastAsia="Calibri" w:hAnsi="Arial-BoldMT" w:cs="Arial-BoldMT"/>
          <w:b/>
          <w:bCs/>
        </w:rPr>
        <w:t xml:space="preserve"> </w:t>
      </w: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p>
    <w:p w:rsidR="00F12C1A" w:rsidRPr="00F12C1A" w:rsidRDefault="00F12C1A" w:rsidP="00F12C1A">
      <w:pPr>
        <w:autoSpaceDE w:val="0"/>
        <w:autoSpaceDN w:val="0"/>
        <w:adjustRightInd w:val="0"/>
        <w:spacing w:after="0" w:line="240" w:lineRule="auto"/>
        <w:rPr>
          <w:rFonts w:ascii="Arial-BoldMT" w:eastAsia="Calibri" w:hAnsi="Arial-BoldMT" w:cs="Arial-BoldMT"/>
          <w:b/>
          <w:bCs/>
        </w:rPr>
      </w:pPr>
      <w:r w:rsidRPr="00F12C1A">
        <w:rPr>
          <w:rFonts w:ascii="Arial-BoldMT" w:eastAsia="Calibri" w:hAnsi="Arial-BoldMT" w:cs="Arial-BoldMT"/>
          <w:b/>
          <w:bCs/>
        </w:rPr>
        <w:t>PREFERRED QUALIFICATIONS</w:t>
      </w:r>
    </w:p>
    <w:p w:rsidR="00F12C1A" w:rsidRPr="00F12C1A" w:rsidRDefault="00F12C1A" w:rsidP="00F12C1A">
      <w:pPr>
        <w:autoSpaceDE w:val="0"/>
        <w:autoSpaceDN w:val="0"/>
        <w:adjustRightInd w:val="0"/>
        <w:spacing w:after="0" w:line="240" w:lineRule="auto"/>
        <w:rPr>
          <w:rFonts w:ascii="Calibri" w:eastAsia="Calibri" w:hAnsi="Calibri" w:cs="Times New Roman"/>
        </w:rPr>
      </w:pPr>
      <w:r w:rsidRPr="00F12C1A">
        <w:rPr>
          <w:rFonts w:ascii="ArialMT" w:eastAsia="Calibri" w:hAnsi="ArialMT" w:cs="ArialMT"/>
        </w:rPr>
        <w:t>Preferred qualifications may vary from location to location.</w:t>
      </w:r>
    </w:p>
    <w:p w:rsidR="00F12C1A" w:rsidRPr="00F12C1A" w:rsidRDefault="00F12C1A" w:rsidP="00F12C1A">
      <w:pPr>
        <w:spacing w:after="120" w:line="240" w:lineRule="auto"/>
        <w:rPr>
          <w:rFonts w:asciiTheme="majorHAnsi" w:hAnsiTheme="majorHAnsi"/>
          <w:color w:val="000000"/>
          <w:sz w:val="20"/>
          <w:szCs w:val="20"/>
        </w:rPr>
      </w:pPr>
    </w:p>
    <w:p w:rsidR="004C7FC2" w:rsidRPr="00633E98" w:rsidRDefault="004C7FC2" w:rsidP="00F12C1A">
      <w:pPr>
        <w:spacing w:after="120" w:line="240" w:lineRule="auto"/>
        <w:rPr>
          <w:rFonts w:asciiTheme="majorHAnsi" w:hAnsiTheme="majorHAnsi"/>
          <w:b/>
          <w:u w:val="single"/>
        </w:rPr>
      </w:pPr>
    </w:p>
    <w:sectPr w:rsidR="004C7FC2" w:rsidRPr="00633E98" w:rsidSect="00CD747A">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DCB6C69A"/>
    <w:lvl w:ilvl="0" w:tplc="84C610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002D2"/>
    <w:multiLevelType w:val="hybridMultilevel"/>
    <w:tmpl w:val="CBD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C25DE"/>
    <w:multiLevelType w:val="hybridMultilevel"/>
    <w:tmpl w:val="FCF25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716EB"/>
    <w:rsid w:val="001B3FE9"/>
    <w:rsid w:val="002F174E"/>
    <w:rsid w:val="003117BA"/>
    <w:rsid w:val="00357682"/>
    <w:rsid w:val="00375717"/>
    <w:rsid w:val="003936A3"/>
    <w:rsid w:val="003D5B03"/>
    <w:rsid w:val="0040263D"/>
    <w:rsid w:val="00443839"/>
    <w:rsid w:val="004C7FC2"/>
    <w:rsid w:val="004D5362"/>
    <w:rsid w:val="004D6222"/>
    <w:rsid w:val="004E44CA"/>
    <w:rsid w:val="006264B6"/>
    <w:rsid w:val="00633E98"/>
    <w:rsid w:val="006E6AFE"/>
    <w:rsid w:val="007F6452"/>
    <w:rsid w:val="0081039D"/>
    <w:rsid w:val="00A10AB7"/>
    <w:rsid w:val="00A72CC7"/>
    <w:rsid w:val="00A95170"/>
    <w:rsid w:val="00AA09CC"/>
    <w:rsid w:val="00BF589C"/>
    <w:rsid w:val="00C078EF"/>
    <w:rsid w:val="00C42BDD"/>
    <w:rsid w:val="00C72AAB"/>
    <w:rsid w:val="00C8569C"/>
    <w:rsid w:val="00CA0EAA"/>
    <w:rsid w:val="00CD747A"/>
    <w:rsid w:val="00D00718"/>
    <w:rsid w:val="00D44ED7"/>
    <w:rsid w:val="00D97F67"/>
    <w:rsid w:val="00EB4912"/>
    <w:rsid w:val="00EE6C7F"/>
    <w:rsid w:val="00F12C1A"/>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2017-04-27T14:55:00Z</dcterms:created>
  <dcterms:modified xsi:type="dcterms:W3CDTF">2017-04-27T14:55:00Z</dcterms:modified>
</cp:coreProperties>
</file>