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0F7DCC" w:rsidP="00E50926">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2B9ED8D" wp14:editId="01DAEC94">
            <wp:simplePos x="0" y="0"/>
            <wp:positionH relativeFrom="column">
              <wp:posOffset>1943100</wp:posOffset>
            </wp:positionH>
            <wp:positionV relativeFrom="paragraph">
              <wp:posOffset>188</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DCC" w:rsidRDefault="000F7DCC" w:rsidP="00E50926">
      <w:pPr>
        <w:pStyle w:val="Title"/>
        <w:spacing w:after="120"/>
        <w:jc w:val="center"/>
        <w:rPr>
          <w:rStyle w:val="SubtleEmphasis"/>
          <w:b/>
          <w:color w:val="404040" w:themeColor="text1" w:themeTint="BF"/>
          <w:sz w:val="24"/>
        </w:rPr>
      </w:pPr>
    </w:p>
    <w:p w:rsidR="000F7DCC" w:rsidRDefault="000F7DCC" w:rsidP="00E50926">
      <w:pPr>
        <w:pStyle w:val="Title"/>
        <w:spacing w:after="120"/>
        <w:jc w:val="center"/>
        <w:rPr>
          <w:rStyle w:val="SubtleEmphasis"/>
          <w:b/>
          <w:color w:val="404040" w:themeColor="text1" w:themeTint="BF"/>
          <w:sz w:val="24"/>
        </w:rPr>
      </w:pPr>
    </w:p>
    <w:p w:rsidR="000F7DCC" w:rsidRDefault="000F7DCC" w:rsidP="00E50926">
      <w:pPr>
        <w:pStyle w:val="Title"/>
        <w:spacing w:after="120"/>
        <w:jc w:val="center"/>
        <w:rPr>
          <w:rStyle w:val="SubtleEmphasis"/>
          <w:b/>
          <w:color w:val="404040" w:themeColor="text1" w:themeTint="BF"/>
          <w:sz w:val="24"/>
        </w:rPr>
      </w:pPr>
    </w:p>
    <w:p w:rsidR="000F7DCC" w:rsidRDefault="000F7DCC" w:rsidP="00E50926">
      <w:pPr>
        <w:pStyle w:val="Title"/>
        <w:spacing w:after="120"/>
        <w:jc w:val="center"/>
        <w:rPr>
          <w:rStyle w:val="SubtleEmphasis"/>
          <w:b/>
          <w:color w:val="404040" w:themeColor="text1" w:themeTint="BF"/>
          <w:sz w:val="24"/>
        </w:rPr>
      </w:pPr>
    </w:p>
    <w:p w:rsidR="00AA09CC" w:rsidRPr="00633E98" w:rsidRDefault="00AA09CC" w:rsidP="00E50926">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9A7F29" w:rsidP="00AA09CC">
      <w:pPr>
        <w:pStyle w:val="Heading2"/>
        <w:rPr>
          <w:color w:val="auto"/>
          <w:sz w:val="24"/>
          <w:szCs w:val="28"/>
          <w:u w:val="single"/>
        </w:rPr>
      </w:pPr>
      <w:r>
        <w:rPr>
          <w:color w:val="auto"/>
          <w:sz w:val="24"/>
          <w:szCs w:val="28"/>
          <w:u w:val="single"/>
        </w:rPr>
        <w:t xml:space="preserve">Service Industry Academy (SIA) </w:t>
      </w:r>
      <w:r w:rsidR="004F30AD">
        <w:rPr>
          <w:color w:val="auto"/>
          <w:sz w:val="24"/>
          <w:szCs w:val="28"/>
          <w:u w:val="single"/>
        </w:rPr>
        <w:t>Part</w:t>
      </w:r>
      <w:r w:rsidR="001D7251">
        <w:rPr>
          <w:color w:val="auto"/>
          <w:sz w:val="24"/>
          <w:szCs w:val="28"/>
          <w:u w:val="single"/>
        </w:rPr>
        <w:t xml:space="preserve">-time </w:t>
      </w:r>
      <w:r w:rsidR="00582F9A">
        <w:rPr>
          <w:color w:val="auto"/>
          <w:sz w:val="24"/>
          <w:szCs w:val="28"/>
          <w:u w:val="single"/>
        </w:rPr>
        <w:t>Instructor</w:t>
      </w:r>
    </w:p>
    <w:p w:rsidR="009A7F29" w:rsidRPr="009A7F29" w:rsidRDefault="00AA09CC" w:rsidP="009A7F29">
      <w:pPr>
        <w:spacing w:after="120" w:line="240" w:lineRule="auto"/>
        <w:rPr>
          <w:rFonts w:asciiTheme="majorHAnsi" w:hAnsiTheme="majorHAnsi"/>
          <w:b/>
          <w:sz w:val="20"/>
          <w:szCs w:val="24"/>
        </w:rPr>
      </w:pPr>
      <w:r w:rsidRPr="00E50926">
        <w:rPr>
          <w:rFonts w:asciiTheme="majorHAnsi" w:hAnsiTheme="majorHAnsi"/>
          <w:sz w:val="20"/>
          <w:szCs w:val="24"/>
        </w:rPr>
        <w:t xml:space="preserve">Columbus Technical College is seeking an individual to serve as </w:t>
      </w:r>
      <w:r w:rsidR="001D7251" w:rsidRPr="00E50926">
        <w:rPr>
          <w:rFonts w:asciiTheme="majorHAnsi" w:hAnsiTheme="majorHAnsi"/>
          <w:sz w:val="20"/>
          <w:szCs w:val="24"/>
        </w:rPr>
        <w:t xml:space="preserve">a part-time </w:t>
      </w:r>
      <w:r w:rsidR="009A7F29">
        <w:rPr>
          <w:rFonts w:asciiTheme="majorHAnsi" w:hAnsiTheme="majorHAnsi"/>
          <w:sz w:val="20"/>
          <w:szCs w:val="24"/>
        </w:rPr>
        <w:t xml:space="preserve">Instructor </w:t>
      </w:r>
      <w:r w:rsidR="001D7251" w:rsidRPr="00E50926">
        <w:rPr>
          <w:rFonts w:asciiTheme="majorHAnsi" w:hAnsiTheme="majorHAnsi"/>
          <w:sz w:val="20"/>
          <w:szCs w:val="24"/>
        </w:rPr>
        <w:t xml:space="preserve">for our Service Industry Academy. This </w:t>
      </w:r>
      <w:r w:rsidR="00096E28">
        <w:rPr>
          <w:rFonts w:asciiTheme="majorHAnsi" w:hAnsiTheme="majorHAnsi"/>
          <w:sz w:val="20"/>
          <w:szCs w:val="24"/>
        </w:rPr>
        <w:t>instructor</w:t>
      </w:r>
      <w:r w:rsidR="001D7251" w:rsidRPr="00E50926">
        <w:rPr>
          <w:rFonts w:asciiTheme="majorHAnsi" w:hAnsiTheme="majorHAnsi"/>
          <w:sz w:val="20"/>
          <w:szCs w:val="24"/>
        </w:rPr>
        <w:t xml:space="preserve"> will </w:t>
      </w:r>
      <w:r w:rsidR="009A7F29">
        <w:rPr>
          <w:rFonts w:asciiTheme="majorHAnsi" w:hAnsiTheme="majorHAnsi"/>
          <w:sz w:val="20"/>
          <w:szCs w:val="24"/>
        </w:rPr>
        <w:t>a</w:t>
      </w:r>
      <w:r w:rsidR="009A7F29" w:rsidRPr="009A7F29">
        <w:rPr>
          <w:rFonts w:asciiTheme="majorHAnsi" w:hAnsiTheme="majorHAnsi"/>
          <w:sz w:val="20"/>
          <w:szCs w:val="24"/>
        </w:rPr>
        <w:t>dminister and teach classes in the Service Industry Academy (SIA) programs for credit and non-credit classes. SIA programs consist</w:t>
      </w:r>
      <w:r w:rsidR="009A7F29" w:rsidRPr="00E510E8">
        <w:rPr>
          <w:rFonts w:asciiTheme="majorHAnsi" w:hAnsiTheme="majorHAnsi"/>
          <w:sz w:val="20"/>
          <w:szCs w:val="24"/>
        </w:rPr>
        <w:t xml:space="preserve"> of</w:t>
      </w:r>
      <w:r w:rsidR="009A7F29" w:rsidRPr="00E510E8">
        <w:rPr>
          <w:rFonts w:asciiTheme="majorHAnsi" w:hAnsiTheme="majorHAnsi"/>
          <w:b/>
          <w:sz w:val="20"/>
          <w:szCs w:val="24"/>
        </w:rPr>
        <w:t xml:space="preserve"> </w:t>
      </w:r>
      <w:r w:rsidR="009A7F29" w:rsidRPr="000F7DCC">
        <w:rPr>
          <w:rFonts w:asciiTheme="majorHAnsi" w:hAnsiTheme="majorHAnsi"/>
          <w:b/>
          <w:sz w:val="20"/>
          <w:szCs w:val="24"/>
        </w:rPr>
        <w:t>Certified</w:t>
      </w:r>
      <w:r w:rsidR="004F30AD" w:rsidRPr="000F7DCC">
        <w:rPr>
          <w:rFonts w:asciiTheme="majorHAnsi" w:hAnsiTheme="majorHAnsi"/>
          <w:b/>
          <w:sz w:val="20"/>
          <w:szCs w:val="24"/>
        </w:rPr>
        <w:t xml:space="preserve"> </w:t>
      </w:r>
      <w:r w:rsidR="009A7F29" w:rsidRPr="000F7DCC">
        <w:rPr>
          <w:rFonts w:asciiTheme="majorHAnsi" w:hAnsiTheme="majorHAnsi"/>
          <w:b/>
          <w:sz w:val="20"/>
          <w:szCs w:val="24"/>
        </w:rPr>
        <w:t>Life &amp; Health Insurance Specialist.</w:t>
      </w:r>
      <w:r w:rsidR="009A7F29" w:rsidRPr="00E510E8">
        <w:rPr>
          <w:rFonts w:asciiTheme="majorHAnsi" w:hAnsiTheme="majorHAnsi"/>
          <w:color w:val="FF0000"/>
          <w:sz w:val="20"/>
          <w:szCs w:val="24"/>
        </w:rPr>
        <w:t xml:space="preserve"> </w:t>
      </w:r>
      <w:r w:rsidR="009A7F29" w:rsidRPr="009A7F29">
        <w:rPr>
          <w:rFonts w:asciiTheme="majorHAnsi" w:hAnsiTheme="majorHAnsi"/>
          <w:b/>
          <w:sz w:val="20"/>
          <w:szCs w:val="24"/>
        </w:rPr>
        <w:t xml:space="preserve">This position will require </w:t>
      </w:r>
      <w:r w:rsidR="007B37B2">
        <w:rPr>
          <w:rFonts w:asciiTheme="majorHAnsi" w:hAnsiTheme="majorHAnsi"/>
          <w:b/>
          <w:sz w:val="20"/>
          <w:szCs w:val="24"/>
        </w:rPr>
        <w:t>teaching in High School settings</w:t>
      </w:r>
      <w:r w:rsidR="00FD5DAA">
        <w:rPr>
          <w:rFonts w:asciiTheme="majorHAnsi" w:hAnsiTheme="majorHAnsi"/>
          <w:b/>
          <w:sz w:val="20"/>
          <w:szCs w:val="24"/>
        </w:rPr>
        <w:t>,</w:t>
      </w:r>
      <w:r w:rsidR="009A7F29" w:rsidRPr="009A7F29">
        <w:rPr>
          <w:rFonts w:asciiTheme="majorHAnsi" w:hAnsiTheme="majorHAnsi"/>
          <w:b/>
          <w:sz w:val="20"/>
          <w:szCs w:val="24"/>
        </w:rPr>
        <w:t xml:space="preserve"> Monday – Friday and ability to travel within Muscogee, Harris, Talbot, Chattahoochee, Stewart, and Quitman counties. Position is </w:t>
      </w:r>
      <w:r w:rsidR="004F30AD">
        <w:rPr>
          <w:rFonts w:asciiTheme="majorHAnsi" w:hAnsiTheme="majorHAnsi"/>
          <w:b/>
          <w:sz w:val="20"/>
          <w:szCs w:val="24"/>
        </w:rPr>
        <w:t>part</w:t>
      </w:r>
      <w:r w:rsidR="009A7F29" w:rsidRPr="009A7F29">
        <w:rPr>
          <w:rFonts w:asciiTheme="majorHAnsi" w:hAnsiTheme="majorHAnsi"/>
          <w:b/>
          <w:sz w:val="20"/>
          <w:szCs w:val="24"/>
        </w:rPr>
        <w:t>-time/exempt.</w:t>
      </w:r>
    </w:p>
    <w:p w:rsidR="00443839" w:rsidRPr="00E50926" w:rsidRDefault="00443839" w:rsidP="009A7F29">
      <w:pPr>
        <w:spacing w:after="120" w:line="240" w:lineRule="auto"/>
        <w:rPr>
          <w:rFonts w:asciiTheme="majorHAnsi" w:hAnsiTheme="majorHAnsi"/>
          <w:b/>
          <w:szCs w:val="20"/>
          <w:u w:val="single"/>
        </w:rPr>
      </w:pPr>
      <w:r w:rsidRPr="00E50926">
        <w:rPr>
          <w:rFonts w:asciiTheme="majorHAnsi" w:hAnsiTheme="majorHAnsi"/>
          <w:b/>
          <w:szCs w:val="20"/>
          <w:u w:val="single"/>
        </w:rPr>
        <w:t>Responsibilities:</w:t>
      </w:r>
    </w:p>
    <w:p w:rsidR="009A7F29" w:rsidRDefault="009A7F29" w:rsidP="008A12C7">
      <w:pPr>
        <w:pStyle w:val="ListParagraph"/>
        <w:numPr>
          <w:ilvl w:val="0"/>
          <w:numId w:val="6"/>
        </w:numPr>
        <w:spacing w:after="0" w:line="240" w:lineRule="auto"/>
        <w:rPr>
          <w:rFonts w:asciiTheme="majorHAnsi" w:hAnsiTheme="majorHAnsi"/>
          <w:sz w:val="20"/>
        </w:rPr>
      </w:pPr>
      <w:r w:rsidRPr="009A7F29">
        <w:rPr>
          <w:rFonts w:asciiTheme="majorHAnsi" w:hAnsiTheme="majorHAnsi"/>
          <w:sz w:val="20"/>
        </w:rPr>
        <w:t xml:space="preserve">Administer and teach classes in the Service Industry Academy (SIA) programs for credit and non-credit classes </w:t>
      </w:r>
    </w:p>
    <w:p w:rsidR="004B7213" w:rsidRDefault="004B7213" w:rsidP="008A12C7">
      <w:pPr>
        <w:pStyle w:val="ListParagraph"/>
        <w:numPr>
          <w:ilvl w:val="0"/>
          <w:numId w:val="6"/>
        </w:numPr>
        <w:spacing w:after="0" w:line="240" w:lineRule="auto"/>
        <w:rPr>
          <w:rFonts w:asciiTheme="majorHAnsi" w:hAnsiTheme="majorHAnsi"/>
          <w:sz w:val="20"/>
        </w:rPr>
      </w:pPr>
      <w:r>
        <w:rPr>
          <w:rFonts w:asciiTheme="majorHAnsi" w:hAnsiTheme="majorHAnsi"/>
          <w:sz w:val="20"/>
        </w:rPr>
        <w:t>Facilitate classroom environment;</w:t>
      </w:r>
    </w:p>
    <w:p w:rsidR="004B7213" w:rsidRDefault="004B7213" w:rsidP="008A12C7">
      <w:pPr>
        <w:pStyle w:val="ListParagraph"/>
        <w:numPr>
          <w:ilvl w:val="0"/>
          <w:numId w:val="6"/>
        </w:numPr>
        <w:spacing w:after="0" w:line="240" w:lineRule="auto"/>
        <w:rPr>
          <w:rFonts w:asciiTheme="majorHAnsi" w:hAnsiTheme="majorHAnsi"/>
          <w:sz w:val="20"/>
        </w:rPr>
      </w:pPr>
      <w:r>
        <w:rPr>
          <w:rFonts w:asciiTheme="majorHAnsi" w:hAnsiTheme="majorHAnsi"/>
          <w:sz w:val="20"/>
        </w:rPr>
        <w:t>Teach interpersonal skills in a High School setting;</w:t>
      </w:r>
    </w:p>
    <w:p w:rsidR="004B7213" w:rsidRDefault="004B7213" w:rsidP="008A12C7">
      <w:pPr>
        <w:pStyle w:val="ListParagraph"/>
        <w:numPr>
          <w:ilvl w:val="0"/>
          <w:numId w:val="6"/>
        </w:numPr>
        <w:spacing w:after="0" w:line="240" w:lineRule="auto"/>
        <w:rPr>
          <w:rFonts w:asciiTheme="majorHAnsi" w:hAnsiTheme="majorHAnsi"/>
          <w:sz w:val="20"/>
        </w:rPr>
      </w:pPr>
      <w:r>
        <w:rPr>
          <w:rFonts w:asciiTheme="majorHAnsi" w:hAnsiTheme="majorHAnsi"/>
          <w:sz w:val="20"/>
        </w:rPr>
        <w:t>Adaptable to an environment with various ages;</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 xml:space="preserve">Prepares lesson plans for classroom instruction and obtains or prepares instructional materials for </w:t>
      </w:r>
      <w:r>
        <w:rPr>
          <w:rFonts w:asciiTheme="majorHAnsi" w:hAnsiTheme="majorHAnsi"/>
          <w:sz w:val="20"/>
        </w:rPr>
        <w:t>classroom use;</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Develops program and course outlines, goals and objectives;</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Evaluates students’ ongoing progress and performance in attaining goals and objectives;</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Requests and maintains supplies and equipment;</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Maintains program certification requirements;</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Prepares and maintains all required documentation and administrative reports</w:t>
      </w:r>
    </w:p>
    <w:p w:rsid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Maintains a secure classroom environment;</w:t>
      </w:r>
    </w:p>
    <w:p w:rsidR="0059278D" w:rsidRPr="00277AEA" w:rsidRDefault="00277AEA" w:rsidP="00277AEA">
      <w:pPr>
        <w:pStyle w:val="ListParagraph"/>
        <w:numPr>
          <w:ilvl w:val="0"/>
          <w:numId w:val="6"/>
        </w:numPr>
        <w:spacing w:after="0" w:line="240" w:lineRule="auto"/>
        <w:rPr>
          <w:rFonts w:asciiTheme="majorHAnsi" w:hAnsiTheme="majorHAnsi"/>
          <w:sz w:val="20"/>
        </w:rPr>
      </w:pPr>
      <w:r w:rsidRPr="00277AEA">
        <w:rPr>
          <w:rFonts w:asciiTheme="majorHAnsi" w:hAnsiTheme="majorHAnsi"/>
          <w:sz w:val="20"/>
        </w:rPr>
        <w:t>Ensures safety and security requirements are met in the training area.</w:t>
      </w:r>
    </w:p>
    <w:p w:rsidR="00277AEA" w:rsidRDefault="00277AEA" w:rsidP="00713556">
      <w:pPr>
        <w:spacing w:after="0"/>
        <w:rPr>
          <w:rFonts w:asciiTheme="majorHAnsi" w:hAnsiTheme="majorHAnsi"/>
          <w:b/>
          <w:sz w:val="20"/>
          <w:szCs w:val="20"/>
          <w:u w:val="single"/>
        </w:rPr>
      </w:pPr>
    </w:p>
    <w:p w:rsidR="00F6175A" w:rsidRPr="00E50926" w:rsidRDefault="00AA09CC" w:rsidP="00713556">
      <w:pPr>
        <w:spacing w:after="0"/>
        <w:rPr>
          <w:rFonts w:asciiTheme="majorHAnsi" w:hAnsiTheme="majorHAnsi"/>
          <w:b/>
          <w:szCs w:val="20"/>
          <w:u w:val="single"/>
        </w:rPr>
      </w:pPr>
      <w:r w:rsidRPr="00E50926">
        <w:rPr>
          <w:rFonts w:asciiTheme="majorHAnsi" w:hAnsiTheme="majorHAnsi"/>
          <w:b/>
          <w:szCs w:val="20"/>
          <w:u w:val="single"/>
        </w:rPr>
        <w:t>Minimum Qualifications</w:t>
      </w:r>
    </w:p>
    <w:p w:rsidR="009A7F29" w:rsidRPr="007876C4" w:rsidRDefault="009A7F29" w:rsidP="009A7F29">
      <w:pPr>
        <w:pStyle w:val="ListParagraph"/>
        <w:numPr>
          <w:ilvl w:val="0"/>
          <w:numId w:val="9"/>
        </w:numPr>
        <w:spacing w:after="120" w:line="240" w:lineRule="auto"/>
        <w:rPr>
          <w:rFonts w:asciiTheme="majorHAnsi" w:hAnsiTheme="majorHAnsi"/>
          <w:b/>
          <w:sz w:val="20"/>
          <w:szCs w:val="20"/>
          <w:u w:val="single"/>
        </w:rPr>
      </w:pPr>
      <w:r w:rsidRPr="009A7F29">
        <w:rPr>
          <w:rFonts w:asciiTheme="majorHAnsi" w:hAnsiTheme="majorHAnsi"/>
          <w:sz w:val="20"/>
          <w:szCs w:val="20"/>
        </w:rPr>
        <w:t>A Bachelor’s degree</w:t>
      </w:r>
      <w:r w:rsidR="004F30AD">
        <w:rPr>
          <w:rFonts w:asciiTheme="majorHAnsi" w:hAnsiTheme="majorHAnsi"/>
          <w:sz w:val="20"/>
          <w:szCs w:val="20"/>
        </w:rPr>
        <w:t xml:space="preserve"> in Business, </w:t>
      </w:r>
      <w:r w:rsidRPr="009A7F29">
        <w:rPr>
          <w:rFonts w:asciiTheme="majorHAnsi" w:hAnsiTheme="majorHAnsi"/>
          <w:sz w:val="20"/>
          <w:szCs w:val="20"/>
        </w:rPr>
        <w:t>Management and/or Education</w:t>
      </w:r>
    </w:p>
    <w:p w:rsidR="007876C4" w:rsidRPr="009A7F29" w:rsidRDefault="007876C4" w:rsidP="009A7F29">
      <w:pPr>
        <w:pStyle w:val="ListParagraph"/>
        <w:numPr>
          <w:ilvl w:val="0"/>
          <w:numId w:val="9"/>
        </w:numPr>
        <w:spacing w:after="120" w:line="240" w:lineRule="auto"/>
        <w:rPr>
          <w:rFonts w:asciiTheme="majorHAnsi" w:hAnsiTheme="majorHAnsi"/>
          <w:b/>
          <w:sz w:val="20"/>
          <w:szCs w:val="20"/>
          <w:u w:val="single"/>
        </w:rPr>
      </w:pPr>
      <w:r>
        <w:rPr>
          <w:rFonts w:asciiTheme="majorHAnsi" w:hAnsiTheme="majorHAnsi"/>
          <w:sz w:val="20"/>
          <w:szCs w:val="20"/>
        </w:rPr>
        <w:t>Minimum three (</w:t>
      </w:r>
      <w:r w:rsidR="00007FD0">
        <w:rPr>
          <w:rFonts w:asciiTheme="majorHAnsi" w:hAnsiTheme="majorHAnsi"/>
          <w:sz w:val="20"/>
          <w:szCs w:val="20"/>
        </w:rPr>
        <w:t>3</w:t>
      </w:r>
      <w:r>
        <w:rPr>
          <w:rFonts w:asciiTheme="majorHAnsi" w:hAnsiTheme="majorHAnsi"/>
          <w:sz w:val="20"/>
          <w:szCs w:val="20"/>
        </w:rPr>
        <w:t xml:space="preserve">) years’ </w:t>
      </w:r>
      <w:r w:rsidR="00007FD0">
        <w:rPr>
          <w:rFonts w:asciiTheme="majorHAnsi" w:hAnsiTheme="majorHAnsi"/>
          <w:sz w:val="20"/>
          <w:szCs w:val="20"/>
        </w:rPr>
        <w:t>teaching</w:t>
      </w:r>
      <w:r>
        <w:rPr>
          <w:rFonts w:asciiTheme="majorHAnsi" w:hAnsiTheme="majorHAnsi"/>
          <w:sz w:val="20"/>
          <w:szCs w:val="20"/>
        </w:rPr>
        <w:t xml:space="preserve"> experience</w:t>
      </w:r>
      <w:r w:rsidR="00007FD0">
        <w:rPr>
          <w:rFonts w:asciiTheme="majorHAnsi" w:hAnsiTheme="majorHAnsi"/>
          <w:sz w:val="20"/>
          <w:szCs w:val="20"/>
        </w:rPr>
        <w:t xml:space="preserve"> </w:t>
      </w:r>
      <w:r>
        <w:rPr>
          <w:rFonts w:asciiTheme="majorHAnsi" w:hAnsiTheme="majorHAnsi"/>
          <w:sz w:val="20"/>
          <w:szCs w:val="20"/>
        </w:rPr>
        <w:t>in Customer Service Field and/or Marketing</w:t>
      </w:r>
    </w:p>
    <w:p w:rsidR="00F6175A" w:rsidRPr="00E50926" w:rsidRDefault="004C7FC2" w:rsidP="0059278D">
      <w:pPr>
        <w:spacing w:after="120" w:line="240" w:lineRule="auto"/>
        <w:rPr>
          <w:rFonts w:asciiTheme="majorHAnsi" w:hAnsiTheme="majorHAnsi"/>
          <w:b/>
          <w:szCs w:val="20"/>
          <w:u w:val="single"/>
        </w:rPr>
      </w:pPr>
      <w:r w:rsidRPr="00E50926">
        <w:rPr>
          <w:rFonts w:asciiTheme="majorHAnsi" w:hAnsiTheme="majorHAnsi"/>
          <w:b/>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bookmarkStart w:id="0" w:name="_GoBack"/>
      <w:bookmarkEnd w:id="0"/>
    </w:p>
    <w:p w:rsidR="004C7FC2" w:rsidRPr="00E50926" w:rsidRDefault="004C7FC2" w:rsidP="004C7FC2">
      <w:pPr>
        <w:spacing w:after="120" w:line="240" w:lineRule="auto"/>
        <w:rPr>
          <w:rFonts w:asciiTheme="majorHAnsi" w:hAnsiTheme="majorHAnsi"/>
          <w:b/>
          <w:szCs w:val="20"/>
          <w:u w:val="single"/>
        </w:rPr>
      </w:pPr>
      <w:r w:rsidRPr="00E50926">
        <w:rPr>
          <w:rFonts w:asciiTheme="majorHAnsi" w:hAnsiTheme="majorHAnsi"/>
          <w:b/>
          <w:szCs w:val="20"/>
          <w:u w:val="single"/>
        </w:rPr>
        <w:t>Application Deadline</w:t>
      </w:r>
    </w:p>
    <w:p w:rsidR="004C7FC2" w:rsidRPr="00E50926" w:rsidRDefault="00FB07DF" w:rsidP="004C7FC2">
      <w:pPr>
        <w:spacing w:after="120" w:line="240" w:lineRule="auto"/>
        <w:rPr>
          <w:rFonts w:asciiTheme="majorHAnsi" w:hAnsiTheme="majorHAnsi"/>
          <w:sz w:val="20"/>
          <w:szCs w:val="20"/>
        </w:rPr>
      </w:pPr>
      <w:r>
        <w:rPr>
          <w:rFonts w:asciiTheme="majorHAnsi" w:hAnsiTheme="majorHAnsi"/>
          <w:sz w:val="20"/>
          <w:szCs w:val="20"/>
        </w:rPr>
        <w:t xml:space="preserve">Position is available until filled. </w:t>
      </w:r>
      <w:r w:rsidR="004C7FC2" w:rsidRPr="00E50926">
        <w:rPr>
          <w:rFonts w:asciiTheme="majorHAnsi" w:hAnsiTheme="majorHAnsi"/>
          <w:sz w:val="20"/>
          <w:szCs w:val="20"/>
        </w:rPr>
        <w:t xml:space="preserve">Applicants must submit a Columbus Technical College employment application online at </w:t>
      </w:r>
      <w:hyperlink r:id="rId6" w:history="1">
        <w:r w:rsidR="004C7FC2" w:rsidRPr="00E50926">
          <w:rPr>
            <w:rStyle w:val="Hyperlink"/>
            <w:rFonts w:asciiTheme="majorHAnsi" w:hAnsiTheme="majorHAnsi"/>
            <w:sz w:val="20"/>
            <w:szCs w:val="20"/>
          </w:rPr>
          <w:t>www.columbustech.edu</w:t>
        </w:r>
      </w:hyperlink>
      <w:r w:rsidR="004C7FC2" w:rsidRPr="00E50926">
        <w:rPr>
          <w:rFonts w:asciiTheme="majorHAnsi" w:hAnsiTheme="majorHAnsi"/>
          <w:sz w:val="20"/>
          <w:szCs w:val="20"/>
        </w:rPr>
        <w:t xml:space="preserve"> CTC Employment, and upload a cover letter and resume at time of application (Incomplete submissions will not be considered).</w:t>
      </w:r>
      <w:r w:rsidR="004C7FC2" w:rsidRPr="00E50926">
        <w:rPr>
          <w:rFonts w:asciiTheme="majorHAnsi" w:hAnsiTheme="majorHAnsi"/>
          <w:b/>
          <w:sz w:val="20"/>
          <w:szCs w:val="20"/>
        </w:rPr>
        <w:t xml:space="preserve"> </w:t>
      </w:r>
      <w:r w:rsidR="009A7F29">
        <w:rPr>
          <w:rFonts w:asciiTheme="majorHAnsi" w:hAnsiTheme="majorHAnsi"/>
          <w:b/>
          <w:sz w:val="20"/>
          <w:szCs w:val="20"/>
        </w:rPr>
        <w:t>Background Check is required.</w:t>
      </w:r>
    </w:p>
    <w:p w:rsidR="004C7FC2" w:rsidRPr="00E50926" w:rsidRDefault="004C7FC2" w:rsidP="004C7FC2">
      <w:pPr>
        <w:spacing w:after="120" w:line="240" w:lineRule="auto"/>
        <w:rPr>
          <w:rFonts w:asciiTheme="majorHAnsi" w:hAnsiTheme="majorHAnsi"/>
          <w:b/>
          <w:szCs w:val="20"/>
          <w:u w:val="single"/>
        </w:rPr>
      </w:pPr>
      <w:r w:rsidRPr="00E50926">
        <w:rPr>
          <w:rFonts w:asciiTheme="majorHAnsi" w:hAnsiTheme="majorHAnsi"/>
          <w:b/>
          <w:szCs w:val="20"/>
          <w:u w:val="single"/>
        </w:rPr>
        <w:t>Employment Policy</w:t>
      </w:r>
    </w:p>
    <w:p w:rsidR="00277AEA" w:rsidRPr="00E50926" w:rsidRDefault="00277AEA" w:rsidP="00277AEA">
      <w:pPr>
        <w:spacing w:after="0" w:line="240" w:lineRule="auto"/>
        <w:rPr>
          <w:rFonts w:asciiTheme="majorHAnsi" w:hAnsiTheme="majorHAnsi" w:cs="Times New Roman"/>
          <w:sz w:val="18"/>
          <w:szCs w:val="20"/>
        </w:rPr>
      </w:pPr>
      <w:r w:rsidRPr="00E50926">
        <w:rPr>
          <w:rFonts w:asciiTheme="majorHAnsi" w:hAnsiTheme="majorHAnsi" w:cs="Times New Roman"/>
          <w:sz w:val="18"/>
          <w:szCs w:val="20"/>
        </w:rPr>
        <w:t>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w:t>
      </w:r>
      <w:r w:rsidRPr="00E50926">
        <w:rPr>
          <w:rFonts w:asciiTheme="majorHAnsi" w:hAnsiTheme="majorHAnsi" w:cs="Times New Roman"/>
          <w:sz w:val="18"/>
          <w:szCs w:val="20"/>
        </w:rPr>
        <w:lastRenderedPageBreak/>
        <w:t xml:space="preserve">nanced programs, educational programs and activities, including admissions, scholarships and loans, student life, and athletics. It also encompasses the recruitment and employment of personnel and contracting for goods and services. </w:t>
      </w:r>
    </w:p>
    <w:p w:rsidR="00277AEA" w:rsidRPr="00E50926" w:rsidRDefault="00277AEA" w:rsidP="00277AEA">
      <w:pPr>
        <w:spacing w:after="0" w:line="240" w:lineRule="auto"/>
        <w:rPr>
          <w:rFonts w:asciiTheme="majorHAnsi" w:hAnsiTheme="majorHAnsi" w:cs="Times New Roman"/>
          <w:sz w:val="18"/>
          <w:szCs w:val="20"/>
        </w:rPr>
      </w:pPr>
    </w:p>
    <w:p w:rsidR="00277AEA" w:rsidRPr="00E50926" w:rsidRDefault="00277AEA" w:rsidP="00277AEA">
      <w:pPr>
        <w:spacing w:after="0" w:line="240" w:lineRule="auto"/>
        <w:rPr>
          <w:rFonts w:asciiTheme="majorHAnsi" w:hAnsiTheme="majorHAnsi" w:cs="Times New Roman"/>
          <w:sz w:val="18"/>
          <w:szCs w:val="20"/>
        </w:rPr>
      </w:pPr>
      <w:r w:rsidRPr="00E50926">
        <w:rPr>
          <w:rFonts w:asciiTheme="majorHAnsi" w:hAnsiTheme="majorHAnsi" w:cs="Times New Roman"/>
          <w:sz w:val="18"/>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277AEA" w:rsidRPr="00E50926" w:rsidRDefault="00277AEA" w:rsidP="00277AEA">
      <w:pPr>
        <w:spacing w:after="0" w:line="240" w:lineRule="auto"/>
        <w:rPr>
          <w:rFonts w:asciiTheme="majorHAnsi" w:hAnsiTheme="majorHAnsi" w:cs="Times New Roman"/>
          <w:sz w:val="20"/>
          <w:szCs w:val="20"/>
        </w:rPr>
      </w:pPr>
    </w:p>
    <w:p w:rsidR="00E50926" w:rsidRPr="00AA78EA" w:rsidRDefault="00E50926" w:rsidP="00AA78EA">
      <w:pPr>
        <w:rPr>
          <w:rFonts w:asciiTheme="majorHAnsi" w:eastAsia="Times New Roman" w:hAnsiTheme="majorHAnsi" w:cs="Times New Roman"/>
          <w:b/>
          <w:sz w:val="18"/>
          <w:szCs w:val="20"/>
          <w:u w:val="single"/>
        </w:rPr>
      </w:pPr>
    </w:p>
    <w:sectPr w:rsidR="00E50926" w:rsidRPr="00AA78EA" w:rsidSect="009A7F29">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602"/>
    <w:multiLevelType w:val="hybridMultilevel"/>
    <w:tmpl w:val="B6B4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2F8D"/>
    <w:multiLevelType w:val="hybridMultilevel"/>
    <w:tmpl w:val="F8DE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880"/>
    <w:multiLevelType w:val="hybridMultilevel"/>
    <w:tmpl w:val="1DF4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F21F5"/>
    <w:multiLevelType w:val="hybridMultilevel"/>
    <w:tmpl w:val="E0F8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67EB5"/>
    <w:multiLevelType w:val="hybridMultilevel"/>
    <w:tmpl w:val="7368D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B13881"/>
    <w:multiLevelType w:val="hybridMultilevel"/>
    <w:tmpl w:val="B32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6"/>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07FD0"/>
    <w:rsid w:val="0004364F"/>
    <w:rsid w:val="00096E28"/>
    <w:rsid w:val="000F7DCC"/>
    <w:rsid w:val="001D7251"/>
    <w:rsid w:val="002370D2"/>
    <w:rsid w:val="00277AEA"/>
    <w:rsid w:val="00277B35"/>
    <w:rsid w:val="002A5D45"/>
    <w:rsid w:val="00305AEE"/>
    <w:rsid w:val="0040263D"/>
    <w:rsid w:val="00443839"/>
    <w:rsid w:val="004B7213"/>
    <w:rsid w:val="004C7FC2"/>
    <w:rsid w:val="004E2DEC"/>
    <w:rsid w:val="004F30AD"/>
    <w:rsid w:val="00537963"/>
    <w:rsid w:val="00582F9A"/>
    <w:rsid w:val="005860EE"/>
    <w:rsid w:val="0059278D"/>
    <w:rsid w:val="00594F8C"/>
    <w:rsid w:val="00620354"/>
    <w:rsid w:val="006264B6"/>
    <w:rsid w:val="00633E98"/>
    <w:rsid w:val="0064183E"/>
    <w:rsid w:val="00653608"/>
    <w:rsid w:val="006977A7"/>
    <w:rsid w:val="00713556"/>
    <w:rsid w:val="007876C4"/>
    <w:rsid w:val="007B37B2"/>
    <w:rsid w:val="007F6452"/>
    <w:rsid w:val="0081039D"/>
    <w:rsid w:val="00877289"/>
    <w:rsid w:val="008A12C7"/>
    <w:rsid w:val="009A7F29"/>
    <w:rsid w:val="00AA09CC"/>
    <w:rsid w:val="00AA78EA"/>
    <w:rsid w:val="00BA2136"/>
    <w:rsid w:val="00BC7CFA"/>
    <w:rsid w:val="00C42BDD"/>
    <w:rsid w:val="00CC2E8A"/>
    <w:rsid w:val="00D00718"/>
    <w:rsid w:val="00D44ED7"/>
    <w:rsid w:val="00DC5E99"/>
    <w:rsid w:val="00E50926"/>
    <w:rsid w:val="00E510E8"/>
    <w:rsid w:val="00E553C3"/>
    <w:rsid w:val="00E82FF6"/>
    <w:rsid w:val="00F6175A"/>
    <w:rsid w:val="00FB07DF"/>
    <w:rsid w:val="00FD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6A04"/>
  <w15:docId w15:val="{9E0B155D-8A27-4183-916B-4D0B506B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2</cp:revision>
  <cp:lastPrinted>2018-05-21T17:53:00Z</cp:lastPrinted>
  <dcterms:created xsi:type="dcterms:W3CDTF">2018-05-21T17:53:00Z</dcterms:created>
  <dcterms:modified xsi:type="dcterms:W3CDTF">2018-05-21T17:53:00Z</dcterms:modified>
</cp:coreProperties>
</file>