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Library Assistant</w:t>
      </w:r>
      <w:r>
        <w:rPr>
          <w:rFonts w:ascii="Arial" w:hAnsi="Arial" w:cs="Arial"/>
          <w:sz w:val="22"/>
          <w:szCs w:val="22"/>
        </w:rPr>
        <w:t xml:space="preserve"> </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D495A">
        <w:rPr>
          <w:rFonts w:ascii="Arial" w:hAnsi="Arial" w:cs="Arial"/>
          <w:sz w:val="22"/>
          <w:szCs w:val="22"/>
        </w:rPr>
        <w:t>College Library</w:t>
      </w:r>
    </w:p>
    <w:p w:rsidR="00ED495A"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ED495A">
        <w:rPr>
          <w:rFonts w:ascii="Arial" w:eastAsiaTheme="minorHAnsi" w:hAnsi="Arial" w:cs="Arial"/>
        </w:rPr>
        <w:t>The Library Assistant is responsible for assisting library staff including periodicals check-in, operating computer systems to check materials in and out, shelving, inventorying, shelf reading, processing of library materials, filing, typing, data entry, mail delivery, courier, answering telephones, providing guidance, directions, answering questions, opening and closing of library, providing computer assistance, and assisting with special projects.</w:t>
      </w:r>
    </w:p>
    <w:p w:rsidR="00C81F45" w:rsidRPr="00484926" w:rsidRDefault="00C81F45" w:rsidP="00ED495A">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ED495A" w:rsidRPr="00ED495A" w:rsidRDefault="00ED495A" w:rsidP="003B7293">
      <w:pPr>
        <w:numPr>
          <w:ilvl w:val="0"/>
          <w:numId w:val="5"/>
        </w:numPr>
        <w:rPr>
          <w:rFonts w:ascii="Arial" w:hAnsi="Arial" w:cs="Arial"/>
          <w:b/>
          <w:sz w:val="22"/>
          <w:szCs w:val="22"/>
        </w:rPr>
      </w:pPr>
      <w:r>
        <w:rPr>
          <w:rFonts w:ascii="Arial" w:eastAsiaTheme="minorHAnsi" w:hAnsi="Arial" w:cs="Arial"/>
        </w:rPr>
        <w:t>A</w:t>
      </w:r>
      <w:r>
        <w:rPr>
          <w:rFonts w:ascii="Arial" w:eastAsiaTheme="minorHAnsi" w:hAnsi="Arial" w:cs="Arial"/>
        </w:rPr>
        <w:t>bility to work independently and confidentially</w:t>
      </w:r>
    </w:p>
    <w:p w:rsidR="00ED495A" w:rsidRPr="00ED495A" w:rsidRDefault="00ED495A" w:rsidP="003B7293">
      <w:pPr>
        <w:numPr>
          <w:ilvl w:val="0"/>
          <w:numId w:val="5"/>
        </w:numPr>
        <w:rPr>
          <w:rFonts w:ascii="Arial" w:hAnsi="Arial" w:cs="Arial"/>
          <w:b/>
          <w:sz w:val="22"/>
          <w:szCs w:val="22"/>
        </w:rPr>
      </w:pPr>
      <w:r>
        <w:rPr>
          <w:rFonts w:ascii="Arial" w:eastAsiaTheme="minorHAnsi" w:hAnsi="Arial" w:cs="Arial"/>
        </w:rPr>
        <w:t>A</w:t>
      </w:r>
      <w:r>
        <w:rPr>
          <w:rFonts w:ascii="Arial" w:eastAsiaTheme="minorHAnsi" w:hAnsi="Arial" w:cs="Arial"/>
        </w:rPr>
        <w:t>bility to effectively and discreetly convey information</w:t>
      </w:r>
    </w:p>
    <w:p w:rsidR="00ED495A" w:rsidRPr="00ED495A" w:rsidRDefault="00ED495A" w:rsidP="003B7293">
      <w:pPr>
        <w:numPr>
          <w:ilvl w:val="0"/>
          <w:numId w:val="5"/>
        </w:numPr>
        <w:rPr>
          <w:rFonts w:ascii="Arial" w:hAnsi="Arial" w:cs="Arial"/>
          <w:b/>
          <w:sz w:val="22"/>
          <w:szCs w:val="22"/>
        </w:rPr>
      </w:pPr>
      <w:r>
        <w:rPr>
          <w:rFonts w:ascii="Arial" w:eastAsiaTheme="minorHAnsi" w:hAnsi="Arial" w:cs="Arial"/>
        </w:rPr>
        <w:t>E</w:t>
      </w:r>
      <w:r>
        <w:rPr>
          <w:rFonts w:ascii="Arial" w:eastAsiaTheme="minorHAnsi" w:hAnsi="Arial" w:cs="Arial"/>
        </w:rPr>
        <w:t>xcellent interpersonal and communication skills</w:t>
      </w:r>
    </w:p>
    <w:p w:rsidR="00ED495A" w:rsidRPr="00ED495A" w:rsidRDefault="00ED495A" w:rsidP="003B7293">
      <w:pPr>
        <w:numPr>
          <w:ilvl w:val="0"/>
          <w:numId w:val="5"/>
        </w:numPr>
        <w:rPr>
          <w:rFonts w:ascii="Arial" w:hAnsi="Arial" w:cs="Arial"/>
          <w:b/>
          <w:sz w:val="22"/>
          <w:szCs w:val="22"/>
        </w:rPr>
      </w:pPr>
      <w:r>
        <w:rPr>
          <w:rFonts w:ascii="Arial" w:eastAsiaTheme="minorHAnsi" w:hAnsi="Arial" w:cs="Arial"/>
        </w:rPr>
        <w:t>S</w:t>
      </w:r>
      <w:r>
        <w:rPr>
          <w:rFonts w:ascii="Arial" w:eastAsiaTheme="minorHAnsi" w:hAnsi="Arial" w:cs="Arial"/>
        </w:rPr>
        <w:t>trong organizational skills and attention to detail</w:t>
      </w:r>
    </w:p>
    <w:p w:rsidR="00ED495A" w:rsidRDefault="00ED495A" w:rsidP="00ED495A">
      <w:pPr>
        <w:numPr>
          <w:ilvl w:val="0"/>
          <w:numId w:val="5"/>
        </w:numPr>
        <w:rPr>
          <w:rFonts w:ascii="Arial" w:hAnsi="Arial" w:cs="Arial"/>
          <w:b/>
          <w:sz w:val="22"/>
          <w:szCs w:val="22"/>
        </w:rPr>
      </w:pPr>
      <w:r>
        <w:rPr>
          <w:rFonts w:ascii="Arial" w:eastAsiaTheme="minorHAnsi" w:hAnsi="Arial" w:cs="Arial"/>
        </w:rPr>
        <w:t>A</w:t>
      </w:r>
      <w:r>
        <w:rPr>
          <w:rFonts w:ascii="Arial" w:eastAsiaTheme="minorHAnsi" w:hAnsi="Arial" w:cs="Arial"/>
        </w:rPr>
        <w:t>bility to handle multiple tasks simultaneously</w:t>
      </w:r>
    </w:p>
    <w:p w:rsidR="00EB2D6F" w:rsidRPr="00ED495A" w:rsidRDefault="00ED495A" w:rsidP="00ED495A">
      <w:pPr>
        <w:numPr>
          <w:ilvl w:val="0"/>
          <w:numId w:val="5"/>
        </w:numPr>
        <w:rPr>
          <w:rFonts w:ascii="Arial" w:hAnsi="Arial" w:cs="Arial"/>
          <w:b/>
          <w:sz w:val="22"/>
          <w:szCs w:val="22"/>
        </w:rPr>
      </w:pPr>
      <w:r>
        <w:rPr>
          <w:rFonts w:ascii="Arial" w:eastAsiaTheme="minorHAnsi" w:hAnsi="Arial" w:cs="Arial"/>
        </w:rPr>
        <w:t>A</w:t>
      </w:r>
      <w:r w:rsidRPr="00ED495A">
        <w:rPr>
          <w:rFonts w:ascii="Arial" w:eastAsiaTheme="minorHAnsi" w:hAnsi="Arial" w:cs="Arial"/>
        </w:rPr>
        <w:t>bility to work well with others</w:t>
      </w:r>
    </w:p>
    <w:p w:rsidR="00774B3A" w:rsidRDefault="00774B3A" w:rsidP="00EB2D6F">
      <w:pPr>
        <w:ind w:left="720"/>
        <w:rPr>
          <w:rFonts w:ascii="Arial" w:hAnsi="Arial" w:cs="Arial"/>
          <w:bCs/>
          <w:sz w:val="10"/>
          <w:szCs w:val="10"/>
        </w:rPr>
      </w:pPr>
      <w:bookmarkStart w:id="0" w:name="_GoBack"/>
      <w:bookmarkEnd w:id="0"/>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ED495A" w:rsidRPr="00ED495A" w:rsidRDefault="00EB2D6F" w:rsidP="00ED495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00ED495A" w:rsidRPr="00ED495A">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D495A" w:rsidRPr="00ED495A" w:rsidRDefault="00ED495A" w:rsidP="00ED495A">
      <w:pPr>
        <w:rPr>
          <w:rFonts w:ascii="Arial" w:eastAsiaTheme="minorHAnsi" w:hAnsi="Arial" w:cs="Arial"/>
          <w:sz w:val="20"/>
          <w:szCs w:val="20"/>
        </w:rPr>
      </w:pPr>
    </w:p>
    <w:p w:rsidR="00ED495A" w:rsidRPr="00ED495A" w:rsidRDefault="00ED495A" w:rsidP="00ED495A">
      <w:pPr>
        <w:rPr>
          <w:rFonts w:ascii="Arial" w:eastAsiaTheme="minorHAnsi" w:hAnsi="Arial" w:cs="Arial"/>
          <w:sz w:val="20"/>
          <w:szCs w:val="20"/>
        </w:rPr>
      </w:pPr>
      <w:r w:rsidRPr="00ED495A">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9065C"/>
    <w:rsid w:val="009D2025"/>
    <w:rsid w:val="00A255B1"/>
    <w:rsid w:val="00B134D2"/>
    <w:rsid w:val="00B52708"/>
    <w:rsid w:val="00B9423F"/>
    <w:rsid w:val="00C33B27"/>
    <w:rsid w:val="00C53887"/>
    <w:rsid w:val="00C81F45"/>
    <w:rsid w:val="00D22D8B"/>
    <w:rsid w:val="00D23B2F"/>
    <w:rsid w:val="00E3203D"/>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3768"/>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aehouse@columbustech.edu</cp:lastModifiedBy>
  <cp:revision>2</cp:revision>
  <cp:lastPrinted>2016-10-05T17:24:00Z</cp:lastPrinted>
  <dcterms:created xsi:type="dcterms:W3CDTF">2018-07-10T20:59:00Z</dcterms:created>
  <dcterms:modified xsi:type="dcterms:W3CDTF">2018-07-10T20:59:00Z</dcterms:modified>
</cp:coreProperties>
</file>