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E727C3">
        <w:rPr>
          <w:color w:val="auto"/>
          <w:sz w:val="20"/>
          <w:szCs w:val="20"/>
          <w:u w:val="single"/>
        </w:rPr>
        <w:t>–</w:t>
      </w:r>
      <w:r w:rsidR="005F35A0">
        <w:rPr>
          <w:color w:val="auto"/>
          <w:sz w:val="20"/>
          <w:szCs w:val="20"/>
          <w:u w:val="single"/>
        </w:rPr>
        <w:t>History</w:t>
      </w:r>
    </w:p>
    <w:p w:rsidR="00121A6B" w:rsidRPr="00366E98"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5F35A0">
        <w:rPr>
          <w:rFonts w:asciiTheme="majorHAnsi" w:hAnsiTheme="majorHAnsi"/>
          <w:sz w:val="20"/>
          <w:szCs w:val="24"/>
        </w:rPr>
        <w:t>History</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r w:rsidR="00366E98">
        <w:rPr>
          <w:rFonts w:asciiTheme="majorHAnsi" w:hAnsiTheme="majorHAnsi"/>
          <w:sz w:val="20"/>
          <w:szCs w:val="24"/>
        </w:rPr>
        <w:t xml:space="preserve"> </w:t>
      </w:r>
      <w:r w:rsidR="00366E98">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Prepares lesson plans for classroom instruction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Act as primary science lab instructor on weekly basis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Develops program and course outlines, goals and objectives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Evaluate students’ progress in attaining goals and objectives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Request and maintain supplies, tools, and equipment, and prepare budget requests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Maintain program certification requirements, as appropriate</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Prepares and maintains all required documentation and administrative reports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Maintains knowledge of current trends and developments in the field by attending staff development training, workshops, seminars and conferences and by reading professional literature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Ensures safety and security requirements are met in the training area</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Meets with students, staff members and other educators to discuss students' instructional programs and other issues impacting the progress of the students</w:t>
      </w:r>
    </w:p>
    <w:p w:rsidR="00D73E78" w:rsidRP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Assists with recruitment, retention and job placement efforts</w:t>
      </w:r>
    </w:p>
    <w:p w:rsidR="00F6175A" w:rsidRDefault="00AA09CC" w:rsidP="00D73E7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A Master’s Degree from a</w:t>
      </w:r>
      <w:r w:rsidR="002E50D2">
        <w:rPr>
          <w:rFonts w:asciiTheme="majorHAnsi" w:hAnsiTheme="majorHAnsi"/>
          <w:sz w:val="20"/>
          <w:szCs w:val="20"/>
        </w:rPr>
        <w:t xml:space="preserve"> regionally</w:t>
      </w:r>
      <w:r w:rsidRPr="0011758B">
        <w:rPr>
          <w:rFonts w:asciiTheme="majorHAnsi" w:hAnsiTheme="majorHAnsi"/>
          <w:sz w:val="20"/>
          <w:szCs w:val="20"/>
        </w:rPr>
        <w:t xml:space="preserve"> accredited </w:t>
      </w:r>
      <w:r w:rsidR="00366E98">
        <w:rPr>
          <w:rFonts w:asciiTheme="majorHAnsi" w:hAnsiTheme="majorHAnsi"/>
          <w:sz w:val="20"/>
          <w:szCs w:val="20"/>
        </w:rPr>
        <w:t>college or university</w:t>
      </w:r>
      <w:r w:rsidRPr="0011758B">
        <w:rPr>
          <w:rFonts w:asciiTheme="majorHAnsi" w:hAnsiTheme="majorHAnsi"/>
          <w:sz w:val="20"/>
          <w:szCs w:val="20"/>
        </w:rPr>
        <w:t xml:space="preserve"> in </w:t>
      </w:r>
      <w:r w:rsidR="005F35A0">
        <w:rPr>
          <w:rFonts w:asciiTheme="majorHAnsi" w:hAnsiTheme="majorHAnsi"/>
          <w:sz w:val="20"/>
          <w:szCs w:val="20"/>
        </w:rPr>
        <w:t>History</w:t>
      </w:r>
      <w:r w:rsidR="00E727C3">
        <w:rPr>
          <w:rFonts w:asciiTheme="majorHAnsi" w:hAnsiTheme="majorHAnsi"/>
          <w:sz w:val="20"/>
          <w:szCs w:val="20"/>
        </w:rPr>
        <w:t xml:space="preserve"> (or a related field)</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w:t>
      </w:r>
      <w:r w:rsidR="002E50D2">
        <w:rPr>
          <w:rFonts w:asciiTheme="majorHAnsi" w:hAnsiTheme="majorHAnsi"/>
          <w:sz w:val="20"/>
          <w:szCs w:val="20"/>
        </w:rPr>
        <w:t xml:space="preserve"> regionally</w:t>
      </w:r>
      <w:r>
        <w:rPr>
          <w:rFonts w:asciiTheme="majorHAnsi" w:hAnsiTheme="majorHAnsi"/>
          <w:sz w:val="20"/>
          <w:szCs w:val="20"/>
        </w:rPr>
        <w:t xml:space="preserve"> accredited </w:t>
      </w:r>
      <w:r w:rsidR="00366E98">
        <w:rPr>
          <w:rFonts w:asciiTheme="majorHAnsi" w:hAnsiTheme="majorHAnsi"/>
          <w:sz w:val="20"/>
          <w:szCs w:val="20"/>
        </w:rPr>
        <w:t xml:space="preserve">college or university </w:t>
      </w:r>
      <w:r>
        <w:rPr>
          <w:rFonts w:asciiTheme="majorHAnsi" w:hAnsiTheme="majorHAnsi"/>
          <w:sz w:val="20"/>
          <w:szCs w:val="20"/>
        </w:rPr>
        <w:t xml:space="preserve">with a </w:t>
      </w:r>
      <w:r w:rsidR="00366E98">
        <w:rPr>
          <w:rFonts w:asciiTheme="majorHAnsi" w:hAnsiTheme="majorHAnsi"/>
          <w:sz w:val="20"/>
          <w:szCs w:val="20"/>
        </w:rPr>
        <w:t>m</w:t>
      </w:r>
      <w:r>
        <w:rPr>
          <w:rFonts w:asciiTheme="majorHAnsi" w:hAnsiTheme="majorHAnsi"/>
          <w:sz w:val="20"/>
          <w:szCs w:val="20"/>
        </w:rPr>
        <w:t xml:space="preserve">inimum </w:t>
      </w:r>
      <w:r w:rsidR="00366E98">
        <w:rPr>
          <w:rFonts w:asciiTheme="majorHAnsi" w:hAnsiTheme="majorHAnsi"/>
          <w:sz w:val="20"/>
          <w:szCs w:val="20"/>
        </w:rPr>
        <w:t xml:space="preserve">of </w:t>
      </w:r>
      <w:r>
        <w:rPr>
          <w:rFonts w:asciiTheme="majorHAnsi" w:hAnsiTheme="majorHAnsi"/>
          <w:sz w:val="20"/>
          <w:szCs w:val="20"/>
        </w:rPr>
        <w:t>18 graduate semester hours or 27 graduate quarter hours</w:t>
      </w:r>
      <w:r w:rsidR="00366E98">
        <w:rPr>
          <w:rFonts w:asciiTheme="majorHAnsi" w:hAnsiTheme="majorHAnsi"/>
          <w:sz w:val="20"/>
          <w:szCs w:val="20"/>
        </w:rPr>
        <w:t xml:space="preserve"> in </w:t>
      </w:r>
      <w:r w:rsidR="005F35A0">
        <w:rPr>
          <w:rFonts w:asciiTheme="majorHAnsi" w:hAnsiTheme="majorHAnsi"/>
          <w:sz w:val="20"/>
          <w:szCs w:val="20"/>
        </w:rPr>
        <w:t>History</w:t>
      </w:r>
      <w:bookmarkStart w:id="0" w:name="_GoBack"/>
      <w:bookmarkEnd w:id="0"/>
      <w:r w:rsidR="00D73E78">
        <w:rPr>
          <w:rFonts w:asciiTheme="majorHAnsi" w:hAnsiTheme="majorHAnsi"/>
          <w:sz w:val="20"/>
          <w:szCs w:val="20"/>
        </w:rPr>
        <w:t>.</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2E50D2">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D73E78">
        <w:rPr>
          <w:rFonts w:asciiTheme="majorHAnsi" w:hAnsiTheme="majorHAnsi"/>
          <w:sz w:val="20"/>
          <w:szCs w:val="20"/>
        </w:rPr>
        <w:t xml:space="preserve">, </w:t>
      </w:r>
      <w:r w:rsidR="004C7FC2" w:rsidRPr="00633E98">
        <w:rPr>
          <w:rFonts w:asciiTheme="majorHAnsi" w:hAnsiTheme="majorHAnsi"/>
          <w:sz w:val="20"/>
          <w:szCs w:val="20"/>
        </w:rPr>
        <w:t>resume</w:t>
      </w:r>
      <w:r w:rsidR="00D73E78">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4C7FC2" w:rsidRPr="00633E98" w:rsidRDefault="003077DC" w:rsidP="00366E98">
      <w:pPr>
        <w:spacing w:after="0" w:line="240" w:lineRule="auto"/>
        <w:rPr>
          <w:rFonts w:asciiTheme="majorHAnsi" w:hAnsiTheme="majorHAnsi"/>
          <w:b/>
          <w:u w:val="single"/>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5199"/>
    <w:multiLevelType w:val="hybridMultilevel"/>
    <w:tmpl w:val="302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5498E"/>
    <w:rsid w:val="002C2C12"/>
    <w:rsid w:val="002C662A"/>
    <w:rsid w:val="002E50D2"/>
    <w:rsid w:val="003077DC"/>
    <w:rsid w:val="00344F90"/>
    <w:rsid w:val="00366E98"/>
    <w:rsid w:val="0040263D"/>
    <w:rsid w:val="004401E7"/>
    <w:rsid w:val="00443839"/>
    <w:rsid w:val="004849DB"/>
    <w:rsid w:val="004C7FC2"/>
    <w:rsid w:val="004E44CA"/>
    <w:rsid w:val="005618BA"/>
    <w:rsid w:val="00576160"/>
    <w:rsid w:val="005F35A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CF22B5"/>
    <w:rsid w:val="00D00718"/>
    <w:rsid w:val="00D44ED7"/>
    <w:rsid w:val="00D73E78"/>
    <w:rsid w:val="00E10D37"/>
    <w:rsid w:val="00E40DD9"/>
    <w:rsid w:val="00E508C7"/>
    <w:rsid w:val="00E727C3"/>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0844"/>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2018-05-07T21:55:00Z</dcterms:created>
  <dcterms:modified xsi:type="dcterms:W3CDTF">2018-05-07T21:55:00Z</dcterms:modified>
</cp:coreProperties>
</file>