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08" w:rsidRDefault="006C6D08" w:rsidP="006C6D08">
      <w:pPr>
        <w:pStyle w:val="BodyText"/>
        <w:jc w:val="left"/>
        <w:rPr>
          <w:rFonts w:ascii="Garamond" w:hAnsi="Garamond"/>
          <w:color w:val="000000"/>
          <w:sz w:val="76"/>
        </w:rPr>
      </w:pPr>
      <w:r>
        <w:rPr>
          <w:noProof/>
        </w:rPr>
        <w:drawing>
          <wp:inline distT="0" distB="0" distL="0" distR="0" wp14:anchorId="7C0E9405" wp14:editId="565182D2">
            <wp:extent cx="1967230" cy="723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  <w:r>
        <w:rPr>
          <w:rFonts w:ascii="Arial Narrow" w:hAnsi="Arial Narrow"/>
          <w:color w:val="000000"/>
          <w:sz w:val="72"/>
          <w:u w:val="single"/>
        </w:rPr>
        <w:t>Job Announcement</w:t>
      </w:r>
    </w:p>
    <w:p w:rsidR="00C07AEA" w:rsidRPr="00C07AEA" w:rsidRDefault="00C07AEA" w:rsidP="00C07AEA">
      <w:pPr>
        <w:jc w:val="center"/>
        <w:rPr>
          <w:rFonts w:ascii="Georgia" w:hAnsi="Georgia"/>
          <w:b/>
          <w:sz w:val="44"/>
          <w:szCs w:val="44"/>
        </w:rPr>
      </w:pPr>
      <w:r w:rsidRPr="00C07AEA">
        <w:rPr>
          <w:rFonts w:ascii="Georgia" w:hAnsi="Georgia"/>
          <w:b/>
          <w:sz w:val="44"/>
          <w:szCs w:val="44"/>
        </w:rPr>
        <w:t>On Second Thought – Producer</w:t>
      </w:r>
    </w:p>
    <w:p w:rsidR="006C6D08" w:rsidRPr="00996481" w:rsidRDefault="006C6D08" w:rsidP="00C07AEA">
      <w:pPr>
        <w:jc w:val="center"/>
        <w:rPr>
          <w:rFonts w:ascii="Georgia" w:hAnsi="Georgia"/>
          <w:b/>
          <w:sz w:val="32"/>
          <w:szCs w:val="32"/>
        </w:rPr>
      </w:pPr>
      <w:r w:rsidRPr="00996481">
        <w:rPr>
          <w:rFonts w:ascii="Georgia" w:hAnsi="Georgia"/>
          <w:b/>
          <w:sz w:val="32"/>
          <w:szCs w:val="32"/>
        </w:rPr>
        <w:t>Atlanta, GA</w:t>
      </w:r>
      <w:r w:rsidR="00C07AEA" w:rsidRPr="00996481">
        <w:rPr>
          <w:rFonts w:ascii="Georgia" w:hAnsi="Georgia"/>
          <w:b/>
          <w:sz w:val="32"/>
          <w:szCs w:val="32"/>
        </w:rPr>
        <w:t xml:space="preserve"> (</w:t>
      </w:r>
      <w:r w:rsidR="00C07AEA" w:rsidRPr="00996481">
        <w:rPr>
          <w:rFonts w:ascii="Georgia" w:hAnsi="Georgia"/>
          <w:b/>
          <w:sz w:val="32"/>
          <w:szCs w:val="32"/>
        </w:rPr>
        <w:t>3 Positions</w:t>
      </w:r>
      <w:r w:rsidR="00C07AEA" w:rsidRPr="00996481">
        <w:rPr>
          <w:rFonts w:ascii="Georgia" w:hAnsi="Georgia"/>
          <w:b/>
          <w:sz w:val="32"/>
          <w:szCs w:val="32"/>
        </w:rPr>
        <w:t>)</w:t>
      </w:r>
    </w:p>
    <w:p w:rsidR="006C6D08" w:rsidRDefault="006C6D08" w:rsidP="006C6D08">
      <w:pPr>
        <w:pStyle w:val="BodyText"/>
        <w:jc w:val="left"/>
        <w:rPr>
          <w:rFonts w:ascii="Georgia" w:hAnsi="Georgia"/>
          <w:color w:val="000000"/>
          <w:sz w:val="28"/>
          <w:szCs w:val="28"/>
        </w:rPr>
      </w:pPr>
    </w:p>
    <w:p w:rsidR="006C6D08" w:rsidRDefault="006C6D08" w:rsidP="00C54D58">
      <w:pPr>
        <w:pStyle w:val="BodyText"/>
        <w:jc w:val="both"/>
        <w:rPr>
          <w:rFonts w:ascii="Georgia" w:hAnsi="Georgia"/>
          <w:b w:val="0"/>
          <w:color w:val="000000"/>
        </w:rPr>
      </w:pPr>
      <w:r w:rsidRPr="009D4E00">
        <w:rPr>
          <w:rFonts w:ascii="Georgia" w:hAnsi="Georgia"/>
          <w:b w:val="0"/>
          <w:color w:val="000000"/>
        </w:rPr>
        <w:t>Georgia Public Broadcasting (</w:t>
      </w:r>
      <w:r w:rsidRPr="00C54D58">
        <w:rPr>
          <w:rFonts w:ascii="Georgia" w:hAnsi="Georgia"/>
          <w:b w:val="0"/>
          <w:color w:val="000000"/>
        </w:rPr>
        <w:t xml:space="preserve">GPB) is hiring </w:t>
      </w:r>
      <w:r w:rsidR="00D2523D" w:rsidRPr="00C54D58">
        <w:rPr>
          <w:rFonts w:ascii="Georgia" w:hAnsi="Georgia"/>
          <w:b w:val="0"/>
          <w:color w:val="000000"/>
        </w:rPr>
        <w:t>three</w:t>
      </w:r>
      <w:r w:rsidR="003609B9" w:rsidRPr="00C54D58">
        <w:rPr>
          <w:rFonts w:ascii="Georgia" w:hAnsi="Georgia"/>
          <w:b w:val="0"/>
          <w:color w:val="000000"/>
        </w:rPr>
        <w:t xml:space="preserve"> </w:t>
      </w:r>
      <w:r w:rsidR="00D2523D" w:rsidRPr="00C54D58">
        <w:rPr>
          <w:rFonts w:ascii="Georgia" w:hAnsi="Georgia"/>
          <w:b w:val="0"/>
          <w:color w:val="000000"/>
        </w:rPr>
        <w:t xml:space="preserve">radio </w:t>
      </w:r>
      <w:r w:rsidRPr="00C54D58">
        <w:rPr>
          <w:rFonts w:ascii="Georgia" w:hAnsi="Georgia"/>
          <w:b w:val="0"/>
          <w:color w:val="000000"/>
        </w:rPr>
        <w:t>producer</w:t>
      </w:r>
      <w:r w:rsidR="003609B9" w:rsidRPr="00C54D58">
        <w:rPr>
          <w:rFonts w:ascii="Georgia" w:hAnsi="Georgia"/>
          <w:b w:val="0"/>
          <w:color w:val="000000"/>
        </w:rPr>
        <w:t>s</w:t>
      </w:r>
      <w:r w:rsidRPr="00C54D58">
        <w:rPr>
          <w:rFonts w:ascii="Georgia" w:hAnsi="Georgia"/>
          <w:b w:val="0"/>
          <w:color w:val="000000"/>
        </w:rPr>
        <w:t xml:space="preserve"> to work with ou</w:t>
      </w:r>
      <w:r w:rsidR="00DD30B5" w:rsidRPr="00C54D58">
        <w:rPr>
          <w:rFonts w:ascii="Georgia" w:hAnsi="Georgia"/>
          <w:b w:val="0"/>
          <w:color w:val="000000"/>
        </w:rPr>
        <w:t xml:space="preserve">r thoughtful, lively and engaging </w:t>
      </w:r>
      <w:r w:rsidR="00C54D58">
        <w:rPr>
          <w:rFonts w:ascii="Georgia" w:hAnsi="Georgia"/>
          <w:b w:val="0"/>
          <w:color w:val="000000"/>
        </w:rPr>
        <w:t xml:space="preserve">radio </w:t>
      </w:r>
      <w:r w:rsidRPr="00C54D58">
        <w:rPr>
          <w:rFonts w:ascii="Georgia" w:hAnsi="Georgia"/>
          <w:b w:val="0"/>
          <w:color w:val="000000"/>
        </w:rPr>
        <w:t>talk show, “On Second Thought,” hosted by Virginia Prescott. We're looking for someone who loves to dig into issues, find the human side</w:t>
      </w:r>
      <w:r w:rsidRPr="00015B36">
        <w:rPr>
          <w:rFonts w:ascii="Georgia" w:hAnsi="Georgia"/>
          <w:b w:val="0"/>
          <w:color w:val="000000"/>
        </w:rPr>
        <w:t xml:space="preserve"> of policy debates, and explore a range of topics - politics, environment, education, </w:t>
      </w:r>
      <w:r w:rsidR="008A70BC">
        <w:rPr>
          <w:rFonts w:ascii="Georgia" w:hAnsi="Georgia"/>
          <w:b w:val="0"/>
          <w:color w:val="000000"/>
        </w:rPr>
        <w:t xml:space="preserve">business, health care </w:t>
      </w:r>
      <w:r>
        <w:rPr>
          <w:rFonts w:ascii="Georgia" w:hAnsi="Georgia"/>
          <w:b w:val="0"/>
          <w:color w:val="000000"/>
        </w:rPr>
        <w:t xml:space="preserve">and the arts. </w:t>
      </w:r>
      <w:r w:rsidR="001042E1">
        <w:rPr>
          <w:rFonts w:ascii="Georgia" w:hAnsi="Georgia"/>
          <w:b w:val="0"/>
          <w:color w:val="000000"/>
        </w:rPr>
        <w:t xml:space="preserve">Producers should thrive in a creative and deadline-driven environment while demonstrating great </w:t>
      </w:r>
      <w:r w:rsidR="00D2523D">
        <w:rPr>
          <w:rFonts w:ascii="Georgia" w:hAnsi="Georgia"/>
          <w:b w:val="0"/>
          <w:color w:val="000000"/>
        </w:rPr>
        <w:t>attention to accuracy</w:t>
      </w:r>
      <w:r w:rsidR="001042E1">
        <w:rPr>
          <w:rFonts w:ascii="Georgia" w:hAnsi="Georgia"/>
          <w:b w:val="0"/>
          <w:color w:val="000000"/>
        </w:rPr>
        <w:t xml:space="preserve">. </w:t>
      </w:r>
      <w:r w:rsidR="008B3D22">
        <w:rPr>
          <w:rFonts w:ascii="Georgia" w:hAnsi="Georgia"/>
          <w:b w:val="0"/>
          <w:color w:val="000000"/>
        </w:rPr>
        <w:t xml:space="preserve">Atlanta is </w:t>
      </w:r>
      <w:r w:rsidR="00E60ADF">
        <w:rPr>
          <w:rFonts w:ascii="Georgia" w:hAnsi="Georgia"/>
          <w:b w:val="0"/>
          <w:color w:val="000000"/>
        </w:rPr>
        <w:t>a dynamic</w:t>
      </w:r>
      <w:r w:rsidR="008A70BC">
        <w:rPr>
          <w:rFonts w:ascii="Georgia" w:hAnsi="Georgia"/>
          <w:b w:val="0"/>
          <w:color w:val="000000"/>
        </w:rPr>
        <w:t xml:space="preserve"> place to live and work, and Georgia is rich wi</w:t>
      </w:r>
      <w:r w:rsidR="009D55A8">
        <w:rPr>
          <w:rFonts w:ascii="Georgia" w:hAnsi="Georgia"/>
          <w:b w:val="0"/>
          <w:color w:val="000000"/>
        </w:rPr>
        <w:t xml:space="preserve">th important </w:t>
      </w:r>
      <w:r w:rsidR="008A70BC">
        <w:rPr>
          <w:rFonts w:ascii="Georgia" w:hAnsi="Georgia"/>
          <w:b w:val="0"/>
          <w:color w:val="000000"/>
        </w:rPr>
        <w:t xml:space="preserve">stories. </w:t>
      </w:r>
    </w:p>
    <w:p w:rsidR="006C6D08" w:rsidRDefault="006C6D08" w:rsidP="00C54D58">
      <w:pPr>
        <w:pStyle w:val="BodyText"/>
        <w:jc w:val="both"/>
        <w:rPr>
          <w:rFonts w:ascii="Georgia" w:hAnsi="Georgia"/>
          <w:b w:val="0"/>
          <w:color w:val="000000"/>
        </w:rPr>
      </w:pPr>
    </w:p>
    <w:p w:rsidR="006C6D08" w:rsidRDefault="006C6D08" w:rsidP="00C54D58">
      <w:pPr>
        <w:pStyle w:val="BodyText"/>
        <w:jc w:val="both"/>
        <w:rPr>
          <w:rFonts w:ascii="Georgia" w:hAnsi="Georgia"/>
          <w:b w:val="0"/>
          <w:color w:val="000000"/>
        </w:rPr>
      </w:pPr>
      <w:r>
        <w:rPr>
          <w:rFonts w:ascii="Georgia" w:hAnsi="Georgia"/>
          <w:b w:val="0"/>
          <w:color w:val="000000"/>
        </w:rPr>
        <w:t xml:space="preserve">The </w:t>
      </w:r>
      <w:r w:rsidR="00D2523D">
        <w:rPr>
          <w:rFonts w:ascii="Georgia" w:hAnsi="Georgia"/>
          <w:b w:val="0"/>
          <w:color w:val="000000"/>
        </w:rPr>
        <w:t xml:space="preserve">radio </w:t>
      </w:r>
      <w:r>
        <w:rPr>
          <w:rFonts w:ascii="Georgia" w:hAnsi="Georgia"/>
          <w:b w:val="0"/>
          <w:color w:val="000000"/>
        </w:rPr>
        <w:t>produc</w:t>
      </w:r>
      <w:bookmarkStart w:id="0" w:name="_GoBack"/>
      <w:bookmarkEnd w:id="0"/>
      <w:r>
        <w:rPr>
          <w:rFonts w:ascii="Georgia" w:hAnsi="Georgia"/>
          <w:b w:val="0"/>
          <w:color w:val="000000"/>
        </w:rPr>
        <w:t>er is part of a team that identifies potential sourc</w:t>
      </w:r>
      <w:r w:rsidR="00DD30B5">
        <w:rPr>
          <w:rFonts w:ascii="Georgia" w:hAnsi="Georgia"/>
          <w:b w:val="0"/>
          <w:color w:val="000000"/>
        </w:rPr>
        <w:t>es for the host to interview,</w:t>
      </w:r>
      <w:r>
        <w:rPr>
          <w:rFonts w:ascii="Georgia" w:hAnsi="Georgia"/>
          <w:b w:val="0"/>
          <w:color w:val="000000"/>
        </w:rPr>
        <w:t xml:space="preserve"> prepares host scripts and background materials to help guide live interviews for the </w:t>
      </w:r>
      <w:r w:rsidR="00C54D58">
        <w:rPr>
          <w:rFonts w:ascii="Georgia" w:hAnsi="Georgia"/>
          <w:b w:val="0"/>
          <w:color w:val="000000"/>
        </w:rPr>
        <w:t xml:space="preserve">radio </w:t>
      </w:r>
      <w:r>
        <w:rPr>
          <w:rFonts w:ascii="Georgia" w:hAnsi="Georgia"/>
          <w:b w:val="0"/>
          <w:color w:val="000000"/>
        </w:rPr>
        <w:t>talk show</w:t>
      </w:r>
      <w:r w:rsidR="00DD30B5">
        <w:rPr>
          <w:rFonts w:ascii="Georgia" w:hAnsi="Georgia"/>
          <w:b w:val="0"/>
          <w:color w:val="000000"/>
        </w:rPr>
        <w:t xml:space="preserve"> and occasionally produces </w:t>
      </w:r>
      <w:r w:rsidR="00D2523D">
        <w:rPr>
          <w:rFonts w:ascii="Georgia" w:hAnsi="Georgia"/>
          <w:b w:val="0"/>
          <w:color w:val="000000"/>
        </w:rPr>
        <w:t xml:space="preserve">audio </w:t>
      </w:r>
      <w:r w:rsidR="00DD30B5">
        <w:rPr>
          <w:rFonts w:ascii="Georgia" w:hAnsi="Georgia"/>
          <w:b w:val="0"/>
          <w:color w:val="000000"/>
        </w:rPr>
        <w:t>feature stories</w:t>
      </w:r>
      <w:r>
        <w:rPr>
          <w:rFonts w:ascii="Georgia" w:hAnsi="Georgia"/>
          <w:b w:val="0"/>
          <w:color w:val="000000"/>
        </w:rPr>
        <w:t xml:space="preserve">. </w:t>
      </w:r>
      <w:r w:rsidR="0088486C">
        <w:rPr>
          <w:rFonts w:ascii="Georgia" w:hAnsi="Georgia"/>
          <w:b w:val="0"/>
          <w:color w:val="000000"/>
        </w:rPr>
        <w:t>E</w:t>
      </w:r>
      <w:r w:rsidR="008A70BC">
        <w:rPr>
          <w:rFonts w:ascii="Georgia" w:hAnsi="Georgia"/>
          <w:b w:val="0"/>
          <w:color w:val="000000"/>
        </w:rPr>
        <w:t>xperience gathering high-quality audio in the field and the studio, multitrack editing and audio mixing</w:t>
      </w:r>
      <w:r w:rsidR="00DD30B5">
        <w:rPr>
          <w:rFonts w:ascii="Georgia" w:hAnsi="Georgia"/>
          <w:b w:val="0"/>
          <w:color w:val="000000"/>
        </w:rPr>
        <w:t xml:space="preserve"> a plus</w:t>
      </w:r>
      <w:r w:rsidR="00D2523D">
        <w:rPr>
          <w:rFonts w:ascii="Georgia" w:hAnsi="Georgia"/>
          <w:b w:val="0"/>
          <w:color w:val="000000"/>
        </w:rPr>
        <w:t>, as is e</w:t>
      </w:r>
      <w:r w:rsidR="001042E1">
        <w:rPr>
          <w:rFonts w:ascii="Georgia" w:hAnsi="Georgia"/>
          <w:b w:val="0"/>
          <w:color w:val="000000"/>
        </w:rPr>
        <w:t xml:space="preserve">xperience </w:t>
      </w:r>
      <w:r w:rsidR="00D2523D">
        <w:rPr>
          <w:rFonts w:ascii="Georgia" w:hAnsi="Georgia"/>
          <w:b w:val="0"/>
          <w:color w:val="000000"/>
        </w:rPr>
        <w:t>with longform storytelling</w:t>
      </w:r>
      <w:r w:rsidR="001042E1">
        <w:rPr>
          <w:rFonts w:ascii="Georgia" w:hAnsi="Georgia"/>
          <w:b w:val="0"/>
          <w:color w:val="000000"/>
        </w:rPr>
        <w:t xml:space="preserve">. </w:t>
      </w:r>
      <w:r w:rsidR="005E48FA">
        <w:rPr>
          <w:rFonts w:ascii="Georgia" w:hAnsi="Georgia"/>
          <w:b w:val="0"/>
          <w:color w:val="000000"/>
        </w:rPr>
        <w:t xml:space="preserve">We encourage applicants with experience pitching, booking, reporting and producing ideas that go beyond the basic </w:t>
      </w:r>
      <w:r w:rsidR="00D2523D">
        <w:rPr>
          <w:rFonts w:ascii="Georgia" w:hAnsi="Georgia"/>
          <w:b w:val="0"/>
          <w:color w:val="000000"/>
        </w:rPr>
        <w:t xml:space="preserve">radio </w:t>
      </w:r>
      <w:r w:rsidR="005E48FA">
        <w:rPr>
          <w:rFonts w:ascii="Georgia" w:hAnsi="Georgia"/>
          <w:b w:val="0"/>
          <w:color w:val="000000"/>
        </w:rPr>
        <w:t xml:space="preserve">news spot. </w:t>
      </w:r>
      <w:r>
        <w:rPr>
          <w:rFonts w:ascii="Georgia" w:hAnsi="Georgia"/>
          <w:b w:val="0"/>
          <w:color w:val="000000"/>
        </w:rPr>
        <w:t>GPB is a</w:t>
      </w:r>
      <w:r w:rsidRPr="00E40F1B">
        <w:rPr>
          <w:rFonts w:ascii="Georgia" w:hAnsi="Georgia"/>
          <w:b w:val="0"/>
          <w:color w:val="000000"/>
        </w:rPr>
        <w:t xml:space="preserve"> collab</w:t>
      </w:r>
      <w:r w:rsidR="001042E1">
        <w:rPr>
          <w:rFonts w:ascii="Georgia" w:hAnsi="Georgia"/>
          <w:b w:val="0"/>
          <w:color w:val="000000"/>
        </w:rPr>
        <w:t>orative organization that appreciates</w:t>
      </w:r>
      <w:r w:rsidRPr="00E40F1B">
        <w:rPr>
          <w:rFonts w:ascii="Georgia" w:hAnsi="Georgia"/>
          <w:b w:val="0"/>
          <w:color w:val="000000"/>
        </w:rPr>
        <w:t xml:space="preserve"> new ideas</w:t>
      </w:r>
      <w:r>
        <w:rPr>
          <w:rFonts w:ascii="Georgia" w:hAnsi="Georgia"/>
          <w:b w:val="0"/>
          <w:color w:val="000000"/>
        </w:rPr>
        <w:t xml:space="preserve"> and people with a positive approach to teamwork</w:t>
      </w:r>
      <w:r w:rsidRPr="00E40F1B">
        <w:rPr>
          <w:rFonts w:ascii="Georgia" w:hAnsi="Georgia"/>
          <w:b w:val="0"/>
          <w:color w:val="000000"/>
        </w:rPr>
        <w:t xml:space="preserve">. </w:t>
      </w:r>
      <w:r w:rsidR="009B73A0">
        <w:rPr>
          <w:rFonts w:ascii="Georgia" w:hAnsi="Georgia"/>
          <w:b w:val="0"/>
          <w:color w:val="000000"/>
        </w:rPr>
        <w:t>Come help us shape a new era of this flagship show!</w:t>
      </w:r>
    </w:p>
    <w:p w:rsidR="006C6D08" w:rsidRPr="0088486C" w:rsidRDefault="006C6D08" w:rsidP="00C54D58">
      <w:pPr>
        <w:pStyle w:val="BodyText"/>
        <w:jc w:val="both"/>
        <w:rPr>
          <w:rFonts w:ascii="Georgia" w:hAnsi="Georgia"/>
          <w:b w:val="0"/>
          <w:color w:val="000000"/>
          <w:sz w:val="20"/>
          <w:szCs w:val="20"/>
        </w:rPr>
      </w:pPr>
    </w:p>
    <w:p w:rsidR="006C6D08" w:rsidRDefault="006C6D08" w:rsidP="006C6D08">
      <w:pPr>
        <w:pStyle w:val="BodyText"/>
        <w:jc w:val="left"/>
        <w:rPr>
          <w:rFonts w:ascii="Georgia" w:hAnsi="Georgia"/>
        </w:rPr>
      </w:pPr>
      <w:r w:rsidRPr="00E95E62">
        <w:rPr>
          <w:rFonts w:ascii="Georgia" w:hAnsi="Georgia"/>
          <w:sz w:val="52"/>
        </w:rPr>
        <w:t>C</w:t>
      </w:r>
      <w:r w:rsidRPr="00E95E62">
        <w:rPr>
          <w:rFonts w:ascii="Georgia" w:hAnsi="Georgia"/>
        </w:rPr>
        <w:t>andidate Qualifications:</w:t>
      </w:r>
    </w:p>
    <w:p w:rsidR="006C6D08" w:rsidRPr="00737DEF" w:rsidRDefault="006C6D08" w:rsidP="006C6D08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eastAsia="Trebuchet MS" w:hAnsi="Georgia" w:cs="Trebuchet MS"/>
        </w:rPr>
        <w:t>Bachelor's Degree in a related field</w:t>
      </w:r>
      <w:r w:rsidR="006F0AA3">
        <w:rPr>
          <w:rFonts w:ascii="Georgia" w:eastAsia="Trebuchet MS" w:hAnsi="Georgia" w:cs="Trebuchet MS"/>
        </w:rPr>
        <w:t xml:space="preserve"> such as journalism, history or creative writing</w:t>
      </w:r>
      <w:r w:rsidRPr="00737DEF">
        <w:rPr>
          <w:rFonts w:ascii="Georgia" w:eastAsia="Trebuchet MS" w:hAnsi="Georgia" w:cs="Trebuchet MS"/>
        </w:rPr>
        <w:t>.</w:t>
      </w:r>
    </w:p>
    <w:p w:rsidR="006C6D08" w:rsidRPr="00737DEF" w:rsidRDefault="00425BA2" w:rsidP="006C6D08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>
        <w:rPr>
          <w:rFonts w:ascii="Georgia" w:hAnsi="Georgia"/>
        </w:rPr>
        <w:t>Two year</w:t>
      </w:r>
      <w:r w:rsidR="006C6D08">
        <w:rPr>
          <w:rFonts w:ascii="Georgia" w:hAnsi="Georgia"/>
        </w:rPr>
        <w:t>s</w:t>
      </w:r>
      <w:r>
        <w:rPr>
          <w:rFonts w:ascii="Georgia" w:hAnsi="Georgia"/>
        </w:rPr>
        <w:t>’</w:t>
      </w:r>
      <w:r w:rsidR="006C6D08">
        <w:rPr>
          <w:rFonts w:ascii="Georgia" w:hAnsi="Georgia"/>
        </w:rPr>
        <w:t xml:space="preserve"> </w:t>
      </w:r>
      <w:r w:rsidR="001042E1">
        <w:rPr>
          <w:rFonts w:ascii="Georgia" w:hAnsi="Georgia"/>
        </w:rPr>
        <w:t xml:space="preserve">work </w:t>
      </w:r>
      <w:r w:rsidR="006C6D08" w:rsidRPr="00737DEF">
        <w:rPr>
          <w:rFonts w:ascii="Georgia" w:hAnsi="Georgia"/>
        </w:rPr>
        <w:t xml:space="preserve">experience required; public radio experience ideal. </w:t>
      </w:r>
    </w:p>
    <w:p w:rsidR="006C6D08" w:rsidRDefault="006C6D08" w:rsidP="006C6D08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hAnsi="Georgia"/>
        </w:rPr>
        <w:t xml:space="preserve">Demonstrated ability to identify key developments and distill complex matters.  </w:t>
      </w:r>
    </w:p>
    <w:p w:rsidR="00490623" w:rsidRPr="00737DEF" w:rsidRDefault="00490623" w:rsidP="00490623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hAnsi="Georgia"/>
        </w:rPr>
        <w:t>A</w:t>
      </w:r>
      <w:r>
        <w:rPr>
          <w:rFonts w:ascii="Georgia" w:hAnsi="Georgia"/>
        </w:rPr>
        <w:t xml:space="preserve">bility to produce well-written features </w:t>
      </w:r>
      <w:r w:rsidRPr="00737DEF">
        <w:rPr>
          <w:rFonts w:ascii="Georgia" w:hAnsi="Georgia"/>
        </w:rPr>
        <w:t xml:space="preserve">and engaging copy for host. </w:t>
      </w:r>
    </w:p>
    <w:p w:rsidR="006C6D08" w:rsidRDefault="006C6D08" w:rsidP="00490623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490623">
        <w:rPr>
          <w:rFonts w:ascii="Georgia" w:hAnsi="Georgia"/>
        </w:rPr>
        <w:t>Demonstrated high-level writing and editing skills</w:t>
      </w:r>
      <w:r w:rsidR="00372429">
        <w:rPr>
          <w:rFonts w:ascii="Georgia" w:hAnsi="Georgia"/>
        </w:rPr>
        <w:t xml:space="preserve"> for the web</w:t>
      </w:r>
      <w:r w:rsidR="00D2523D">
        <w:rPr>
          <w:rFonts w:ascii="Georgia" w:hAnsi="Georgia"/>
        </w:rPr>
        <w:t>.</w:t>
      </w:r>
    </w:p>
    <w:p w:rsidR="005E48FA" w:rsidRPr="00737DEF" w:rsidRDefault="005E48FA" w:rsidP="005E48FA">
      <w:pPr>
        <w:numPr>
          <w:ilvl w:val="0"/>
          <w:numId w:val="1"/>
        </w:numPr>
        <w:pBdr>
          <w:top w:val="none" w:sz="0" w:space="7" w:color="auto"/>
          <w:left w:val="none" w:sz="0" w:space="15" w:color="auto"/>
        </w:pBdr>
        <w:rPr>
          <w:rFonts w:ascii="Georgia" w:hAnsi="Georgia"/>
        </w:rPr>
      </w:pPr>
      <w:r w:rsidRPr="00737DEF">
        <w:rPr>
          <w:rFonts w:ascii="Georgia" w:hAnsi="Georgia"/>
        </w:rPr>
        <w:t>Ability to work collaboratively, meet deadlines, juggle multiple tasks and multiple deadlines.</w:t>
      </w:r>
    </w:p>
    <w:p w:rsidR="005E48FA" w:rsidRPr="00D2523D" w:rsidRDefault="005E48FA" w:rsidP="005E48FA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737DEF">
        <w:rPr>
          <w:rFonts w:ascii="Georgia" w:eastAsia="Trebuchet MS" w:hAnsi="Georgia"/>
        </w:rPr>
        <w:t>Must be able to work varying shifts, to include seven days per week, weekends and holidays.</w:t>
      </w:r>
    </w:p>
    <w:p w:rsidR="00D2523D" w:rsidRPr="005E48FA" w:rsidRDefault="00D2523D" w:rsidP="005E48FA">
      <w:pPr>
        <w:pStyle w:val="NormalWeb"/>
        <w:numPr>
          <w:ilvl w:val="0"/>
          <w:numId w:val="1"/>
        </w:numPr>
        <w:rPr>
          <w:rFonts w:ascii="Georgia" w:hAnsi="Georgia"/>
        </w:rPr>
      </w:pPr>
      <w:r>
        <w:rPr>
          <w:rFonts w:ascii="Georgia" w:eastAsia="Trebuchet MS" w:hAnsi="Georgia"/>
        </w:rPr>
        <w:t>Experience managing social media presence and creating multimedia web content desired.</w:t>
      </w:r>
    </w:p>
    <w:p w:rsidR="006C6D08" w:rsidRPr="005E48FA" w:rsidRDefault="006C6D08" w:rsidP="005E48FA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5E48FA">
        <w:rPr>
          <w:rFonts w:ascii="Georgia" w:hAnsi="Georgia"/>
        </w:rPr>
        <w:t>Experience gathering quality audio and editing on Ado</w:t>
      </w:r>
      <w:r w:rsidR="001042E1" w:rsidRPr="005E48FA">
        <w:rPr>
          <w:rFonts w:ascii="Georgia" w:hAnsi="Georgia"/>
        </w:rPr>
        <w:t>be Audition or similar software a plus.</w:t>
      </w:r>
    </w:p>
    <w:p w:rsidR="006C6D08" w:rsidRPr="00E95E62" w:rsidRDefault="006C6D08" w:rsidP="006C6D08">
      <w:pPr>
        <w:pStyle w:val="BodyText3"/>
        <w:rPr>
          <w:rFonts w:ascii="Georgia" w:hAnsi="Georgia"/>
          <w:b/>
          <w:bCs/>
          <w:sz w:val="24"/>
        </w:rPr>
      </w:pPr>
      <w:r w:rsidRPr="00E95E62">
        <w:rPr>
          <w:rFonts w:ascii="Georgia" w:hAnsi="Georgia"/>
          <w:b/>
          <w:bCs/>
          <w:sz w:val="52"/>
        </w:rPr>
        <w:t>W</w:t>
      </w:r>
      <w:r w:rsidRPr="00E95E62">
        <w:rPr>
          <w:rFonts w:ascii="Georgia" w:hAnsi="Georgia"/>
          <w:b/>
          <w:bCs/>
          <w:sz w:val="24"/>
        </w:rPr>
        <w:t>e Offer:</w:t>
      </w:r>
    </w:p>
    <w:p w:rsidR="006C6D08" w:rsidRPr="00737DEF" w:rsidRDefault="006C6D08" w:rsidP="006C6D08">
      <w:pPr>
        <w:widowControl w:val="0"/>
        <w:tabs>
          <w:tab w:val="num" w:pos="720"/>
        </w:tabs>
        <w:autoSpaceDE w:val="0"/>
        <w:autoSpaceDN w:val="0"/>
        <w:adjustRightInd w:val="0"/>
        <w:ind w:left="720"/>
        <w:rPr>
          <w:rFonts w:ascii="Georgia" w:hAnsi="Georgia"/>
        </w:rPr>
      </w:pPr>
      <w:r w:rsidRPr="00737DEF">
        <w:rPr>
          <w:rFonts w:ascii="Georgia" w:hAnsi="Georgia"/>
        </w:rPr>
        <w:t>Paid holidays, vacation and sick leave, retirement plans; Pre-tax benefits for health, dental, vision, life, specified illness and accidental insurance; Health and child care spending accounts; Disability insurance; and opportunities for training and professional development.</w:t>
      </w:r>
    </w:p>
    <w:p w:rsidR="006C6D08" w:rsidRPr="00DC601E" w:rsidRDefault="006C6D08" w:rsidP="006C6D08">
      <w:pPr>
        <w:pStyle w:val="BodyText3"/>
        <w:jc w:val="both"/>
        <w:rPr>
          <w:rFonts w:ascii="Georgia" w:hAnsi="Georgia"/>
          <w:b/>
          <w:sz w:val="24"/>
        </w:rPr>
      </w:pPr>
      <w:r w:rsidRPr="002F615F">
        <w:rPr>
          <w:rFonts w:ascii="Georgia" w:hAnsi="Georgia"/>
          <w:b/>
          <w:sz w:val="52"/>
        </w:rPr>
        <w:t>T</w:t>
      </w:r>
      <w:r w:rsidRPr="00DC601E">
        <w:rPr>
          <w:rFonts w:ascii="Georgia" w:hAnsi="Georgia"/>
          <w:b/>
          <w:sz w:val="24"/>
        </w:rPr>
        <w:t>o Apply:</w:t>
      </w:r>
    </w:p>
    <w:p w:rsidR="006C6D08" w:rsidRPr="00737DEF" w:rsidRDefault="006C6D08" w:rsidP="006C6D08">
      <w:pPr>
        <w:pStyle w:val="Heading1"/>
        <w:ind w:left="720"/>
        <w:jc w:val="left"/>
        <w:rPr>
          <w:rFonts w:ascii="Georgia" w:hAnsi="Georgia" w:cs="Times New Roman"/>
          <w:b w:val="0"/>
        </w:rPr>
      </w:pPr>
      <w:r w:rsidRPr="00737DEF">
        <w:rPr>
          <w:rFonts w:ascii="Georgia" w:hAnsi="Georgia" w:cs="Times New Roman"/>
          <w:b w:val="0"/>
        </w:rPr>
        <w:t xml:space="preserve">Upload resume, references and applicant form on the GPBs Job Center located at </w:t>
      </w:r>
      <w:hyperlink r:id="rId6" w:history="1">
        <w:r w:rsidRPr="00737DEF">
          <w:rPr>
            <w:rStyle w:val="Hyperlink"/>
            <w:rFonts w:ascii="Georgia" w:hAnsi="Georgia" w:cs="Times New Roman"/>
            <w:b w:val="0"/>
          </w:rPr>
          <w:t>www.gpb.org/jobs</w:t>
        </w:r>
      </w:hyperlink>
      <w:r w:rsidRPr="00737DEF">
        <w:rPr>
          <w:rFonts w:ascii="Georgia" w:hAnsi="Georgia" w:cs="Times New Roman"/>
          <w:b w:val="0"/>
        </w:rPr>
        <w:t>.</w:t>
      </w:r>
      <w:hyperlink r:id="rId7" w:tooltip="https://www.easyhrweb.com/JC_GPB/" w:history="1"/>
      <w:r>
        <w:rPr>
          <w:rFonts w:ascii="Georgia" w:hAnsi="Georgia" w:cs="Times New Roman"/>
          <w:b w:val="0"/>
        </w:rPr>
        <w:t xml:space="preserve"> </w:t>
      </w:r>
      <w:r w:rsidRPr="00737DEF">
        <w:rPr>
          <w:rFonts w:ascii="Georgia" w:hAnsi="Georgia" w:cs="Times New Roman"/>
          <w:b w:val="0"/>
        </w:rPr>
        <w:t>ONLY Applications submitted through the GPB Job Center WILL BE ACCEPTED.</w:t>
      </w:r>
    </w:p>
    <w:p w:rsidR="006C6D08" w:rsidRPr="0094648B" w:rsidRDefault="003D050F" w:rsidP="006C6D08">
      <w:pPr>
        <w:widowControl w:val="0"/>
        <w:tabs>
          <w:tab w:val="left" w:pos="20"/>
          <w:tab w:val="left" w:pos="220"/>
          <w:tab w:val="left" w:pos="720"/>
        </w:tabs>
        <w:autoSpaceDE w:val="0"/>
        <w:autoSpaceDN w:val="0"/>
        <w:adjustRightInd w:val="0"/>
        <w:rPr>
          <w:sz w:val="16"/>
        </w:rPr>
      </w:pPr>
      <w:r w:rsidRPr="003D050F">
        <w:rPr>
          <w:rFonts w:ascii="Georgia" w:hAnsi="Georgia"/>
        </w:rPr>
        <w:tab/>
      </w:r>
      <w:r w:rsidRPr="003D050F">
        <w:rPr>
          <w:rFonts w:ascii="Georgia" w:hAnsi="Georgia"/>
        </w:rPr>
        <w:tab/>
      </w:r>
      <w:r w:rsidRPr="003D050F">
        <w:rPr>
          <w:rFonts w:ascii="Georgia" w:hAnsi="Georgia"/>
        </w:rPr>
        <w:tab/>
      </w:r>
      <w:r w:rsidRPr="003D050F">
        <w:rPr>
          <w:rFonts w:ascii="Georgia" w:hAnsi="Georgia"/>
        </w:rPr>
        <w:tab/>
      </w:r>
      <w:r w:rsidRPr="00C54D58">
        <w:rPr>
          <w:rFonts w:ascii="Georgia" w:hAnsi="Georgia"/>
        </w:rPr>
        <w:t>Deadline to Apply</w:t>
      </w:r>
      <w:r w:rsidRPr="00C54D58">
        <w:rPr>
          <w:rFonts w:ascii="Georgia" w:hAnsi="Georgia"/>
          <w:lang w:val="en"/>
        </w:rPr>
        <w:t>: Open Until Filled. Application review begins June 10, 2018</w:t>
      </w:r>
    </w:p>
    <w:p w:rsidR="006C6D08" w:rsidRDefault="006C6D08" w:rsidP="006C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  <w:bCs/>
          <w:sz w:val="18"/>
        </w:rPr>
      </w:pPr>
      <w:r>
        <w:rPr>
          <w:rFonts w:ascii="Century" w:hAnsi="Century"/>
          <w:b/>
          <w:bCs/>
          <w:sz w:val="20"/>
        </w:rPr>
        <w:t>Georgia Public Broadcasting is an Equal Opportunity Employer.</w:t>
      </w:r>
    </w:p>
    <w:p w:rsidR="006C6D08" w:rsidRDefault="006C6D08" w:rsidP="006C6D08">
      <w:pPr>
        <w:pStyle w:val="Heading3"/>
        <w:jc w:val="left"/>
      </w:pPr>
    </w:p>
    <w:p w:rsidR="006C6D08" w:rsidRPr="009977BF" w:rsidRDefault="006C6D08" w:rsidP="006C6D08">
      <w:pPr>
        <w:pStyle w:val="Heading3"/>
        <w:jc w:val="left"/>
      </w:pPr>
      <w:r w:rsidRPr="009977BF">
        <w:t>DATE POSTED:</w:t>
      </w:r>
      <w:r w:rsidRPr="009977BF">
        <w:tab/>
      </w:r>
      <w:r w:rsidR="00C54D58">
        <w:t>6-1-18</w:t>
      </w:r>
      <w:r w:rsidRPr="009977BF">
        <w:tab/>
      </w:r>
      <w:r w:rsidRPr="009977BF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977BF">
        <w:t xml:space="preserve">RECRUITMENT NUMBER: </w:t>
      </w:r>
      <w:r w:rsidR="00C54D58">
        <w:t>C-12-18</w:t>
      </w:r>
    </w:p>
    <w:p w:rsidR="001D73C7" w:rsidRDefault="001D73C7"/>
    <w:sectPr w:rsidR="001D73C7" w:rsidSect="000F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7AD5"/>
    <w:multiLevelType w:val="hybridMultilevel"/>
    <w:tmpl w:val="37203D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8"/>
    <w:rsid w:val="001042E1"/>
    <w:rsid w:val="001D73C7"/>
    <w:rsid w:val="00302552"/>
    <w:rsid w:val="003609B9"/>
    <w:rsid w:val="00372429"/>
    <w:rsid w:val="003D050F"/>
    <w:rsid w:val="00425BA2"/>
    <w:rsid w:val="00490623"/>
    <w:rsid w:val="0049501A"/>
    <w:rsid w:val="005E48FA"/>
    <w:rsid w:val="006515AB"/>
    <w:rsid w:val="006559C9"/>
    <w:rsid w:val="006C6D08"/>
    <w:rsid w:val="006F0AA3"/>
    <w:rsid w:val="00712343"/>
    <w:rsid w:val="0088486C"/>
    <w:rsid w:val="008A70BC"/>
    <w:rsid w:val="008B3D22"/>
    <w:rsid w:val="00906531"/>
    <w:rsid w:val="00996481"/>
    <w:rsid w:val="009B73A0"/>
    <w:rsid w:val="009D55A8"/>
    <w:rsid w:val="00A76838"/>
    <w:rsid w:val="00C07AEA"/>
    <w:rsid w:val="00C54D58"/>
    <w:rsid w:val="00D2523D"/>
    <w:rsid w:val="00DD30B5"/>
    <w:rsid w:val="00E51789"/>
    <w:rsid w:val="00E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6D4"/>
  <w15:chartTrackingRefBased/>
  <w15:docId w15:val="{53066ADD-E583-E143-97DB-A05C2F73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D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C6D0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C6D08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D0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C6D08"/>
    <w:rPr>
      <w:rFonts w:ascii="Arial" w:eastAsia="Times New Roman" w:hAnsi="Arial" w:cs="Arial"/>
      <w:b/>
      <w:bCs/>
      <w:sz w:val="18"/>
    </w:rPr>
  </w:style>
  <w:style w:type="paragraph" w:styleId="BodyText">
    <w:name w:val="Body Text"/>
    <w:basedOn w:val="Normal"/>
    <w:link w:val="BodyTextChar"/>
    <w:rsid w:val="006C6D08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6C6D08"/>
    <w:rPr>
      <w:rFonts w:ascii="Arial" w:eastAsia="Times New Roman" w:hAnsi="Arial" w:cs="Arial"/>
      <w:b/>
      <w:bCs/>
    </w:rPr>
  </w:style>
  <w:style w:type="paragraph" w:styleId="BodyText3">
    <w:name w:val="Body Text 3"/>
    <w:basedOn w:val="Normal"/>
    <w:link w:val="BodyText3Char"/>
    <w:rsid w:val="006C6D08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6C6D08"/>
    <w:rPr>
      <w:rFonts w:ascii="Arial" w:eastAsia="Times New Roman" w:hAnsi="Arial" w:cs="Arial"/>
      <w:sz w:val="20"/>
    </w:rPr>
  </w:style>
  <w:style w:type="character" w:styleId="Hyperlink">
    <w:name w:val="Hyperlink"/>
    <w:rsid w:val="006C6D08"/>
    <w:rPr>
      <w:color w:val="0000FF"/>
      <w:u w:val="single"/>
    </w:rPr>
  </w:style>
  <w:style w:type="paragraph" w:styleId="NormalWeb">
    <w:name w:val="Normal (Web)"/>
    <w:basedOn w:val="Normal"/>
    <w:rsid w:val="006C6D0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hrweb.com/JC_G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b.org/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Shahriari</dc:creator>
  <cp:keywords/>
  <dc:description/>
  <cp:lastModifiedBy>Veronica Pemberton-Daniels</cp:lastModifiedBy>
  <cp:revision>3</cp:revision>
  <cp:lastPrinted>2018-06-01T20:07:00Z</cp:lastPrinted>
  <dcterms:created xsi:type="dcterms:W3CDTF">2018-06-01T20:07:00Z</dcterms:created>
  <dcterms:modified xsi:type="dcterms:W3CDTF">2018-06-01T20:09:00Z</dcterms:modified>
</cp:coreProperties>
</file>