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32" w:rsidRPr="00D47701" w:rsidRDefault="00D47701" w:rsidP="00203532">
      <w:pPr>
        <w:jc w:val="center"/>
        <w:rPr>
          <w:sz w:val="10"/>
          <w:szCs w:val="40"/>
        </w:rPr>
      </w:pPr>
      <w:r>
        <w:rPr>
          <w:noProof/>
          <w:sz w:val="40"/>
          <w:szCs w:val="40"/>
        </w:rPr>
        <w:drawing>
          <wp:inline distT="0" distB="0" distL="0" distR="0">
            <wp:extent cx="969397" cy="72390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6" cstate="print"/>
                    <a:srcRect/>
                    <a:stretch>
                      <a:fillRect/>
                    </a:stretch>
                  </pic:blipFill>
                  <pic:spPr bwMode="auto">
                    <a:xfrm>
                      <a:off x="0" y="0"/>
                      <a:ext cx="969397" cy="723900"/>
                    </a:xfrm>
                    <a:prstGeom prst="rect">
                      <a:avLst/>
                    </a:prstGeom>
                    <a:noFill/>
                    <a:ln w="9525">
                      <a:noFill/>
                      <a:miter lim="800000"/>
                      <a:headEnd/>
                      <a:tailEnd/>
                    </a:ln>
                  </pic:spPr>
                </pic:pic>
              </a:graphicData>
            </a:graphic>
          </wp:inline>
        </w:drawing>
      </w:r>
    </w:p>
    <w:p w:rsidR="00203532" w:rsidRPr="0061018F" w:rsidRDefault="00203532" w:rsidP="00203532">
      <w:pPr>
        <w:spacing w:after="0"/>
        <w:jc w:val="center"/>
        <w:rPr>
          <w:sz w:val="36"/>
          <w:szCs w:val="36"/>
        </w:rPr>
      </w:pPr>
      <w:r w:rsidRPr="0061018F">
        <w:rPr>
          <w:sz w:val="36"/>
          <w:szCs w:val="36"/>
        </w:rPr>
        <w:t>POSITION ANNOUNCEMENT</w:t>
      </w:r>
    </w:p>
    <w:p w:rsidR="00203532" w:rsidRPr="008C2A7C" w:rsidRDefault="0021178E" w:rsidP="00203532">
      <w:pPr>
        <w:spacing w:after="0"/>
        <w:jc w:val="center"/>
        <w:rPr>
          <w:sz w:val="24"/>
          <w:szCs w:val="24"/>
        </w:rPr>
      </w:pPr>
      <w:r>
        <w:rPr>
          <w:sz w:val="24"/>
          <w:szCs w:val="24"/>
        </w:rPr>
        <w:pict>
          <v:rect id="_x0000_i1025" style="width:381.6pt;height:1.5pt" o:hralign="center" o:hrstd="t" o:hrnoshade="t" o:hr="t" fillcolor="#aca899" stroked="f">
            <v:imagedata r:id="rId7" o:title=""/>
          </v:rect>
        </w:pic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9"/>
        <w:gridCol w:w="7897"/>
      </w:tblGrid>
      <w:tr w:rsidR="00203532" w:rsidRPr="00C43D54" w:rsidTr="00161AE2">
        <w:trPr>
          <w:trHeight w:val="261"/>
        </w:trPr>
        <w:tc>
          <w:tcPr>
            <w:tcW w:w="1739" w:type="dxa"/>
            <w:tcBorders>
              <w:top w:val="nil"/>
              <w:left w:val="nil"/>
              <w:bottom w:val="nil"/>
              <w:right w:val="nil"/>
            </w:tcBorders>
          </w:tcPr>
          <w:p w:rsidR="00203532" w:rsidRPr="006A00E7" w:rsidRDefault="00203532" w:rsidP="006A00E7">
            <w:pPr>
              <w:spacing w:after="0" w:line="240" w:lineRule="auto"/>
              <w:jc w:val="both"/>
              <w:rPr>
                <w:rFonts w:asciiTheme="minorHAnsi" w:hAnsiTheme="minorHAnsi"/>
                <w:b/>
              </w:rPr>
            </w:pPr>
            <w:r w:rsidRPr="006A00E7">
              <w:rPr>
                <w:rFonts w:asciiTheme="minorHAnsi" w:hAnsiTheme="minorHAnsi"/>
                <w:b/>
              </w:rPr>
              <w:t>POSITION TITLE:</w:t>
            </w:r>
          </w:p>
        </w:tc>
        <w:tc>
          <w:tcPr>
            <w:tcW w:w="7897" w:type="dxa"/>
            <w:tcBorders>
              <w:top w:val="nil"/>
              <w:left w:val="nil"/>
              <w:bottom w:val="nil"/>
              <w:right w:val="nil"/>
            </w:tcBorders>
          </w:tcPr>
          <w:p w:rsidR="00203532" w:rsidRPr="001458FA" w:rsidRDefault="00AC2A3D" w:rsidP="006A00E7">
            <w:pPr>
              <w:spacing w:after="0" w:line="240" w:lineRule="auto"/>
              <w:jc w:val="both"/>
              <w:rPr>
                <w:rFonts w:asciiTheme="minorHAnsi" w:hAnsiTheme="minorHAnsi"/>
                <w:b/>
              </w:rPr>
            </w:pPr>
            <w:r>
              <w:rPr>
                <w:rFonts w:asciiTheme="minorHAnsi" w:hAnsiTheme="minorHAnsi"/>
                <w:b/>
              </w:rPr>
              <w:t xml:space="preserve">Adjunct </w:t>
            </w:r>
            <w:r w:rsidR="006A00E7" w:rsidRPr="001458FA">
              <w:rPr>
                <w:rFonts w:asciiTheme="minorHAnsi" w:hAnsiTheme="minorHAnsi"/>
                <w:b/>
              </w:rPr>
              <w:t>Surgical Technology Instructor</w:t>
            </w:r>
          </w:p>
        </w:tc>
      </w:tr>
      <w:tr w:rsidR="00203532" w:rsidRPr="00C43D54" w:rsidTr="00235A6E">
        <w:trPr>
          <w:trHeight w:val="135"/>
        </w:trPr>
        <w:tc>
          <w:tcPr>
            <w:tcW w:w="1739" w:type="dxa"/>
            <w:tcBorders>
              <w:top w:val="nil"/>
              <w:left w:val="nil"/>
              <w:bottom w:val="nil"/>
              <w:right w:val="nil"/>
            </w:tcBorders>
          </w:tcPr>
          <w:p w:rsidR="00203532" w:rsidRPr="00235A6E" w:rsidRDefault="00203532" w:rsidP="006A00E7">
            <w:pPr>
              <w:spacing w:after="0" w:line="240" w:lineRule="auto"/>
              <w:jc w:val="both"/>
              <w:rPr>
                <w:rFonts w:asciiTheme="minorHAnsi" w:hAnsiTheme="minorHAnsi"/>
                <w:b/>
                <w:sz w:val="12"/>
              </w:rPr>
            </w:pPr>
          </w:p>
        </w:tc>
        <w:tc>
          <w:tcPr>
            <w:tcW w:w="7897" w:type="dxa"/>
            <w:tcBorders>
              <w:top w:val="nil"/>
              <w:left w:val="nil"/>
              <w:bottom w:val="nil"/>
              <w:right w:val="nil"/>
            </w:tcBorders>
          </w:tcPr>
          <w:p w:rsidR="00203532" w:rsidRPr="00235A6E" w:rsidRDefault="00203532" w:rsidP="006A00E7">
            <w:pPr>
              <w:spacing w:after="0" w:line="240" w:lineRule="auto"/>
              <w:jc w:val="both"/>
              <w:rPr>
                <w:rFonts w:asciiTheme="minorHAnsi" w:hAnsiTheme="minorHAnsi"/>
                <w:sz w:val="12"/>
              </w:rPr>
            </w:pPr>
          </w:p>
        </w:tc>
      </w:tr>
      <w:tr w:rsidR="00203532" w:rsidRPr="00C43D54" w:rsidTr="00AC2A3D">
        <w:trPr>
          <w:trHeight w:val="1755"/>
        </w:trPr>
        <w:tc>
          <w:tcPr>
            <w:tcW w:w="9636" w:type="dxa"/>
            <w:gridSpan w:val="2"/>
            <w:tcBorders>
              <w:top w:val="nil"/>
              <w:left w:val="nil"/>
              <w:bottom w:val="nil"/>
              <w:right w:val="nil"/>
            </w:tcBorders>
          </w:tcPr>
          <w:p w:rsidR="00203532" w:rsidRPr="00235A6E" w:rsidRDefault="00203532" w:rsidP="006A00E7">
            <w:pPr>
              <w:spacing w:after="0" w:line="240" w:lineRule="auto"/>
              <w:jc w:val="both"/>
              <w:rPr>
                <w:rFonts w:asciiTheme="minorHAnsi" w:hAnsiTheme="minorHAnsi"/>
                <w:b/>
              </w:rPr>
            </w:pPr>
            <w:r w:rsidRPr="00235A6E">
              <w:rPr>
                <w:rFonts w:asciiTheme="minorHAnsi" w:hAnsiTheme="minorHAnsi"/>
                <w:b/>
              </w:rPr>
              <w:t>POSITION DESCRIPTION:</w:t>
            </w:r>
          </w:p>
          <w:p w:rsidR="006A00E7" w:rsidRPr="00235A6E" w:rsidRDefault="00AC2A3D" w:rsidP="00AC2A3D">
            <w:pPr>
              <w:pStyle w:val="Heading1"/>
              <w:jc w:val="both"/>
              <w:rPr>
                <w:rFonts w:asciiTheme="minorHAnsi" w:hAnsiTheme="minorHAnsi"/>
                <w:b w:val="0"/>
                <w:sz w:val="22"/>
                <w:szCs w:val="22"/>
              </w:rPr>
            </w:pPr>
            <w:r w:rsidRPr="00235A6E">
              <w:rPr>
                <w:rFonts w:asciiTheme="minorHAnsi" w:hAnsiTheme="minorHAnsi"/>
                <w:b w:val="0"/>
                <w:sz w:val="22"/>
                <w:szCs w:val="22"/>
              </w:rPr>
              <w:t>Under general supervision, prepares lesson plans for classroom instruction for the Surgical Technology</w:t>
            </w:r>
            <w:r w:rsidRPr="00235A6E">
              <w:rPr>
                <w:rStyle w:val="PlaceholderText"/>
                <w:rFonts w:asciiTheme="minorHAnsi" w:hAnsiTheme="minorHAnsi"/>
                <w:b w:val="0"/>
                <w:noProof/>
                <w:color w:val="auto"/>
                <w:sz w:val="22"/>
                <w:szCs w:val="22"/>
              </w:rPr>
              <w:t xml:space="preserve"> program</w:t>
            </w:r>
            <w:r w:rsidRPr="00235A6E">
              <w:rPr>
                <w:rFonts w:asciiTheme="minorHAnsi" w:hAnsiTheme="minorHAnsi"/>
                <w:b w:val="0"/>
                <w:sz w:val="22"/>
                <w:szCs w:val="22"/>
              </w:rPr>
              <w:t>.  Develops program and syllabi, goals and objectives.  Evaluates students' progress in attaining goals and objectives. Requests and maintains supplies and equipment and prepares budget requests.  Performs related academic duties including, but not limited to, developing course outlines, class presentations, and ensuring compliance with institutional, TCSG, and accreditation standards.</w:t>
            </w:r>
            <w:r w:rsidR="006A00E7" w:rsidRPr="00235A6E">
              <w:rPr>
                <w:rFonts w:asciiTheme="minorHAnsi" w:hAnsiTheme="minorHAnsi"/>
                <w:b w:val="0"/>
                <w:sz w:val="22"/>
                <w:szCs w:val="22"/>
              </w:rPr>
              <w:t xml:space="preserve"> </w:t>
            </w:r>
          </w:p>
        </w:tc>
      </w:tr>
      <w:tr w:rsidR="00203532" w:rsidRPr="00C43D54" w:rsidTr="006A00E7">
        <w:trPr>
          <w:trHeight w:val="2592"/>
        </w:trPr>
        <w:tc>
          <w:tcPr>
            <w:tcW w:w="9636" w:type="dxa"/>
            <w:gridSpan w:val="2"/>
            <w:tcBorders>
              <w:top w:val="nil"/>
              <w:left w:val="nil"/>
              <w:bottom w:val="nil"/>
              <w:right w:val="nil"/>
            </w:tcBorders>
          </w:tcPr>
          <w:p w:rsidR="00203532" w:rsidRPr="00235A6E" w:rsidRDefault="00203532" w:rsidP="006A00E7">
            <w:pPr>
              <w:spacing w:after="0" w:line="240" w:lineRule="auto"/>
              <w:jc w:val="both"/>
              <w:rPr>
                <w:rFonts w:asciiTheme="minorHAnsi" w:hAnsiTheme="minorHAnsi"/>
                <w:b/>
              </w:rPr>
            </w:pPr>
            <w:r w:rsidRPr="00235A6E">
              <w:rPr>
                <w:rFonts w:asciiTheme="minorHAnsi" w:hAnsiTheme="minorHAnsi"/>
                <w:b/>
              </w:rPr>
              <w:t>MINIMUM QUALIFICATIONS:</w:t>
            </w:r>
          </w:p>
          <w:p w:rsidR="0021178E" w:rsidRPr="0021178E" w:rsidRDefault="00BE34C0" w:rsidP="000655F0">
            <w:pPr>
              <w:numPr>
                <w:ilvl w:val="0"/>
                <w:numId w:val="4"/>
              </w:numPr>
              <w:spacing w:after="0" w:line="240" w:lineRule="auto"/>
              <w:jc w:val="both"/>
              <w:rPr>
                <w:rFonts w:asciiTheme="minorHAnsi" w:hAnsiTheme="minorHAnsi" w:cstheme="minorHAnsi"/>
                <w:color w:val="000000"/>
              </w:rPr>
            </w:pPr>
            <w:r w:rsidRPr="00235A6E">
              <w:rPr>
                <w:rFonts w:asciiTheme="minorHAnsi" w:hAnsiTheme="minorHAnsi" w:cstheme="minorHAnsi"/>
              </w:rPr>
              <w:t>Candidate</w:t>
            </w:r>
            <w:r w:rsidR="006A00E7" w:rsidRPr="00235A6E">
              <w:rPr>
                <w:rFonts w:asciiTheme="minorHAnsi" w:hAnsiTheme="minorHAnsi" w:cstheme="minorHAnsi"/>
              </w:rPr>
              <w:t xml:space="preserve"> must have a minimum of a diploma </w:t>
            </w:r>
            <w:r w:rsidR="000655F0" w:rsidRPr="00235A6E">
              <w:t>in the field of surgical technology through a national certification program that is accredited by the National Commission on Certifying Agencies (NCCA)</w:t>
            </w:r>
            <w:r w:rsidR="0021178E">
              <w:t>.</w:t>
            </w:r>
            <w:bookmarkStart w:id="0" w:name="_GoBack"/>
            <w:bookmarkEnd w:id="0"/>
          </w:p>
          <w:p w:rsidR="006A00E7" w:rsidRPr="00235A6E" w:rsidRDefault="00BE34C0" w:rsidP="000655F0">
            <w:pPr>
              <w:numPr>
                <w:ilvl w:val="0"/>
                <w:numId w:val="4"/>
              </w:numPr>
              <w:spacing w:after="0" w:line="240" w:lineRule="auto"/>
              <w:jc w:val="both"/>
              <w:rPr>
                <w:rFonts w:asciiTheme="minorHAnsi" w:hAnsiTheme="minorHAnsi" w:cstheme="minorHAnsi"/>
                <w:color w:val="000000"/>
              </w:rPr>
            </w:pPr>
            <w:r w:rsidRPr="00235A6E">
              <w:rPr>
                <w:rFonts w:asciiTheme="minorHAnsi" w:hAnsiTheme="minorHAnsi" w:cstheme="minorHAnsi"/>
              </w:rPr>
              <w:t>Candidate</w:t>
            </w:r>
            <w:r w:rsidR="006A00E7" w:rsidRPr="00235A6E">
              <w:rPr>
                <w:rFonts w:asciiTheme="minorHAnsi" w:hAnsiTheme="minorHAnsi" w:cstheme="minorHAnsi"/>
              </w:rPr>
              <w:t xml:space="preserve"> must be a </w:t>
            </w:r>
            <w:r w:rsidR="004A3562" w:rsidRPr="00235A6E">
              <w:rPr>
                <w:rFonts w:asciiTheme="minorHAnsi" w:hAnsiTheme="minorHAnsi" w:cstheme="minorHAnsi"/>
              </w:rPr>
              <w:t>C</w:t>
            </w:r>
            <w:r w:rsidR="006A00E7" w:rsidRPr="00235A6E">
              <w:rPr>
                <w:rFonts w:asciiTheme="minorHAnsi" w:hAnsiTheme="minorHAnsi" w:cstheme="minorHAnsi"/>
              </w:rPr>
              <w:t xml:space="preserve">ertified </w:t>
            </w:r>
            <w:r w:rsidR="004A3562" w:rsidRPr="00235A6E">
              <w:rPr>
                <w:rFonts w:asciiTheme="minorHAnsi" w:hAnsiTheme="minorHAnsi" w:cstheme="minorHAnsi"/>
              </w:rPr>
              <w:t>S</w:t>
            </w:r>
            <w:r w:rsidR="006A00E7" w:rsidRPr="00235A6E">
              <w:rPr>
                <w:rFonts w:asciiTheme="minorHAnsi" w:hAnsiTheme="minorHAnsi" w:cstheme="minorHAnsi"/>
              </w:rPr>
              <w:t xml:space="preserve">urgical </w:t>
            </w:r>
            <w:r w:rsidR="004A3562" w:rsidRPr="00235A6E">
              <w:rPr>
                <w:rFonts w:asciiTheme="minorHAnsi" w:hAnsiTheme="minorHAnsi" w:cstheme="minorHAnsi"/>
              </w:rPr>
              <w:t>T</w:t>
            </w:r>
            <w:r w:rsidR="006A00E7" w:rsidRPr="00235A6E">
              <w:rPr>
                <w:rFonts w:asciiTheme="minorHAnsi" w:hAnsiTheme="minorHAnsi" w:cstheme="minorHAnsi"/>
              </w:rPr>
              <w:t>echnologist (CST)</w:t>
            </w:r>
            <w:r w:rsidR="00235A6E">
              <w:rPr>
                <w:rFonts w:asciiTheme="minorHAnsi" w:hAnsiTheme="minorHAnsi" w:cstheme="minorHAnsi"/>
              </w:rPr>
              <w:t>.</w:t>
            </w:r>
          </w:p>
          <w:p w:rsidR="00BE34C0" w:rsidRPr="00235A6E" w:rsidRDefault="00BE34C0" w:rsidP="006A00E7">
            <w:pPr>
              <w:numPr>
                <w:ilvl w:val="0"/>
                <w:numId w:val="4"/>
              </w:numPr>
              <w:spacing w:after="0" w:line="240" w:lineRule="auto"/>
              <w:jc w:val="both"/>
              <w:rPr>
                <w:rFonts w:asciiTheme="minorHAnsi" w:hAnsiTheme="minorHAnsi" w:cstheme="minorHAnsi"/>
                <w:color w:val="000000"/>
              </w:rPr>
            </w:pPr>
            <w:r w:rsidRPr="00235A6E">
              <w:rPr>
                <w:rFonts w:asciiTheme="minorHAnsi" w:hAnsiTheme="minorHAnsi" w:cstheme="minorHAnsi"/>
              </w:rPr>
              <w:t xml:space="preserve">Candidate must hold Basic Life Support </w:t>
            </w:r>
            <w:r w:rsidR="004A3562" w:rsidRPr="00235A6E">
              <w:rPr>
                <w:rFonts w:asciiTheme="minorHAnsi" w:hAnsiTheme="minorHAnsi" w:cstheme="minorHAnsi"/>
              </w:rPr>
              <w:t>(BLS) certification</w:t>
            </w:r>
            <w:r w:rsidR="00235A6E">
              <w:rPr>
                <w:rFonts w:asciiTheme="minorHAnsi" w:hAnsiTheme="minorHAnsi" w:cstheme="minorHAnsi"/>
              </w:rPr>
              <w:t>.</w:t>
            </w:r>
          </w:p>
          <w:p w:rsidR="004A3562" w:rsidRPr="00235A6E" w:rsidRDefault="004A3562" w:rsidP="004A3562">
            <w:pPr>
              <w:pStyle w:val="ListParagraph"/>
              <w:numPr>
                <w:ilvl w:val="0"/>
                <w:numId w:val="4"/>
              </w:numPr>
              <w:autoSpaceDE w:val="0"/>
              <w:autoSpaceDN w:val="0"/>
              <w:adjustRightInd w:val="0"/>
              <w:spacing w:after="0" w:line="240" w:lineRule="auto"/>
              <w:rPr>
                <w:rFonts w:asciiTheme="minorHAnsi" w:hAnsiTheme="minorHAnsi" w:cstheme="minorHAnsi"/>
              </w:rPr>
            </w:pPr>
            <w:r w:rsidRPr="00235A6E">
              <w:rPr>
                <w:rFonts w:asciiTheme="minorHAnsi" w:hAnsiTheme="minorHAnsi" w:cstheme="minorHAnsi"/>
              </w:rPr>
              <w:t>Must have a minimum of three years of current operating room experience in the scrub role and/or three years of current experience as an instructor in surgical technology</w:t>
            </w:r>
            <w:r w:rsidR="000655F0" w:rsidRPr="00235A6E">
              <w:rPr>
                <w:rFonts w:asciiTheme="minorHAnsi" w:hAnsiTheme="minorHAnsi" w:cstheme="minorHAnsi"/>
              </w:rPr>
              <w:t>, within the past five years</w:t>
            </w:r>
            <w:r w:rsidR="00235A6E">
              <w:rPr>
                <w:rFonts w:asciiTheme="minorHAnsi" w:hAnsiTheme="minorHAnsi" w:cstheme="minorHAnsi"/>
              </w:rPr>
              <w:t>.</w:t>
            </w:r>
          </w:p>
          <w:p w:rsidR="00203532" w:rsidRPr="00235A6E" w:rsidRDefault="00203532" w:rsidP="006A00E7">
            <w:pPr>
              <w:spacing w:after="0" w:line="240" w:lineRule="auto"/>
              <w:jc w:val="both"/>
              <w:rPr>
                <w:rFonts w:asciiTheme="minorHAnsi" w:hAnsiTheme="minorHAnsi"/>
                <w:sz w:val="6"/>
              </w:rPr>
            </w:pPr>
          </w:p>
          <w:p w:rsidR="00203532" w:rsidRPr="00235A6E" w:rsidRDefault="00203532" w:rsidP="006A00E7">
            <w:pPr>
              <w:spacing w:after="0" w:line="240" w:lineRule="auto"/>
              <w:jc w:val="both"/>
              <w:rPr>
                <w:rFonts w:asciiTheme="minorHAnsi" w:hAnsiTheme="minorHAnsi"/>
                <w:b/>
              </w:rPr>
            </w:pPr>
            <w:r w:rsidRPr="00235A6E">
              <w:rPr>
                <w:rFonts w:asciiTheme="minorHAnsi" w:hAnsiTheme="minorHAnsi"/>
                <w:b/>
              </w:rPr>
              <w:t>PREFERRED QUALIFICATIONS:</w:t>
            </w:r>
          </w:p>
          <w:p w:rsidR="00F54B23" w:rsidRPr="00235A6E" w:rsidRDefault="00F54B23" w:rsidP="006A00E7">
            <w:pPr>
              <w:numPr>
                <w:ilvl w:val="0"/>
                <w:numId w:val="4"/>
              </w:numPr>
              <w:spacing w:after="0" w:line="240" w:lineRule="auto"/>
              <w:jc w:val="both"/>
              <w:rPr>
                <w:rStyle w:val="PlaceholderText"/>
                <w:rFonts w:asciiTheme="minorHAnsi" w:hAnsiTheme="minorHAnsi" w:cs="Arial"/>
                <w:color w:val="000000"/>
              </w:rPr>
            </w:pPr>
            <w:r w:rsidRPr="00235A6E">
              <w:rPr>
                <w:rStyle w:val="PlaceholderText"/>
                <w:rFonts w:asciiTheme="minorHAnsi" w:hAnsiTheme="minorHAnsi" w:cs="Arial"/>
                <w:color w:val="000000"/>
              </w:rPr>
              <w:t xml:space="preserve">Associate degree </w:t>
            </w:r>
            <w:r w:rsidR="009C4E2C" w:rsidRPr="00235A6E">
              <w:rPr>
                <w:rStyle w:val="PlaceholderText"/>
                <w:rFonts w:asciiTheme="minorHAnsi" w:hAnsiTheme="minorHAnsi" w:cs="Arial"/>
                <w:color w:val="000000"/>
              </w:rPr>
              <w:t xml:space="preserve">or greater in surgical technology </w:t>
            </w:r>
            <w:r w:rsidRPr="00235A6E">
              <w:rPr>
                <w:rFonts w:asciiTheme="minorHAnsi" w:hAnsiTheme="minorHAnsi"/>
              </w:rPr>
              <w:t>from an accredited health care program</w:t>
            </w:r>
            <w:r w:rsidR="00235A6E">
              <w:rPr>
                <w:rFonts w:asciiTheme="minorHAnsi" w:hAnsiTheme="minorHAnsi"/>
              </w:rPr>
              <w:t>.</w:t>
            </w:r>
          </w:p>
          <w:p w:rsidR="001458FA" w:rsidRPr="00235A6E" w:rsidRDefault="001458FA" w:rsidP="006A00E7">
            <w:pPr>
              <w:numPr>
                <w:ilvl w:val="0"/>
                <w:numId w:val="4"/>
              </w:numPr>
              <w:spacing w:after="0" w:line="240" w:lineRule="auto"/>
              <w:jc w:val="both"/>
              <w:rPr>
                <w:rStyle w:val="PlaceholderText"/>
                <w:rFonts w:asciiTheme="minorHAnsi" w:hAnsiTheme="minorHAnsi" w:cs="Arial"/>
                <w:color w:val="000000"/>
              </w:rPr>
            </w:pPr>
            <w:r w:rsidRPr="00235A6E">
              <w:rPr>
                <w:rStyle w:val="PlaceholderText"/>
                <w:color w:val="auto"/>
              </w:rPr>
              <w:t>Managerial experience in the clinical setting and/ or educational setting</w:t>
            </w:r>
            <w:r w:rsidR="00235A6E">
              <w:rPr>
                <w:rStyle w:val="PlaceholderText"/>
                <w:color w:val="auto"/>
              </w:rPr>
              <w:t>.</w:t>
            </w:r>
          </w:p>
          <w:p w:rsidR="001458FA" w:rsidRPr="00235A6E" w:rsidRDefault="001458FA" w:rsidP="006A00E7">
            <w:pPr>
              <w:numPr>
                <w:ilvl w:val="0"/>
                <w:numId w:val="4"/>
              </w:numPr>
              <w:spacing w:after="0" w:line="240" w:lineRule="auto"/>
              <w:jc w:val="both"/>
              <w:rPr>
                <w:rFonts w:asciiTheme="minorHAnsi" w:hAnsiTheme="minorHAnsi" w:cs="Arial"/>
                <w:color w:val="000000"/>
              </w:rPr>
            </w:pPr>
            <w:r w:rsidRPr="00235A6E">
              <w:rPr>
                <w:rStyle w:val="PlaceholderText"/>
                <w:color w:val="auto"/>
              </w:rPr>
              <w:t>Broad clinical experience in the surgical technology area</w:t>
            </w:r>
            <w:r w:rsidR="00235A6E">
              <w:rPr>
                <w:rStyle w:val="PlaceholderText"/>
                <w:color w:val="auto"/>
              </w:rPr>
              <w:t>.</w:t>
            </w:r>
          </w:p>
          <w:p w:rsidR="006A00E7" w:rsidRPr="00235A6E" w:rsidRDefault="006A00E7" w:rsidP="006A00E7">
            <w:pPr>
              <w:numPr>
                <w:ilvl w:val="0"/>
                <w:numId w:val="4"/>
              </w:numPr>
              <w:spacing w:after="0" w:line="240" w:lineRule="auto"/>
              <w:jc w:val="both"/>
              <w:rPr>
                <w:rFonts w:asciiTheme="minorHAnsi" w:hAnsiTheme="minorHAnsi" w:cs="Arial"/>
                <w:color w:val="000000"/>
              </w:rPr>
            </w:pPr>
            <w:r w:rsidRPr="00235A6E">
              <w:rPr>
                <w:rFonts w:asciiTheme="minorHAnsi" w:hAnsiTheme="minorHAnsi"/>
              </w:rPr>
              <w:t xml:space="preserve">Experience in </w:t>
            </w:r>
            <w:r w:rsidR="009C4E2C" w:rsidRPr="00235A6E">
              <w:rPr>
                <w:rFonts w:asciiTheme="minorHAnsi" w:hAnsiTheme="minorHAnsi"/>
              </w:rPr>
              <w:t>instructional methodology, curriculum design, and program planning</w:t>
            </w:r>
            <w:r w:rsidR="00235A6E">
              <w:rPr>
                <w:rFonts w:asciiTheme="minorHAnsi" w:hAnsiTheme="minorHAnsi"/>
              </w:rPr>
              <w:t>.</w:t>
            </w:r>
          </w:p>
          <w:p w:rsidR="001458FA" w:rsidRPr="00235A6E" w:rsidRDefault="001458FA" w:rsidP="001458FA">
            <w:pPr>
              <w:spacing w:after="0" w:line="240" w:lineRule="auto"/>
              <w:ind w:left="720"/>
              <w:jc w:val="both"/>
              <w:rPr>
                <w:rFonts w:asciiTheme="minorHAnsi" w:hAnsiTheme="minorHAnsi" w:cs="Arial"/>
                <w:color w:val="000000"/>
              </w:rPr>
            </w:pPr>
          </w:p>
        </w:tc>
      </w:tr>
      <w:tr w:rsidR="00203532" w:rsidRPr="00C43D54"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9636" w:type="dxa"/>
            <w:gridSpan w:val="2"/>
          </w:tcPr>
          <w:p w:rsidR="00203532" w:rsidRPr="006A00E7" w:rsidRDefault="00203532" w:rsidP="006A00E7">
            <w:pPr>
              <w:spacing w:after="0" w:line="240" w:lineRule="auto"/>
              <w:jc w:val="both"/>
              <w:rPr>
                <w:rFonts w:asciiTheme="minorHAnsi" w:hAnsiTheme="minorHAnsi"/>
                <w:b/>
              </w:rPr>
            </w:pPr>
            <w:r w:rsidRPr="006A00E7">
              <w:rPr>
                <w:rFonts w:asciiTheme="minorHAnsi" w:hAnsiTheme="minorHAnsi"/>
                <w:b/>
              </w:rPr>
              <w:t>SALARY/BENEFITS:</w:t>
            </w:r>
          </w:p>
          <w:p w:rsidR="00203532" w:rsidRPr="006A00E7" w:rsidRDefault="00203532" w:rsidP="006A00E7">
            <w:pPr>
              <w:pStyle w:val="Heading1"/>
              <w:jc w:val="both"/>
              <w:rPr>
                <w:rStyle w:val="PlaceholderText"/>
                <w:rFonts w:asciiTheme="minorHAnsi" w:hAnsiTheme="minorHAnsi"/>
                <w:b w:val="0"/>
                <w:bCs w:val="0"/>
                <w:color w:val="auto"/>
                <w:sz w:val="22"/>
                <w:szCs w:val="22"/>
              </w:rPr>
            </w:pPr>
            <w:r w:rsidRPr="006A00E7">
              <w:rPr>
                <w:rFonts w:asciiTheme="minorHAnsi" w:hAnsiTheme="minorHAnsi"/>
                <w:b w:val="0"/>
                <w:bCs w:val="0"/>
                <w:sz w:val="22"/>
                <w:szCs w:val="22"/>
              </w:rPr>
              <w:t>Commensurate with qualifications.  Benefits include paid state holidays, annual and sick leave, retirement options, and State of Georgia Flexible Benefits package.</w:t>
            </w:r>
          </w:p>
        </w:tc>
      </w:tr>
      <w:tr w:rsidR="00203532" w:rsidRPr="00C43D54" w:rsidTr="00D4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739" w:type="dxa"/>
          </w:tcPr>
          <w:p w:rsidR="00203532" w:rsidRPr="00235A6E" w:rsidRDefault="00203532" w:rsidP="006A00E7">
            <w:pPr>
              <w:spacing w:after="0" w:line="240" w:lineRule="auto"/>
              <w:jc w:val="both"/>
              <w:rPr>
                <w:rFonts w:asciiTheme="minorHAnsi" w:hAnsiTheme="minorHAnsi"/>
                <w:b/>
                <w:sz w:val="10"/>
              </w:rPr>
            </w:pPr>
          </w:p>
        </w:tc>
        <w:tc>
          <w:tcPr>
            <w:tcW w:w="7897" w:type="dxa"/>
          </w:tcPr>
          <w:p w:rsidR="00203532" w:rsidRPr="00235A6E" w:rsidRDefault="00203532" w:rsidP="006A00E7">
            <w:pPr>
              <w:spacing w:after="0" w:line="240" w:lineRule="auto"/>
              <w:jc w:val="both"/>
              <w:rPr>
                <w:rFonts w:asciiTheme="minorHAnsi" w:hAnsiTheme="minorHAnsi"/>
                <w:sz w:val="10"/>
              </w:rPr>
            </w:pPr>
          </w:p>
        </w:tc>
      </w:tr>
      <w:tr w:rsidR="00203532" w:rsidRPr="00C43D54"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9636" w:type="dxa"/>
            <w:gridSpan w:val="2"/>
          </w:tcPr>
          <w:p w:rsidR="00203532" w:rsidRPr="006A00E7" w:rsidRDefault="00203532" w:rsidP="006A00E7">
            <w:pPr>
              <w:spacing w:after="0" w:line="240" w:lineRule="auto"/>
              <w:jc w:val="both"/>
              <w:rPr>
                <w:rFonts w:asciiTheme="minorHAnsi" w:hAnsiTheme="minorHAnsi"/>
                <w:b/>
              </w:rPr>
            </w:pPr>
            <w:r w:rsidRPr="006A00E7">
              <w:rPr>
                <w:rFonts w:asciiTheme="minorHAnsi" w:hAnsiTheme="minorHAnsi"/>
                <w:b/>
              </w:rPr>
              <w:t xml:space="preserve">APPLICATION DEADLINE: </w:t>
            </w:r>
          </w:p>
          <w:p w:rsidR="00203532" w:rsidRPr="006A00E7" w:rsidRDefault="00203532" w:rsidP="006A00E7">
            <w:pPr>
              <w:spacing w:after="0" w:line="240" w:lineRule="auto"/>
              <w:jc w:val="both"/>
              <w:rPr>
                <w:rFonts w:asciiTheme="minorHAnsi" w:hAnsiTheme="minorHAnsi"/>
              </w:rPr>
            </w:pPr>
            <w:r w:rsidRPr="006A00E7">
              <w:rPr>
                <w:rStyle w:val="PlaceholderText"/>
                <w:rFonts w:asciiTheme="minorHAnsi" w:hAnsiTheme="minorHAnsi"/>
                <w:color w:val="auto"/>
              </w:rPr>
              <w:t>Open Until Filled</w:t>
            </w: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39" w:type="dxa"/>
          </w:tcPr>
          <w:p w:rsidR="00203532" w:rsidRPr="00235A6E" w:rsidRDefault="00203532" w:rsidP="006A00E7">
            <w:pPr>
              <w:spacing w:after="0" w:line="240" w:lineRule="auto"/>
              <w:jc w:val="both"/>
              <w:rPr>
                <w:rFonts w:asciiTheme="minorHAnsi" w:hAnsiTheme="minorHAnsi"/>
                <w:b/>
                <w:sz w:val="10"/>
              </w:rPr>
            </w:pPr>
          </w:p>
        </w:tc>
        <w:tc>
          <w:tcPr>
            <w:tcW w:w="7897" w:type="dxa"/>
          </w:tcPr>
          <w:p w:rsidR="00203532" w:rsidRPr="00235A6E" w:rsidRDefault="00203532" w:rsidP="006A00E7">
            <w:pPr>
              <w:spacing w:after="0" w:line="240" w:lineRule="auto"/>
              <w:jc w:val="both"/>
              <w:rPr>
                <w:rFonts w:asciiTheme="minorHAnsi" w:hAnsiTheme="minorHAnsi"/>
                <w:sz w:val="10"/>
              </w:rPr>
            </w:pP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7"/>
        </w:trPr>
        <w:tc>
          <w:tcPr>
            <w:tcW w:w="9636" w:type="dxa"/>
            <w:gridSpan w:val="2"/>
          </w:tcPr>
          <w:p w:rsidR="0084261A" w:rsidRPr="00A23019" w:rsidRDefault="0084261A" w:rsidP="0084261A">
            <w:pPr>
              <w:pStyle w:val="Default"/>
              <w:jc w:val="both"/>
              <w:rPr>
                <w:rFonts w:ascii="Calibri" w:hAnsi="Calibri" w:cs="Calibri"/>
                <w:sz w:val="22"/>
                <w:szCs w:val="22"/>
              </w:rPr>
            </w:pPr>
            <w:r w:rsidRPr="00A23019">
              <w:rPr>
                <w:rFonts w:ascii="Calibri" w:hAnsi="Calibri" w:cs="Calibri"/>
                <w:b/>
                <w:sz w:val="22"/>
                <w:szCs w:val="22"/>
              </w:rPr>
              <w:t xml:space="preserve">TO APPLY:   </w:t>
            </w:r>
            <w:r w:rsidRPr="00A23019">
              <w:rPr>
                <w:rFonts w:ascii="Calibri" w:hAnsi="Calibri" w:cs="Calibri"/>
                <w:sz w:val="22"/>
                <w:szCs w:val="22"/>
              </w:rPr>
              <w:t xml:space="preserve">Please submit an online application using the OTC online job center website.  </w:t>
            </w:r>
            <w:r w:rsidRPr="00A23019">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3019">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8" w:history="1">
              <w:r w:rsidRPr="00A23019">
                <w:rPr>
                  <w:rFonts w:ascii="Calibri" w:hAnsi="Calibri" w:cs="Calibri"/>
                  <w:color w:val="0000FF"/>
                  <w:sz w:val="22"/>
                  <w:szCs w:val="22"/>
                </w:rPr>
                <w:t>employment@ogeecheetech.edu</w:t>
              </w:r>
            </w:hyperlink>
            <w:r w:rsidRPr="00A23019">
              <w:rPr>
                <w:rFonts w:ascii="Calibri" w:hAnsi="Calibri" w:cs="Calibri"/>
                <w:sz w:val="22"/>
                <w:szCs w:val="22"/>
              </w:rPr>
              <w:t>.</w:t>
            </w:r>
          </w:p>
          <w:p w:rsidR="0084261A" w:rsidRPr="00A23019" w:rsidRDefault="0084261A" w:rsidP="0084261A">
            <w:pPr>
              <w:pStyle w:val="Default"/>
              <w:jc w:val="both"/>
              <w:rPr>
                <w:rFonts w:ascii="Calibri" w:hAnsi="Calibri" w:cs="Calibri"/>
                <w:sz w:val="8"/>
                <w:szCs w:val="22"/>
              </w:rPr>
            </w:pPr>
          </w:p>
          <w:p w:rsidR="00203532" w:rsidRPr="006A00E7" w:rsidRDefault="0084261A" w:rsidP="0084261A">
            <w:pPr>
              <w:spacing w:after="0" w:line="240" w:lineRule="auto"/>
              <w:jc w:val="both"/>
              <w:rPr>
                <w:rFonts w:asciiTheme="minorHAnsi" w:hAnsiTheme="minorHAnsi"/>
              </w:rPr>
            </w:pPr>
            <w:r w:rsidRPr="00A23019">
              <w:rPr>
                <w:rFonts w:cs="Calibri"/>
                <w:lang w:val="en-GB"/>
              </w:rPr>
              <w:t xml:space="preserve">The following individuals have been designated to handle inquiries regarding the non-discrimination policies: For Title IX: Kelli Waters, Student Activities and Special Populations Coordinator, Office: 143D, Phone: 912.871.1885, </w:t>
            </w:r>
            <w:hyperlink r:id="rId9" w:history="1">
              <w:r w:rsidRPr="00A23019">
                <w:rPr>
                  <w:rStyle w:val="Hyperlink"/>
                  <w:rFonts w:cs="Calibri"/>
                  <w:lang w:val="en-GB"/>
                </w:rPr>
                <w:t>kwaters@ogeecheetech.edu</w:t>
              </w:r>
            </w:hyperlink>
            <w:r w:rsidRPr="00A23019">
              <w:rPr>
                <w:rFonts w:cs="Calibri"/>
                <w:lang w:val="en-GB"/>
              </w:rPr>
              <w:t xml:space="preserve">. For ADA/Section 504: Penny Hendrix, Disability and Student Support Services Coordinator, Office: 171E, Phone: 912.486.7211, </w:t>
            </w:r>
            <w:hyperlink r:id="rId10" w:history="1">
              <w:r w:rsidRPr="00A23019">
                <w:rPr>
                  <w:rStyle w:val="Hyperlink"/>
                  <w:rFonts w:cs="Calibri"/>
                  <w:lang w:val="en-GB"/>
                </w:rPr>
                <w:t>phendrix@ogeecheetech.edu</w:t>
              </w:r>
            </w:hyperlink>
            <w:r w:rsidRPr="00A23019">
              <w:rPr>
                <w:rFonts w:cs="Calibri"/>
                <w:lang w:val="en-GB"/>
              </w:rPr>
              <w:t>.</w:t>
            </w:r>
          </w:p>
        </w:tc>
      </w:tr>
      <w:tr w:rsidR="00203532" w:rsidRPr="00A24E21" w:rsidTr="00D4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739" w:type="dxa"/>
          </w:tcPr>
          <w:p w:rsidR="00203532" w:rsidRPr="00BA0027" w:rsidRDefault="00203532" w:rsidP="00203532">
            <w:pPr>
              <w:spacing w:after="0" w:line="240" w:lineRule="auto"/>
              <w:rPr>
                <w:rFonts w:asciiTheme="minorHAnsi" w:hAnsiTheme="minorHAnsi"/>
                <w:sz w:val="12"/>
              </w:rPr>
            </w:pPr>
          </w:p>
        </w:tc>
        <w:tc>
          <w:tcPr>
            <w:tcW w:w="7897" w:type="dxa"/>
          </w:tcPr>
          <w:p w:rsidR="00203532" w:rsidRPr="00D47701" w:rsidRDefault="00203532" w:rsidP="00203532">
            <w:pPr>
              <w:spacing w:after="0" w:line="225" w:lineRule="atLeast"/>
              <w:rPr>
                <w:sz w:val="12"/>
                <w:szCs w:val="17"/>
              </w:rPr>
            </w:pPr>
          </w:p>
        </w:tc>
      </w:tr>
      <w:tr w:rsidR="00203532" w:rsidRPr="00A24E21" w:rsidTr="00161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9636" w:type="dxa"/>
            <w:gridSpan w:val="2"/>
          </w:tcPr>
          <w:p w:rsidR="00203532" w:rsidRPr="00BA0027" w:rsidRDefault="00203532" w:rsidP="00203532">
            <w:pPr>
              <w:pStyle w:val="otcbodytextsmallitalic"/>
              <w:jc w:val="center"/>
              <w:rPr>
                <w:rFonts w:asciiTheme="minorHAnsi" w:hAnsiTheme="minorHAnsi"/>
                <w:iCs w:val="0"/>
                <w:sz w:val="16"/>
                <w:szCs w:val="16"/>
              </w:rPr>
            </w:pPr>
            <w:r w:rsidRPr="00BA0027">
              <w:rPr>
                <w:rFonts w:asciiTheme="minorHAnsi" w:hAnsiTheme="minorHAnsi"/>
                <w:iCs w:val="0"/>
                <w:sz w:val="16"/>
                <w:szCs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8C2A7C" w:rsidRDefault="00D44D8D" w:rsidP="000B71AB"/>
    <w:sectPr w:rsidR="00D44D8D" w:rsidRPr="008C2A7C" w:rsidSect="000B71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E87"/>
    <w:multiLevelType w:val="hybridMultilevel"/>
    <w:tmpl w:val="3CC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57D41"/>
    <w:multiLevelType w:val="hybridMultilevel"/>
    <w:tmpl w:val="B32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D58E1"/>
    <w:multiLevelType w:val="hybridMultilevel"/>
    <w:tmpl w:val="0B1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370DF"/>
    <w:multiLevelType w:val="hybridMultilevel"/>
    <w:tmpl w:val="BB86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407A6"/>
    <w:multiLevelType w:val="hybridMultilevel"/>
    <w:tmpl w:val="31F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655F0"/>
    <w:rsid w:val="000B71AB"/>
    <w:rsid w:val="00116652"/>
    <w:rsid w:val="001342FC"/>
    <w:rsid w:val="001458FA"/>
    <w:rsid w:val="00161AE2"/>
    <w:rsid w:val="00203532"/>
    <w:rsid w:val="0021178E"/>
    <w:rsid w:val="00230D0F"/>
    <w:rsid w:val="00235A6E"/>
    <w:rsid w:val="00272D72"/>
    <w:rsid w:val="002A13FD"/>
    <w:rsid w:val="002A17E2"/>
    <w:rsid w:val="002B1935"/>
    <w:rsid w:val="0031708A"/>
    <w:rsid w:val="00323851"/>
    <w:rsid w:val="003425FE"/>
    <w:rsid w:val="003E73E9"/>
    <w:rsid w:val="004A3562"/>
    <w:rsid w:val="004B18B1"/>
    <w:rsid w:val="00515237"/>
    <w:rsid w:val="0052600A"/>
    <w:rsid w:val="00554F97"/>
    <w:rsid w:val="005C3977"/>
    <w:rsid w:val="0061018F"/>
    <w:rsid w:val="006A00E7"/>
    <w:rsid w:val="006E155C"/>
    <w:rsid w:val="00717877"/>
    <w:rsid w:val="0077327D"/>
    <w:rsid w:val="007B7E91"/>
    <w:rsid w:val="007D4D21"/>
    <w:rsid w:val="007E74ED"/>
    <w:rsid w:val="00825B10"/>
    <w:rsid w:val="0084261A"/>
    <w:rsid w:val="008C2A7C"/>
    <w:rsid w:val="008E349C"/>
    <w:rsid w:val="00900A7D"/>
    <w:rsid w:val="00915A65"/>
    <w:rsid w:val="00926703"/>
    <w:rsid w:val="00994179"/>
    <w:rsid w:val="009A3B63"/>
    <w:rsid w:val="009C4E2C"/>
    <w:rsid w:val="009C6B3B"/>
    <w:rsid w:val="009D7941"/>
    <w:rsid w:val="00A0237B"/>
    <w:rsid w:val="00A24E21"/>
    <w:rsid w:val="00A45148"/>
    <w:rsid w:val="00A86006"/>
    <w:rsid w:val="00A9656B"/>
    <w:rsid w:val="00AC2A3D"/>
    <w:rsid w:val="00AE7CDD"/>
    <w:rsid w:val="00B31B1D"/>
    <w:rsid w:val="00B61003"/>
    <w:rsid w:val="00BA0027"/>
    <w:rsid w:val="00BE34C0"/>
    <w:rsid w:val="00C14B5B"/>
    <w:rsid w:val="00C2280F"/>
    <w:rsid w:val="00C2291C"/>
    <w:rsid w:val="00C43D54"/>
    <w:rsid w:val="00C441BB"/>
    <w:rsid w:val="00D0751F"/>
    <w:rsid w:val="00D109D6"/>
    <w:rsid w:val="00D20CCB"/>
    <w:rsid w:val="00D44D8D"/>
    <w:rsid w:val="00D47701"/>
    <w:rsid w:val="00DF6F8B"/>
    <w:rsid w:val="00F137AC"/>
    <w:rsid w:val="00F54B23"/>
    <w:rsid w:val="00F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6B648E1-75B1-4AC3-BCC2-9F80404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A9656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character" w:customStyle="1" w:styleId="Heading1Char">
    <w:name w:val="Heading 1 Char"/>
    <w:basedOn w:val="DefaultParagraphFont"/>
    <w:link w:val="Heading1"/>
    <w:rsid w:val="00A9656B"/>
    <w:rPr>
      <w:rFonts w:ascii="Arial" w:hAnsi="Arial"/>
      <w:b/>
      <w:bCs/>
      <w:sz w:val="24"/>
    </w:rPr>
  </w:style>
  <w:style w:type="paragraph" w:styleId="NormalWeb">
    <w:name w:val="Normal (Web)"/>
    <w:basedOn w:val="Normal"/>
    <w:unhideWhenUsed/>
    <w:rsid w:val="009C6B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9C6B3B"/>
    <w:rPr>
      <w:color w:val="0000FF"/>
      <w:u w:val="single"/>
    </w:rPr>
  </w:style>
  <w:style w:type="paragraph" w:styleId="ListParagraph">
    <w:name w:val="List Paragraph"/>
    <w:basedOn w:val="Normal"/>
    <w:uiPriority w:val="34"/>
    <w:qFormat/>
    <w:rsid w:val="004A3562"/>
    <w:pPr>
      <w:ind w:left="720"/>
      <w:contextualSpacing/>
    </w:pPr>
  </w:style>
  <w:style w:type="paragraph" w:customStyle="1" w:styleId="Default">
    <w:name w:val="Default"/>
    <w:rsid w:val="0084261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ment@ogeecheetech.edu"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endrix@ogeecheetech.edu" TargetMode="External"/><Relationship Id="rId4" Type="http://schemas.openxmlformats.org/officeDocument/2006/relationships/settings" Target="settings.xml"/><Relationship Id="rId9" Type="http://schemas.openxmlformats.org/officeDocument/2006/relationships/hyperlink" Target="mailto:kwaters@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2024-3D11-46DC-A3D4-64FB7823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5</TotalTime>
  <Pages>1</Pages>
  <Words>405</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3273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Miller, Stephen</cp:lastModifiedBy>
  <cp:revision>3</cp:revision>
  <cp:lastPrinted>2010-03-22T18:56:00Z</cp:lastPrinted>
  <dcterms:created xsi:type="dcterms:W3CDTF">2014-02-25T13:58:00Z</dcterms:created>
  <dcterms:modified xsi:type="dcterms:W3CDTF">2014-02-25T14:00:00Z</dcterms:modified>
</cp:coreProperties>
</file>