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410A5" w:rsidRDefault="0047170D">
      <w:r>
        <w:rPr>
          <w:noProof/>
        </w:rPr>
        <w:drawing>
          <wp:inline distT="0" distB="0" distL="0" distR="0" wp14:anchorId="2DBAB0C6" wp14:editId="07777777">
            <wp:extent cx="2794958" cy="8229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_Logo_RGB_Logo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958" cy="822960"/>
                    </a:xfrm>
                    <a:prstGeom prst="rect">
                      <a:avLst/>
                    </a:prstGeom>
                  </pic:spPr>
                </pic:pic>
              </a:graphicData>
            </a:graphic>
          </wp:inline>
        </w:drawing>
      </w:r>
    </w:p>
    <w:p w14:paraId="0A37501D" w14:textId="77777777" w:rsidR="0047170D" w:rsidRDefault="0047170D"/>
    <w:p w14:paraId="608C5879" w14:textId="205A1857" w:rsidR="0047170D" w:rsidRPr="003503F0" w:rsidRDefault="0047170D" w:rsidP="00273FB4">
      <w:pPr>
        <w:rPr>
          <w:rFonts w:ascii="Arial" w:hAnsi="Arial" w:cs="Arial"/>
          <w:sz w:val="24"/>
          <w:szCs w:val="24"/>
        </w:rPr>
      </w:pPr>
      <w:r w:rsidRPr="668EB84C">
        <w:rPr>
          <w:rFonts w:ascii="Arial" w:hAnsi="Arial" w:cs="Arial"/>
          <w:b/>
          <w:bCs/>
          <w:sz w:val="24"/>
          <w:szCs w:val="24"/>
        </w:rPr>
        <w:t>POSITION:</w:t>
      </w:r>
      <w:r w:rsidRPr="668EB84C">
        <w:rPr>
          <w:rFonts w:ascii="Arial" w:hAnsi="Arial" w:cs="Arial"/>
          <w:sz w:val="24"/>
          <w:szCs w:val="24"/>
        </w:rPr>
        <w:t xml:space="preserve"> </w:t>
      </w:r>
      <w:r w:rsidR="00273FB4" w:rsidRPr="668EB84C">
        <w:rPr>
          <w:rFonts w:ascii="Arial" w:hAnsi="Arial" w:cs="Arial"/>
          <w:sz w:val="24"/>
          <w:szCs w:val="24"/>
        </w:rPr>
        <w:t xml:space="preserve">Full-time </w:t>
      </w:r>
      <w:r w:rsidR="00503575" w:rsidRPr="668EB84C">
        <w:rPr>
          <w:rFonts w:ascii="Arial" w:hAnsi="Arial" w:cs="Arial"/>
          <w:sz w:val="24"/>
          <w:szCs w:val="24"/>
        </w:rPr>
        <w:t xml:space="preserve">Nurse Aide Program </w:t>
      </w:r>
      <w:r w:rsidR="00273FB4" w:rsidRPr="668EB84C">
        <w:rPr>
          <w:rFonts w:ascii="Arial" w:hAnsi="Arial" w:cs="Arial"/>
          <w:sz w:val="24"/>
          <w:szCs w:val="24"/>
        </w:rPr>
        <w:t>Coordinator</w:t>
      </w:r>
      <w:r w:rsidR="003503F0" w:rsidRPr="668EB84C">
        <w:rPr>
          <w:rFonts w:ascii="Arial" w:hAnsi="Arial" w:cs="Arial"/>
          <w:sz w:val="24"/>
          <w:szCs w:val="24"/>
        </w:rPr>
        <w:t xml:space="preserve"> </w:t>
      </w:r>
    </w:p>
    <w:p w14:paraId="49795258" w14:textId="3C91A97A" w:rsidR="7313F1DC" w:rsidRDefault="0089064F" w:rsidP="668EB84C">
      <w:pPr>
        <w:spacing w:after="160" w:line="257" w:lineRule="auto"/>
      </w:pPr>
      <w:r w:rsidRPr="668EB84C">
        <w:rPr>
          <w:rFonts w:ascii="Arial" w:eastAsia="Arial" w:hAnsi="Arial" w:cs="Arial"/>
          <w:b/>
          <w:bCs/>
          <w:sz w:val="24"/>
          <w:szCs w:val="24"/>
        </w:rPr>
        <w:t xml:space="preserve">POSITION DESCRIPTION: </w:t>
      </w:r>
    </w:p>
    <w:p w14:paraId="47144FF2" w14:textId="7C565EEB" w:rsidR="7313F1DC" w:rsidRDefault="7313F1DC" w:rsidP="668EB84C">
      <w:pPr>
        <w:spacing w:after="160" w:line="257" w:lineRule="auto"/>
        <w:rPr>
          <w:rFonts w:ascii="Arial" w:eastAsia="Arial" w:hAnsi="Arial" w:cs="Arial"/>
          <w:sz w:val="24"/>
          <w:szCs w:val="24"/>
        </w:rPr>
      </w:pPr>
      <w:r w:rsidRPr="668EB84C">
        <w:rPr>
          <w:rFonts w:ascii="Arial" w:eastAsia="Arial" w:hAnsi="Arial" w:cs="Arial"/>
          <w:sz w:val="24"/>
          <w:szCs w:val="24"/>
        </w:rPr>
        <w:t xml:space="preserve">This full-time, twelve-month position involves a variety of educational and administrative responsibilities under general supervision. </w:t>
      </w:r>
    </w:p>
    <w:p w14:paraId="75EA2C04" w14:textId="7A49649F" w:rsidR="7313F1DC" w:rsidRDefault="0089064F" w:rsidP="668EB84C">
      <w:pPr>
        <w:spacing w:after="160" w:line="257" w:lineRule="auto"/>
      </w:pPr>
      <w:r w:rsidRPr="668EB84C">
        <w:rPr>
          <w:rFonts w:ascii="Arial" w:eastAsia="Arial" w:hAnsi="Arial" w:cs="Arial"/>
          <w:b/>
          <w:bCs/>
          <w:sz w:val="24"/>
          <w:szCs w:val="24"/>
        </w:rPr>
        <w:t>KEY RESPONSIBILITIES:</w:t>
      </w:r>
    </w:p>
    <w:p w14:paraId="0DDE63F9" w14:textId="54914F0F" w:rsidR="7313F1DC" w:rsidRDefault="7313F1DC" w:rsidP="668EB84C">
      <w:pPr>
        <w:pStyle w:val="ListParagraph"/>
        <w:numPr>
          <w:ilvl w:val="0"/>
          <w:numId w:val="9"/>
        </w:numPr>
        <w:tabs>
          <w:tab w:val="left" w:pos="0"/>
          <w:tab w:val="left" w:pos="720"/>
        </w:tabs>
        <w:spacing w:after="160" w:line="257" w:lineRule="auto"/>
        <w:rPr>
          <w:rFonts w:ascii="Arial" w:eastAsia="Arial" w:hAnsi="Arial" w:cs="Arial"/>
          <w:b/>
          <w:bCs/>
          <w:sz w:val="24"/>
          <w:szCs w:val="24"/>
        </w:rPr>
      </w:pPr>
      <w:r w:rsidRPr="668EB84C">
        <w:rPr>
          <w:rFonts w:ascii="Arial" w:eastAsia="Arial" w:hAnsi="Arial" w:cs="Arial"/>
          <w:b/>
          <w:bCs/>
          <w:sz w:val="24"/>
          <w:szCs w:val="24"/>
        </w:rPr>
        <w:t>Instructional Duties:</w:t>
      </w:r>
    </w:p>
    <w:p w14:paraId="647E56D4" w14:textId="1BE63E0B" w:rsidR="7313F1DC" w:rsidRDefault="7313F1DC" w:rsidP="668EB84C">
      <w:pPr>
        <w:pStyle w:val="ListParagraph"/>
        <w:numPr>
          <w:ilvl w:val="1"/>
          <w:numId w:val="8"/>
        </w:numPr>
        <w:tabs>
          <w:tab w:val="left" w:pos="0"/>
          <w:tab w:val="left" w:pos="1440"/>
        </w:tabs>
        <w:spacing w:after="160" w:line="257" w:lineRule="auto"/>
        <w:rPr>
          <w:rFonts w:ascii="Arial" w:eastAsia="Arial" w:hAnsi="Arial" w:cs="Arial"/>
          <w:sz w:val="24"/>
          <w:szCs w:val="24"/>
        </w:rPr>
      </w:pPr>
      <w:r w:rsidRPr="668EB84C">
        <w:rPr>
          <w:rFonts w:ascii="Arial" w:eastAsia="Arial" w:hAnsi="Arial" w:cs="Arial"/>
          <w:sz w:val="24"/>
          <w:szCs w:val="24"/>
        </w:rPr>
        <w:t>Teach courses in various formats, including face-to-face, hybrid, and online, as required.</w:t>
      </w:r>
    </w:p>
    <w:p w14:paraId="76DB825E" w14:textId="3DCFC13B" w:rsidR="7313F1DC" w:rsidRDefault="7313F1DC" w:rsidP="668EB84C">
      <w:pPr>
        <w:pStyle w:val="ListParagraph"/>
        <w:numPr>
          <w:ilvl w:val="1"/>
          <w:numId w:val="8"/>
        </w:numPr>
        <w:tabs>
          <w:tab w:val="left" w:pos="0"/>
          <w:tab w:val="left" w:pos="1440"/>
        </w:tabs>
        <w:spacing w:after="160" w:line="257" w:lineRule="auto"/>
        <w:rPr>
          <w:rFonts w:ascii="Arial" w:eastAsia="Arial" w:hAnsi="Arial" w:cs="Arial"/>
          <w:sz w:val="24"/>
          <w:szCs w:val="24"/>
        </w:rPr>
      </w:pPr>
      <w:r w:rsidRPr="668EB84C">
        <w:rPr>
          <w:rFonts w:ascii="Arial" w:eastAsia="Arial" w:hAnsi="Arial" w:cs="Arial"/>
          <w:sz w:val="24"/>
          <w:szCs w:val="24"/>
        </w:rPr>
        <w:t>Evaluate student progress toward achieving educational goals and objectives.</w:t>
      </w:r>
    </w:p>
    <w:p w14:paraId="1593CC31" w14:textId="2A6739E6" w:rsidR="7313F1DC" w:rsidRDefault="7313F1DC" w:rsidP="668EB84C">
      <w:pPr>
        <w:pStyle w:val="ListParagraph"/>
        <w:numPr>
          <w:ilvl w:val="1"/>
          <w:numId w:val="8"/>
        </w:numPr>
        <w:tabs>
          <w:tab w:val="left" w:pos="0"/>
          <w:tab w:val="left" w:pos="1440"/>
        </w:tabs>
        <w:spacing w:after="160" w:line="257" w:lineRule="auto"/>
        <w:rPr>
          <w:rFonts w:ascii="Arial" w:eastAsia="Arial" w:hAnsi="Arial" w:cs="Arial"/>
          <w:sz w:val="24"/>
          <w:szCs w:val="24"/>
        </w:rPr>
      </w:pPr>
      <w:r w:rsidRPr="668EB84C">
        <w:rPr>
          <w:rFonts w:ascii="Arial" w:eastAsia="Arial" w:hAnsi="Arial" w:cs="Arial"/>
          <w:sz w:val="24"/>
          <w:szCs w:val="24"/>
        </w:rPr>
        <w:t>Provide academic advising and guidance to students.</w:t>
      </w:r>
    </w:p>
    <w:p w14:paraId="79BFB7EA" w14:textId="55F2167A" w:rsidR="7313F1DC" w:rsidRDefault="7313F1DC" w:rsidP="668EB84C">
      <w:pPr>
        <w:pStyle w:val="ListParagraph"/>
        <w:numPr>
          <w:ilvl w:val="0"/>
          <w:numId w:val="9"/>
        </w:numPr>
        <w:tabs>
          <w:tab w:val="left" w:pos="0"/>
          <w:tab w:val="left" w:pos="720"/>
        </w:tabs>
        <w:spacing w:after="160" w:line="257" w:lineRule="auto"/>
        <w:rPr>
          <w:rFonts w:ascii="Arial" w:eastAsia="Arial" w:hAnsi="Arial" w:cs="Arial"/>
          <w:b/>
          <w:bCs/>
          <w:sz w:val="24"/>
          <w:szCs w:val="24"/>
        </w:rPr>
      </w:pPr>
      <w:r w:rsidRPr="668EB84C">
        <w:rPr>
          <w:rFonts w:ascii="Arial" w:eastAsia="Arial" w:hAnsi="Arial" w:cs="Arial"/>
          <w:b/>
          <w:bCs/>
          <w:sz w:val="24"/>
          <w:szCs w:val="24"/>
        </w:rPr>
        <w:t>Program and Resource Management:</w:t>
      </w:r>
    </w:p>
    <w:p w14:paraId="5D8656B5" w14:textId="10811C4A" w:rsidR="7313F1DC" w:rsidRDefault="7313F1DC" w:rsidP="668EB84C">
      <w:pPr>
        <w:pStyle w:val="ListParagraph"/>
        <w:numPr>
          <w:ilvl w:val="1"/>
          <w:numId w:val="8"/>
        </w:numPr>
        <w:tabs>
          <w:tab w:val="left" w:pos="0"/>
          <w:tab w:val="left" w:pos="1440"/>
        </w:tabs>
        <w:spacing w:after="160" w:line="257" w:lineRule="auto"/>
        <w:rPr>
          <w:rFonts w:ascii="Arial" w:eastAsia="Arial" w:hAnsi="Arial" w:cs="Arial"/>
          <w:sz w:val="24"/>
          <w:szCs w:val="24"/>
        </w:rPr>
      </w:pPr>
      <w:r w:rsidRPr="668EB84C">
        <w:rPr>
          <w:rFonts w:ascii="Arial" w:eastAsia="Arial" w:hAnsi="Arial" w:cs="Arial"/>
          <w:sz w:val="24"/>
          <w:szCs w:val="24"/>
        </w:rPr>
        <w:t>Request and maintain instructional supplies and equipment.</w:t>
      </w:r>
    </w:p>
    <w:p w14:paraId="3ABCC0B1" w14:textId="749EC1AD" w:rsidR="7313F1DC" w:rsidRDefault="7313F1DC" w:rsidP="668EB84C">
      <w:pPr>
        <w:pStyle w:val="ListParagraph"/>
        <w:numPr>
          <w:ilvl w:val="1"/>
          <w:numId w:val="8"/>
        </w:numPr>
        <w:tabs>
          <w:tab w:val="left" w:pos="0"/>
          <w:tab w:val="left" w:pos="1440"/>
        </w:tabs>
        <w:spacing w:after="160" w:line="257" w:lineRule="auto"/>
        <w:rPr>
          <w:rFonts w:ascii="Arial" w:eastAsia="Arial" w:hAnsi="Arial" w:cs="Arial"/>
          <w:sz w:val="24"/>
          <w:szCs w:val="24"/>
        </w:rPr>
      </w:pPr>
      <w:r w:rsidRPr="668EB84C">
        <w:rPr>
          <w:rFonts w:ascii="Arial" w:eastAsia="Arial" w:hAnsi="Arial" w:cs="Arial"/>
          <w:sz w:val="24"/>
          <w:szCs w:val="24"/>
        </w:rPr>
        <w:t>Prepare and manage budget requests for program needs.</w:t>
      </w:r>
    </w:p>
    <w:p w14:paraId="76E952D2" w14:textId="045B8FEA" w:rsidR="7313F1DC" w:rsidRDefault="7313F1DC" w:rsidP="668EB84C">
      <w:pPr>
        <w:pStyle w:val="ListParagraph"/>
        <w:numPr>
          <w:ilvl w:val="1"/>
          <w:numId w:val="8"/>
        </w:numPr>
        <w:tabs>
          <w:tab w:val="left" w:pos="0"/>
          <w:tab w:val="left" w:pos="1440"/>
        </w:tabs>
        <w:spacing w:after="160" w:line="257" w:lineRule="auto"/>
        <w:rPr>
          <w:rFonts w:ascii="Arial" w:eastAsia="Arial" w:hAnsi="Arial" w:cs="Arial"/>
          <w:sz w:val="24"/>
          <w:szCs w:val="24"/>
        </w:rPr>
      </w:pPr>
      <w:r w:rsidRPr="668EB84C">
        <w:rPr>
          <w:rFonts w:ascii="Arial" w:eastAsia="Arial" w:hAnsi="Arial" w:cs="Arial"/>
          <w:sz w:val="24"/>
          <w:szCs w:val="24"/>
        </w:rPr>
        <w:t>Ensure safety and security standards are upheld in the training environment.</w:t>
      </w:r>
    </w:p>
    <w:p w14:paraId="6480BE93" w14:textId="346B56A8" w:rsidR="7313F1DC" w:rsidRDefault="7313F1DC" w:rsidP="668EB84C">
      <w:pPr>
        <w:pStyle w:val="ListParagraph"/>
        <w:numPr>
          <w:ilvl w:val="0"/>
          <w:numId w:val="9"/>
        </w:numPr>
        <w:tabs>
          <w:tab w:val="left" w:pos="0"/>
          <w:tab w:val="left" w:pos="720"/>
        </w:tabs>
        <w:spacing w:after="160" w:line="257" w:lineRule="auto"/>
        <w:rPr>
          <w:rFonts w:ascii="Arial" w:eastAsia="Arial" w:hAnsi="Arial" w:cs="Arial"/>
          <w:b/>
          <w:bCs/>
          <w:sz w:val="24"/>
          <w:szCs w:val="24"/>
        </w:rPr>
      </w:pPr>
      <w:r w:rsidRPr="668EB84C">
        <w:rPr>
          <w:rFonts w:ascii="Arial" w:eastAsia="Arial" w:hAnsi="Arial" w:cs="Arial"/>
          <w:b/>
          <w:bCs/>
          <w:sz w:val="24"/>
          <w:szCs w:val="24"/>
        </w:rPr>
        <w:t>Professional Development and Collaboration:</w:t>
      </w:r>
    </w:p>
    <w:p w14:paraId="7E3F3C23" w14:textId="42FDFAEF" w:rsidR="7313F1DC" w:rsidRDefault="7313F1DC" w:rsidP="668EB84C">
      <w:pPr>
        <w:pStyle w:val="ListParagraph"/>
        <w:numPr>
          <w:ilvl w:val="1"/>
          <w:numId w:val="8"/>
        </w:numPr>
        <w:tabs>
          <w:tab w:val="left" w:pos="0"/>
          <w:tab w:val="left" w:pos="1440"/>
        </w:tabs>
        <w:spacing w:after="160" w:line="257" w:lineRule="auto"/>
        <w:rPr>
          <w:rFonts w:ascii="Arial" w:eastAsia="Arial" w:hAnsi="Arial" w:cs="Arial"/>
          <w:sz w:val="24"/>
          <w:szCs w:val="24"/>
        </w:rPr>
      </w:pPr>
      <w:r w:rsidRPr="668EB84C">
        <w:rPr>
          <w:rFonts w:ascii="Arial" w:eastAsia="Arial" w:hAnsi="Arial" w:cs="Arial"/>
          <w:sz w:val="24"/>
          <w:szCs w:val="24"/>
        </w:rPr>
        <w:t>Participate in staff development training, workshops, seminars, and conferences.</w:t>
      </w:r>
    </w:p>
    <w:p w14:paraId="1AC5CDBB" w14:textId="5E3FCFA3" w:rsidR="7313F1DC" w:rsidRDefault="7313F1DC" w:rsidP="668EB84C">
      <w:pPr>
        <w:pStyle w:val="ListParagraph"/>
        <w:numPr>
          <w:ilvl w:val="1"/>
          <w:numId w:val="8"/>
        </w:numPr>
        <w:tabs>
          <w:tab w:val="left" w:pos="0"/>
          <w:tab w:val="left" w:pos="1440"/>
        </w:tabs>
        <w:spacing w:after="160" w:line="257" w:lineRule="auto"/>
        <w:rPr>
          <w:rFonts w:ascii="Arial" w:eastAsia="Arial" w:hAnsi="Arial" w:cs="Arial"/>
          <w:sz w:val="24"/>
          <w:szCs w:val="24"/>
        </w:rPr>
      </w:pPr>
      <w:r w:rsidRPr="668EB84C">
        <w:rPr>
          <w:rFonts w:ascii="Arial" w:eastAsia="Arial" w:hAnsi="Arial" w:cs="Arial"/>
          <w:sz w:val="24"/>
          <w:szCs w:val="24"/>
        </w:rPr>
        <w:t>Serve on college committees and contribute to institutional initiatives.</w:t>
      </w:r>
    </w:p>
    <w:p w14:paraId="3B7A1471" w14:textId="73724E92" w:rsidR="7313F1DC" w:rsidRDefault="7313F1DC" w:rsidP="668EB84C">
      <w:pPr>
        <w:pStyle w:val="ListParagraph"/>
        <w:numPr>
          <w:ilvl w:val="1"/>
          <w:numId w:val="8"/>
        </w:numPr>
        <w:tabs>
          <w:tab w:val="left" w:pos="0"/>
          <w:tab w:val="left" w:pos="1440"/>
        </w:tabs>
        <w:spacing w:after="160" w:line="257" w:lineRule="auto"/>
        <w:rPr>
          <w:rFonts w:ascii="Arial" w:eastAsia="Arial" w:hAnsi="Arial" w:cs="Arial"/>
          <w:sz w:val="24"/>
          <w:szCs w:val="24"/>
        </w:rPr>
      </w:pPr>
      <w:r w:rsidRPr="668EB84C">
        <w:rPr>
          <w:rFonts w:ascii="Arial" w:eastAsia="Arial" w:hAnsi="Arial" w:cs="Arial"/>
          <w:sz w:val="24"/>
          <w:szCs w:val="24"/>
        </w:rPr>
        <w:t>Collaborate with students, staff, and other educators to address instructional and programmatic issues.</w:t>
      </w:r>
    </w:p>
    <w:p w14:paraId="0E6EFF7A" w14:textId="1577C250" w:rsidR="7313F1DC" w:rsidRDefault="7313F1DC" w:rsidP="668EB84C">
      <w:pPr>
        <w:pStyle w:val="ListParagraph"/>
        <w:numPr>
          <w:ilvl w:val="0"/>
          <w:numId w:val="9"/>
        </w:numPr>
        <w:tabs>
          <w:tab w:val="left" w:pos="0"/>
          <w:tab w:val="left" w:pos="720"/>
        </w:tabs>
        <w:spacing w:after="160" w:line="257" w:lineRule="auto"/>
        <w:rPr>
          <w:rFonts w:ascii="Arial" w:eastAsia="Arial" w:hAnsi="Arial" w:cs="Arial"/>
          <w:b/>
          <w:bCs/>
          <w:sz w:val="24"/>
          <w:szCs w:val="24"/>
        </w:rPr>
      </w:pPr>
      <w:r w:rsidRPr="668EB84C">
        <w:rPr>
          <w:rFonts w:ascii="Arial" w:eastAsia="Arial" w:hAnsi="Arial" w:cs="Arial"/>
          <w:b/>
          <w:bCs/>
          <w:sz w:val="24"/>
          <w:szCs w:val="24"/>
        </w:rPr>
        <w:t>Student Support and Program Compliance:</w:t>
      </w:r>
    </w:p>
    <w:p w14:paraId="469CD91F" w14:textId="00AAC08C" w:rsidR="7313F1DC" w:rsidRDefault="7313F1DC" w:rsidP="668EB84C">
      <w:pPr>
        <w:pStyle w:val="ListParagraph"/>
        <w:numPr>
          <w:ilvl w:val="1"/>
          <w:numId w:val="8"/>
        </w:numPr>
        <w:tabs>
          <w:tab w:val="left" w:pos="0"/>
          <w:tab w:val="left" w:pos="1440"/>
        </w:tabs>
        <w:spacing w:after="160" w:line="257" w:lineRule="auto"/>
        <w:rPr>
          <w:rFonts w:ascii="Arial" w:eastAsia="Arial" w:hAnsi="Arial" w:cs="Arial"/>
          <w:sz w:val="24"/>
          <w:szCs w:val="24"/>
        </w:rPr>
      </w:pPr>
      <w:r w:rsidRPr="668EB84C">
        <w:rPr>
          <w:rFonts w:ascii="Arial" w:eastAsia="Arial" w:hAnsi="Arial" w:cs="Arial"/>
          <w:sz w:val="24"/>
          <w:szCs w:val="24"/>
        </w:rPr>
        <w:t>Assist with student recruitment, retention, and job placement efforts.</w:t>
      </w:r>
    </w:p>
    <w:p w14:paraId="767FC387" w14:textId="6E31A99B" w:rsidR="7313F1DC" w:rsidRDefault="7313F1DC" w:rsidP="668EB84C">
      <w:pPr>
        <w:pStyle w:val="ListParagraph"/>
        <w:numPr>
          <w:ilvl w:val="1"/>
          <w:numId w:val="8"/>
        </w:numPr>
        <w:tabs>
          <w:tab w:val="left" w:pos="0"/>
          <w:tab w:val="left" w:pos="1440"/>
        </w:tabs>
        <w:spacing w:after="160" w:line="257" w:lineRule="auto"/>
        <w:rPr>
          <w:rFonts w:ascii="Arial" w:eastAsia="Arial" w:hAnsi="Arial" w:cs="Arial"/>
          <w:sz w:val="24"/>
          <w:szCs w:val="24"/>
        </w:rPr>
      </w:pPr>
      <w:r w:rsidRPr="668EB84C">
        <w:rPr>
          <w:rFonts w:ascii="Arial" w:eastAsia="Arial" w:hAnsi="Arial" w:cs="Arial"/>
          <w:sz w:val="24"/>
          <w:szCs w:val="24"/>
        </w:rPr>
        <w:t>Follow program guidelines and requirements as outlined by the Department of Community Health, under the guidance of the State Contractor, for Nurse Aide Training Programs.</w:t>
      </w:r>
    </w:p>
    <w:p w14:paraId="7BED61ED" w14:textId="255B602E" w:rsidR="7313F1DC" w:rsidRDefault="7313F1DC" w:rsidP="668EB84C">
      <w:pPr>
        <w:pStyle w:val="ListParagraph"/>
        <w:numPr>
          <w:ilvl w:val="0"/>
          <w:numId w:val="7"/>
        </w:numPr>
        <w:spacing w:after="0" w:line="257" w:lineRule="auto"/>
        <w:rPr>
          <w:rFonts w:ascii="Arial" w:eastAsia="Arial" w:hAnsi="Arial" w:cs="Arial"/>
          <w:b/>
          <w:bCs/>
          <w:sz w:val="24"/>
          <w:szCs w:val="24"/>
        </w:rPr>
      </w:pPr>
      <w:r w:rsidRPr="668EB84C">
        <w:rPr>
          <w:rFonts w:ascii="Arial" w:eastAsia="Arial" w:hAnsi="Arial" w:cs="Arial"/>
          <w:b/>
          <w:bCs/>
          <w:sz w:val="24"/>
          <w:szCs w:val="24"/>
        </w:rPr>
        <w:t>Program Coordination:</w:t>
      </w:r>
    </w:p>
    <w:p w14:paraId="02692C7A" w14:textId="351F6038" w:rsidR="7313F1DC" w:rsidRDefault="7313F1DC" w:rsidP="668EB84C">
      <w:pPr>
        <w:pStyle w:val="ListParagraph"/>
        <w:numPr>
          <w:ilvl w:val="0"/>
          <w:numId w:val="1"/>
        </w:numPr>
        <w:spacing w:after="0" w:line="257" w:lineRule="auto"/>
        <w:rPr>
          <w:rFonts w:ascii="Arial" w:eastAsia="Arial" w:hAnsi="Arial" w:cs="Arial"/>
          <w:sz w:val="24"/>
          <w:szCs w:val="24"/>
        </w:rPr>
      </w:pPr>
      <w:r w:rsidRPr="668EB84C">
        <w:rPr>
          <w:rFonts w:ascii="Arial" w:eastAsia="Arial" w:hAnsi="Arial" w:cs="Arial"/>
          <w:sz w:val="24"/>
          <w:szCs w:val="24"/>
        </w:rPr>
        <w:t>Oversee the development, implementation, and instruction of nurse aide and related programs.</w:t>
      </w:r>
    </w:p>
    <w:p w14:paraId="0D9319ED" w14:textId="7E682DD7" w:rsidR="7313F1DC" w:rsidRDefault="7313F1DC" w:rsidP="668EB84C">
      <w:pPr>
        <w:pStyle w:val="ListParagraph"/>
        <w:numPr>
          <w:ilvl w:val="0"/>
          <w:numId w:val="1"/>
        </w:numPr>
        <w:spacing w:after="0" w:line="257" w:lineRule="auto"/>
        <w:rPr>
          <w:rFonts w:ascii="Arial" w:eastAsia="Arial" w:hAnsi="Arial" w:cs="Arial"/>
          <w:sz w:val="24"/>
          <w:szCs w:val="24"/>
        </w:rPr>
      </w:pPr>
      <w:r w:rsidRPr="668EB84C">
        <w:rPr>
          <w:rFonts w:ascii="Arial" w:eastAsia="Arial" w:hAnsi="Arial" w:cs="Arial"/>
          <w:sz w:val="24"/>
          <w:szCs w:val="24"/>
        </w:rPr>
        <w:t>Manage curriculum design, program budget, and both full-time and adjunct faculty.</w:t>
      </w:r>
    </w:p>
    <w:p w14:paraId="6BEC4714" w14:textId="0499914F" w:rsidR="7313F1DC" w:rsidRDefault="7313F1DC" w:rsidP="668EB84C">
      <w:pPr>
        <w:pStyle w:val="ListParagraph"/>
        <w:numPr>
          <w:ilvl w:val="0"/>
          <w:numId w:val="1"/>
        </w:numPr>
        <w:spacing w:after="0" w:line="257" w:lineRule="auto"/>
        <w:rPr>
          <w:rFonts w:ascii="Arial" w:eastAsia="Arial" w:hAnsi="Arial" w:cs="Arial"/>
          <w:sz w:val="24"/>
          <w:szCs w:val="24"/>
        </w:rPr>
      </w:pPr>
      <w:r w:rsidRPr="668EB84C">
        <w:rPr>
          <w:rFonts w:ascii="Arial" w:eastAsia="Arial" w:hAnsi="Arial" w:cs="Arial"/>
          <w:sz w:val="24"/>
          <w:szCs w:val="24"/>
        </w:rPr>
        <w:t>Maintain program certification requirements, as appropriate.</w:t>
      </w:r>
    </w:p>
    <w:p w14:paraId="10B6DCF8" w14:textId="7573EB48" w:rsidR="7313F1DC" w:rsidRDefault="7313F1DC" w:rsidP="668EB84C">
      <w:pPr>
        <w:pStyle w:val="ListParagraph"/>
        <w:numPr>
          <w:ilvl w:val="0"/>
          <w:numId w:val="1"/>
        </w:numPr>
        <w:spacing w:after="0" w:line="257" w:lineRule="auto"/>
        <w:rPr>
          <w:rFonts w:ascii="Arial" w:eastAsia="Arial" w:hAnsi="Arial" w:cs="Arial"/>
          <w:sz w:val="24"/>
          <w:szCs w:val="24"/>
        </w:rPr>
      </w:pPr>
      <w:r w:rsidRPr="668EB84C">
        <w:rPr>
          <w:rFonts w:ascii="Arial" w:eastAsia="Arial" w:hAnsi="Arial" w:cs="Arial"/>
          <w:sz w:val="24"/>
          <w:szCs w:val="24"/>
        </w:rPr>
        <w:lastRenderedPageBreak/>
        <w:t>Prepare and maintain all required documentation and administrative reports.</w:t>
      </w:r>
    </w:p>
    <w:p w14:paraId="4A33C492" w14:textId="3F44769B" w:rsidR="7313F1DC" w:rsidRDefault="7313F1DC" w:rsidP="668EB84C">
      <w:pPr>
        <w:pStyle w:val="ListParagraph"/>
        <w:numPr>
          <w:ilvl w:val="0"/>
          <w:numId w:val="1"/>
        </w:numPr>
        <w:spacing w:after="0" w:line="257" w:lineRule="auto"/>
        <w:rPr>
          <w:rFonts w:ascii="Arial" w:eastAsia="Arial" w:hAnsi="Arial" w:cs="Arial"/>
          <w:sz w:val="24"/>
          <w:szCs w:val="24"/>
        </w:rPr>
      </w:pPr>
      <w:r w:rsidRPr="668EB84C">
        <w:rPr>
          <w:rFonts w:ascii="Arial" w:eastAsia="Arial" w:hAnsi="Arial" w:cs="Arial"/>
          <w:sz w:val="24"/>
          <w:szCs w:val="24"/>
        </w:rPr>
        <w:t>Fulfill all duties required of a Program Coordinator by the Department of Community Health under the guidance of the State Contractor designated to oversee state-approved Nurse Aide Training Programs.</w:t>
      </w:r>
    </w:p>
    <w:p w14:paraId="294EB10D" w14:textId="71149A9C" w:rsidR="668EB84C" w:rsidRDefault="668EB84C" w:rsidP="668EB84C">
      <w:pPr>
        <w:pStyle w:val="ListParagraph"/>
        <w:spacing w:after="0" w:line="257" w:lineRule="auto"/>
        <w:ind w:left="1440" w:hanging="360"/>
        <w:rPr>
          <w:rFonts w:ascii="Arial" w:eastAsia="Arial" w:hAnsi="Arial" w:cs="Arial"/>
          <w:sz w:val="24"/>
          <w:szCs w:val="24"/>
        </w:rPr>
      </w:pPr>
    </w:p>
    <w:p w14:paraId="00DEC23B" w14:textId="42381116" w:rsidR="7313F1DC" w:rsidRDefault="0089064F" w:rsidP="668EB84C">
      <w:pPr>
        <w:spacing w:after="160" w:line="257" w:lineRule="auto"/>
      </w:pPr>
      <w:r w:rsidRPr="668EB84C">
        <w:rPr>
          <w:rFonts w:ascii="Arial" w:eastAsia="Arial" w:hAnsi="Arial" w:cs="Arial"/>
          <w:b/>
          <w:bCs/>
          <w:sz w:val="24"/>
          <w:szCs w:val="24"/>
        </w:rPr>
        <w:t>WORK LOCATIONS:</w:t>
      </w:r>
    </w:p>
    <w:p w14:paraId="060BA2E7" w14:textId="717A77BC" w:rsidR="7313F1DC" w:rsidRDefault="7313F1DC" w:rsidP="668EB84C">
      <w:pPr>
        <w:pStyle w:val="ListParagraph"/>
        <w:numPr>
          <w:ilvl w:val="0"/>
          <w:numId w:val="9"/>
        </w:numPr>
        <w:tabs>
          <w:tab w:val="left" w:pos="0"/>
          <w:tab w:val="left" w:pos="720"/>
        </w:tabs>
        <w:spacing w:after="160" w:line="257" w:lineRule="auto"/>
        <w:rPr>
          <w:rFonts w:ascii="Arial" w:eastAsia="Arial" w:hAnsi="Arial" w:cs="Arial"/>
          <w:sz w:val="24"/>
          <w:szCs w:val="24"/>
        </w:rPr>
      </w:pPr>
      <w:r w:rsidRPr="668EB84C">
        <w:rPr>
          <w:rFonts w:ascii="Arial" w:eastAsia="Arial" w:hAnsi="Arial" w:cs="Arial"/>
          <w:sz w:val="24"/>
          <w:szCs w:val="24"/>
        </w:rPr>
        <w:t>Assignments will take place on the Vidalia, Swainsboro, and/or area high school campuses.</w:t>
      </w:r>
    </w:p>
    <w:p w14:paraId="6A05A809" w14:textId="77777777" w:rsidR="001F703B" w:rsidRPr="003503F0" w:rsidRDefault="001F703B" w:rsidP="00503575">
      <w:pPr>
        <w:pStyle w:val="Default"/>
      </w:pPr>
    </w:p>
    <w:p w14:paraId="57F102C6" w14:textId="4D107F78" w:rsidR="0047170D" w:rsidRPr="003503F0" w:rsidRDefault="0047170D" w:rsidP="0047170D">
      <w:pPr>
        <w:rPr>
          <w:rFonts w:ascii="Arial" w:hAnsi="Arial" w:cs="Arial"/>
          <w:sz w:val="24"/>
          <w:szCs w:val="24"/>
        </w:rPr>
      </w:pPr>
      <w:r w:rsidRPr="003503F0">
        <w:rPr>
          <w:rFonts w:ascii="Arial" w:hAnsi="Arial" w:cs="Arial"/>
          <w:b/>
          <w:bCs/>
          <w:sz w:val="24"/>
          <w:szCs w:val="24"/>
        </w:rPr>
        <w:t>MINIMUM QUALIFICATIONS</w:t>
      </w:r>
      <w:r w:rsidR="0089064F">
        <w:rPr>
          <w:rFonts w:ascii="Arial" w:hAnsi="Arial" w:cs="Arial"/>
          <w:b/>
          <w:bCs/>
          <w:sz w:val="24"/>
          <w:szCs w:val="24"/>
        </w:rPr>
        <w:t>:</w:t>
      </w:r>
    </w:p>
    <w:p w14:paraId="26E75466" w14:textId="77777777" w:rsidR="00503575" w:rsidRPr="003503F0" w:rsidRDefault="00E7126A" w:rsidP="00503575">
      <w:pPr>
        <w:pStyle w:val="NoSpacing"/>
        <w:numPr>
          <w:ilvl w:val="0"/>
          <w:numId w:val="11"/>
        </w:numPr>
        <w:rPr>
          <w:rFonts w:ascii="Arial" w:hAnsi="Arial" w:cs="Arial"/>
          <w:sz w:val="24"/>
          <w:szCs w:val="24"/>
        </w:rPr>
      </w:pPr>
      <w:r w:rsidRPr="003503F0">
        <w:rPr>
          <w:rFonts w:ascii="Arial" w:hAnsi="Arial" w:cs="Arial"/>
          <w:sz w:val="24"/>
          <w:szCs w:val="24"/>
        </w:rPr>
        <w:t>Associate</w:t>
      </w:r>
      <w:r w:rsidR="00503575" w:rsidRPr="003503F0">
        <w:rPr>
          <w:rFonts w:ascii="Arial" w:hAnsi="Arial" w:cs="Arial"/>
          <w:sz w:val="24"/>
          <w:szCs w:val="24"/>
        </w:rPr>
        <w:t xml:space="preserve"> Degree in Nursing from a regionally accredited institution.</w:t>
      </w:r>
    </w:p>
    <w:p w14:paraId="48FAEB86" w14:textId="77777777" w:rsidR="0047170D" w:rsidRPr="003503F0" w:rsidRDefault="00503575" w:rsidP="0047170D">
      <w:pPr>
        <w:pStyle w:val="NoSpacing"/>
        <w:numPr>
          <w:ilvl w:val="0"/>
          <w:numId w:val="11"/>
        </w:numPr>
        <w:rPr>
          <w:rFonts w:ascii="Arial" w:hAnsi="Arial" w:cs="Arial"/>
          <w:sz w:val="24"/>
          <w:szCs w:val="24"/>
        </w:rPr>
      </w:pPr>
      <w:r w:rsidRPr="003503F0">
        <w:rPr>
          <w:rFonts w:ascii="Arial" w:hAnsi="Arial" w:cs="Arial"/>
          <w:color w:val="000000"/>
          <w:sz w:val="24"/>
          <w:szCs w:val="24"/>
        </w:rPr>
        <w:t>Registered Nurse. Applicants must have a current active Georgia Nursing License in good standing with Georgia Board of Nursing. License cannot have the following status codes: probation, suspended, expired, lapsed, inactive, pending, renewal pending, revoked or surrendered.</w:t>
      </w:r>
    </w:p>
    <w:p w14:paraId="461827C7" w14:textId="02BD78CF" w:rsidR="00503575" w:rsidRDefault="00503575" w:rsidP="668EB84C">
      <w:pPr>
        <w:pStyle w:val="NoSpacing"/>
        <w:numPr>
          <w:ilvl w:val="0"/>
          <w:numId w:val="11"/>
        </w:numPr>
        <w:rPr>
          <w:rFonts w:ascii="Arial" w:hAnsi="Arial" w:cs="Arial"/>
          <w:b/>
          <w:bCs/>
          <w:color w:val="000000" w:themeColor="text1"/>
          <w:sz w:val="24"/>
          <w:szCs w:val="24"/>
        </w:rPr>
      </w:pPr>
      <w:r w:rsidRPr="668EB84C">
        <w:rPr>
          <w:rFonts w:ascii="Arial" w:hAnsi="Arial" w:cs="Arial"/>
          <w:color w:val="000000" w:themeColor="text1"/>
          <w:sz w:val="24"/>
          <w:szCs w:val="24"/>
        </w:rPr>
        <w:t xml:space="preserve">Minimum of two years nursing experience. </w:t>
      </w:r>
      <w:r w:rsidR="45447004" w:rsidRPr="668EB84C">
        <w:rPr>
          <w:rFonts w:ascii="Arial" w:hAnsi="Arial" w:cs="Arial"/>
          <w:color w:val="000000" w:themeColor="text1"/>
          <w:sz w:val="24"/>
          <w:szCs w:val="24"/>
        </w:rPr>
        <w:t>At least 1 year of nursing experience must be providing long-term care services as a Registered Nurse.</w:t>
      </w:r>
      <w:r w:rsidR="45447004" w:rsidRPr="668EB84C">
        <w:rPr>
          <w:rFonts w:ascii="Arial" w:hAnsi="Arial" w:cs="Arial"/>
          <w:sz w:val="24"/>
          <w:szCs w:val="24"/>
        </w:rPr>
        <w:t xml:space="preserve">  </w:t>
      </w:r>
    </w:p>
    <w:p w14:paraId="5A39BBE3" w14:textId="77777777" w:rsidR="003503F0" w:rsidRPr="003503F0" w:rsidRDefault="003503F0" w:rsidP="00C97200">
      <w:pPr>
        <w:pStyle w:val="NoSpacing"/>
        <w:ind w:left="720"/>
        <w:rPr>
          <w:rFonts w:ascii="Arial" w:hAnsi="Arial" w:cs="Arial"/>
          <w:b/>
          <w:color w:val="000000"/>
          <w:sz w:val="24"/>
          <w:szCs w:val="24"/>
        </w:rPr>
      </w:pPr>
    </w:p>
    <w:p w14:paraId="02AA918E" w14:textId="162CBB0C" w:rsidR="00926EDB" w:rsidRPr="003503F0" w:rsidRDefault="00926EDB" w:rsidP="00C44456">
      <w:pPr>
        <w:pStyle w:val="NoSpacing"/>
        <w:rPr>
          <w:rFonts w:ascii="Arial" w:hAnsi="Arial" w:cs="Arial"/>
          <w:b/>
          <w:color w:val="000000"/>
          <w:sz w:val="24"/>
          <w:szCs w:val="24"/>
        </w:rPr>
      </w:pPr>
      <w:r w:rsidRPr="003503F0">
        <w:rPr>
          <w:rFonts w:ascii="Arial" w:hAnsi="Arial" w:cs="Arial"/>
          <w:b/>
          <w:color w:val="000000"/>
          <w:sz w:val="24"/>
          <w:szCs w:val="24"/>
        </w:rPr>
        <w:t>PREFERRED QUALIFICATIONS</w:t>
      </w:r>
      <w:r w:rsidR="0089064F">
        <w:rPr>
          <w:rFonts w:ascii="Arial" w:hAnsi="Arial" w:cs="Arial"/>
          <w:b/>
          <w:color w:val="000000"/>
          <w:sz w:val="24"/>
          <w:szCs w:val="24"/>
        </w:rPr>
        <w:t>:</w:t>
      </w:r>
    </w:p>
    <w:p w14:paraId="41C8F396" w14:textId="77777777" w:rsidR="00C44456" w:rsidRPr="003503F0" w:rsidRDefault="00C44456" w:rsidP="00C44456">
      <w:pPr>
        <w:pStyle w:val="NoSpacing"/>
        <w:rPr>
          <w:rFonts w:ascii="Arial" w:hAnsi="Arial" w:cs="Arial"/>
          <w:b/>
          <w:color w:val="000000"/>
          <w:sz w:val="24"/>
          <w:szCs w:val="24"/>
        </w:rPr>
      </w:pPr>
    </w:p>
    <w:p w14:paraId="080678E0" w14:textId="77777777" w:rsidR="00345E02" w:rsidRPr="003503F0" w:rsidRDefault="00345E02" w:rsidP="00926EDB">
      <w:pPr>
        <w:autoSpaceDE w:val="0"/>
        <w:autoSpaceDN w:val="0"/>
        <w:spacing w:after="0" w:line="240" w:lineRule="auto"/>
        <w:rPr>
          <w:rFonts w:ascii="Arial" w:hAnsi="Arial" w:cs="Arial"/>
          <w:bCs/>
          <w:iCs/>
          <w:sz w:val="24"/>
          <w:szCs w:val="24"/>
        </w:rPr>
      </w:pPr>
      <w:r w:rsidRPr="003503F0">
        <w:rPr>
          <w:rFonts w:ascii="Arial" w:hAnsi="Arial" w:cs="Arial"/>
          <w:bCs/>
          <w:iCs/>
          <w:sz w:val="24"/>
          <w:szCs w:val="24"/>
        </w:rPr>
        <w:t>In addition to the minimum qualifications,</w:t>
      </w:r>
    </w:p>
    <w:p w14:paraId="29D4F803" w14:textId="006D840E" w:rsidR="00345E02" w:rsidRPr="003503F0" w:rsidRDefault="00EB6DAA" w:rsidP="001A3D16">
      <w:pPr>
        <w:pStyle w:val="NoSpacing"/>
        <w:numPr>
          <w:ilvl w:val="0"/>
          <w:numId w:val="11"/>
        </w:numPr>
        <w:rPr>
          <w:rFonts w:ascii="Arial" w:hAnsi="Arial" w:cs="Arial"/>
          <w:sz w:val="24"/>
          <w:szCs w:val="24"/>
        </w:rPr>
      </w:pPr>
      <w:r w:rsidRPr="668EB84C">
        <w:rPr>
          <w:rFonts w:ascii="Arial" w:hAnsi="Arial" w:cs="Arial"/>
          <w:sz w:val="24"/>
          <w:szCs w:val="24"/>
        </w:rPr>
        <w:t xml:space="preserve">Prior teaching experience in a post-secondary or technical education setting required, including </w:t>
      </w:r>
      <w:r w:rsidR="00345E02" w:rsidRPr="668EB84C">
        <w:rPr>
          <w:rFonts w:ascii="Arial" w:hAnsi="Arial" w:cs="Arial"/>
          <w:sz w:val="24"/>
          <w:szCs w:val="24"/>
        </w:rPr>
        <w:t xml:space="preserve">knowledge of principles and techniques of educational methods, proficiency in preparation and delivery of instruction, curriculum design, </w:t>
      </w:r>
      <w:r w:rsidR="001A3D16" w:rsidRPr="668EB84C">
        <w:rPr>
          <w:rFonts w:ascii="Arial" w:hAnsi="Arial" w:cs="Arial"/>
          <w:sz w:val="24"/>
          <w:szCs w:val="24"/>
        </w:rPr>
        <w:t xml:space="preserve">teaching using </w:t>
      </w:r>
      <w:r w:rsidR="00345E02" w:rsidRPr="668EB84C">
        <w:rPr>
          <w:rFonts w:ascii="Arial" w:hAnsi="Arial" w:cs="Arial"/>
          <w:sz w:val="24"/>
          <w:szCs w:val="24"/>
        </w:rPr>
        <w:t xml:space="preserve">standards of </w:t>
      </w:r>
      <w:r w:rsidR="001A3D16" w:rsidRPr="668EB84C">
        <w:rPr>
          <w:rFonts w:ascii="Arial" w:hAnsi="Arial" w:cs="Arial"/>
          <w:sz w:val="24"/>
          <w:szCs w:val="24"/>
        </w:rPr>
        <w:t xml:space="preserve">educational and professional </w:t>
      </w:r>
      <w:r w:rsidR="00345E02" w:rsidRPr="668EB84C">
        <w:rPr>
          <w:rFonts w:ascii="Arial" w:hAnsi="Arial" w:cs="Arial"/>
          <w:sz w:val="24"/>
          <w:szCs w:val="24"/>
        </w:rPr>
        <w:t>practice</w:t>
      </w:r>
      <w:r w:rsidR="001A3D16" w:rsidRPr="668EB84C">
        <w:rPr>
          <w:rFonts w:ascii="Arial" w:hAnsi="Arial" w:cs="Arial"/>
          <w:sz w:val="24"/>
          <w:szCs w:val="24"/>
        </w:rPr>
        <w:t xml:space="preserve">, </w:t>
      </w:r>
      <w:r w:rsidR="00345E02" w:rsidRPr="668EB84C">
        <w:rPr>
          <w:rFonts w:ascii="Arial" w:hAnsi="Arial" w:cs="Arial"/>
          <w:sz w:val="24"/>
          <w:szCs w:val="24"/>
        </w:rPr>
        <w:t>and experience with online learning modalities.</w:t>
      </w:r>
    </w:p>
    <w:p w14:paraId="3C29C593" w14:textId="77777777" w:rsidR="00345E02" w:rsidRPr="003503F0" w:rsidRDefault="00345E02" w:rsidP="0023225D">
      <w:pPr>
        <w:pStyle w:val="ListParagraph"/>
        <w:numPr>
          <w:ilvl w:val="0"/>
          <w:numId w:val="11"/>
        </w:numPr>
        <w:autoSpaceDE w:val="0"/>
        <w:autoSpaceDN w:val="0"/>
        <w:spacing w:after="0" w:line="240" w:lineRule="auto"/>
        <w:rPr>
          <w:rFonts w:ascii="Arial" w:hAnsi="Arial" w:cs="Arial"/>
          <w:sz w:val="24"/>
          <w:szCs w:val="24"/>
        </w:rPr>
      </w:pPr>
      <w:r w:rsidRPr="003503F0">
        <w:rPr>
          <w:rFonts w:ascii="Arial" w:hAnsi="Arial" w:cs="Arial"/>
          <w:sz w:val="24"/>
          <w:szCs w:val="24"/>
        </w:rPr>
        <w:t xml:space="preserve">Administrative and teaching experience in a nurse aide program, including </w:t>
      </w:r>
      <w:r w:rsidR="00C44456" w:rsidRPr="003503F0">
        <w:rPr>
          <w:rFonts w:ascii="Arial" w:hAnsi="Arial" w:cs="Arial"/>
          <w:sz w:val="24"/>
          <w:szCs w:val="24"/>
        </w:rPr>
        <w:t>nurse aide</w:t>
      </w:r>
      <w:r w:rsidRPr="003503F0">
        <w:rPr>
          <w:rFonts w:ascii="Arial" w:hAnsi="Arial" w:cs="Arial"/>
          <w:sz w:val="24"/>
          <w:szCs w:val="24"/>
        </w:rPr>
        <w:t xml:space="preserve"> certification procedures.  </w:t>
      </w:r>
    </w:p>
    <w:p w14:paraId="06944EAA" w14:textId="7272A2B4" w:rsidR="00345E02" w:rsidRPr="003503F0" w:rsidRDefault="00345E02" w:rsidP="00345E02">
      <w:pPr>
        <w:pStyle w:val="NoSpacing"/>
        <w:numPr>
          <w:ilvl w:val="0"/>
          <w:numId w:val="11"/>
        </w:numPr>
        <w:rPr>
          <w:rFonts w:ascii="Arial" w:hAnsi="Arial" w:cs="Arial"/>
          <w:sz w:val="24"/>
          <w:szCs w:val="24"/>
        </w:rPr>
      </w:pPr>
      <w:r w:rsidRPr="668EB84C">
        <w:rPr>
          <w:rFonts w:ascii="Arial" w:hAnsi="Arial" w:cs="Arial"/>
          <w:sz w:val="24"/>
          <w:szCs w:val="24"/>
        </w:rPr>
        <w:t xml:space="preserve">Must have completed the Georgia Nurse Aide Training Program’s Train the Trainer workshop and be a state approved coordinator or be eligible to complete within </w:t>
      </w:r>
      <w:r w:rsidR="13439BD7" w:rsidRPr="668EB84C">
        <w:rPr>
          <w:rFonts w:ascii="Arial" w:hAnsi="Arial" w:cs="Arial"/>
          <w:sz w:val="24"/>
          <w:szCs w:val="24"/>
        </w:rPr>
        <w:t>60 days (2 months)</w:t>
      </w:r>
      <w:r w:rsidRPr="668EB84C">
        <w:rPr>
          <w:rFonts w:ascii="Arial" w:hAnsi="Arial" w:cs="Arial"/>
          <w:sz w:val="24"/>
          <w:szCs w:val="24"/>
        </w:rPr>
        <w:t xml:space="preserve"> of employment. </w:t>
      </w:r>
    </w:p>
    <w:p w14:paraId="72A3D3EC" w14:textId="77777777" w:rsidR="00345E02" w:rsidRPr="003503F0" w:rsidRDefault="00345E02" w:rsidP="00345E02">
      <w:pPr>
        <w:pStyle w:val="ListParagraph"/>
        <w:autoSpaceDE w:val="0"/>
        <w:autoSpaceDN w:val="0"/>
        <w:spacing w:after="0" w:line="240" w:lineRule="auto"/>
        <w:rPr>
          <w:rFonts w:ascii="Arial" w:hAnsi="Arial" w:cs="Arial"/>
          <w:sz w:val="24"/>
          <w:szCs w:val="24"/>
        </w:rPr>
      </w:pPr>
    </w:p>
    <w:p w14:paraId="5094BB69" w14:textId="77777777" w:rsidR="00DD51FF" w:rsidRDefault="00DD51FF" w:rsidP="00DD51FF">
      <w:pPr>
        <w:spacing w:after="0" w:line="240" w:lineRule="auto"/>
        <w:rPr>
          <w:rFonts w:ascii="Arial" w:hAnsi="Arial" w:cs="Arial"/>
          <w:b/>
          <w:sz w:val="24"/>
          <w:szCs w:val="24"/>
        </w:rPr>
      </w:pPr>
      <w:r>
        <w:rPr>
          <w:rFonts w:ascii="Arial" w:hAnsi="Arial" w:cs="Arial"/>
          <w:b/>
          <w:sz w:val="24"/>
          <w:szCs w:val="24"/>
        </w:rPr>
        <w:t>SALARY/BENEFITS:</w:t>
      </w:r>
      <w:r>
        <w:rPr>
          <w:rFonts w:ascii="Arial" w:hAnsi="Arial" w:cs="Arial"/>
          <w:sz w:val="24"/>
          <w:szCs w:val="24"/>
        </w:rPr>
        <w:t xml:space="preserve">  Salary is to be commensurate with education and work experience.  </w:t>
      </w:r>
      <w:r>
        <w:rPr>
          <w:rFonts w:ascii="Arial" w:hAnsi="Arial" w:cs="Arial"/>
          <w:noProof/>
          <w:sz w:val="24"/>
          <w:szCs w:val="24"/>
        </w:rPr>
        <w:t>Benefits include paid state holidays, annual leave and sick leave, and the State of Georgia Flexible Benefits package.</w:t>
      </w:r>
    </w:p>
    <w:p w14:paraId="74E68C19" w14:textId="77777777" w:rsidR="00DD51FF" w:rsidRDefault="00DD51FF" w:rsidP="00DD51FF">
      <w:pPr>
        <w:spacing w:after="0" w:line="240" w:lineRule="auto"/>
        <w:rPr>
          <w:rFonts w:ascii="Arial" w:hAnsi="Arial" w:cs="Arial"/>
          <w:sz w:val="24"/>
          <w:szCs w:val="24"/>
        </w:rPr>
      </w:pPr>
    </w:p>
    <w:p w14:paraId="4B999CEF" w14:textId="77777777" w:rsidR="00DD51FF" w:rsidRDefault="00DD51FF" w:rsidP="00DD51FF">
      <w:pPr>
        <w:spacing w:after="0" w:line="240" w:lineRule="auto"/>
        <w:rPr>
          <w:rFonts w:ascii="Arial" w:hAnsi="Arial" w:cs="Arial"/>
          <w:sz w:val="24"/>
          <w:szCs w:val="24"/>
        </w:rPr>
      </w:pPr>
      <w:r>
        <w:rPr>
          <w:rFonts w:ascii="Arial" w:hAnsi="Arial" w:cs="Arial"/>
          <w:b/>
          <w:sz w:val="24"/>
          <w:szCs w:val="24"/>
        </w:rPr>
        <w:t>APPLICATION DEADLINE:</w:t>
      </w:r>
      <w:r>
        <w:rPr>
          <w:rFonts w:ascii="Arial" w:hAnsi="Arial" w:cs="Arial"/>
          <w:sz w:val="24"/>
          <w:szCs w:val="24"/>
        </w:rPr>
        <w:t xml:space="preserve">  Open until filled</w:t>
      </w:r>
    </w:p>
    <w:p w14:paraId="5F264E6B" w14:textId="77777777" w:rsidR="00DD51FF" w:rsidRDefault="00DD51FF" w:rsidP="00DD51FF">
      <w:pPr>
        <w:spacing w:after="0" w:line="240" w:lineRule="auto"/>
        <w:rPr>
          <w:rFonts w:ascii="Arial" w:hAnsi="Arial" w:cs="Arial"/>
          <w:sz w:val="24"/>
          <w:szCs w:val="24"/>
        </w:rPr>
      </w:pPr>
    </w:p>
    <w:p w14:paraId="5B9B57A7" w14:textId="4F906D33" w:rsidR="00DD51FF" w:rsidRDefault="00DD51FF" w:rsidP="00DD51FF">
      <w:pPr>
        <w:spacing w:after="0" w:line="240" w:lineRule="auto"/>
        <w:rPr>
          <w:rFonts w:ascii="Arial" w:hAnsi="Arial" w:cs="Arial"/>
          <w:b/>
          <w:sz w:val="24"/>
          <w:szCs w:val="24"/>
        </w:rPr>
      </w:pPr>
      <w:r>
        <w:rPr>
          <w:rFonts w:ascii="Arial" w:eastAsia="Times New Roman" w:hAnsi="Arial" w:cs="Arial"/>
          <w:b/>
          <w:sz w:val="24"/>
          <w:szCs w:val="24"/>
        </w:rPr>
        <w:t>APPLICATION PROCEDURES:</w:t>
      </w:r>
      <w:r>
        <w:rPr>
          <w:rFonts w:ascii="Arial" w:eastAsia="Times New Roman" w:hAnsi="Arial" w:cs="Arial"/>
          <w:sz w:val="24"/>
          <w:szCs w:val="24"/>
        </w:rPr>
        <w:t xml:space="preserve">  All application packets MUST </w:t>
      </w:r>
      <w:r>
        <w:rPr>
          <w:rFonts w:ascii="Arial" w:eastAsia="Times New Roman" w:hAnsi="Arial" w:cs="Arial"/>
          <w:noProof/>
          <w:sz w:val="24"/>
          <w:szCs w:val="24"/>
        </w:rPr>
        <w:t>be completed</w:t>
      </w:r>
      <w:r>
        <w:rPr>
          <w:rFonts w:ascii="Arial" w:eastAsia="Times New Roman" w:hAnsi="Arial" w:cs="Arial"/>
          <w:sz w:val="24"/>
          <w:szCs w:val="24"/>
        </w:rPr>
        <w:t xml:space="preserve"> via the </w:t>
      </w:r>
      <w:hyperlink r:id="rId9" w:history="1">
        <w:r>
          <w:rPr>
            <w:rStyle w:val="Hyperlink"/>
            <w:rFonts w:ascii="Arial" w:eastAsia="Times New Roman" w:hAnsi="Arial" w:cs="Arial"/>
            <w:sz w:val="24"/>
            <w:szCs w:val="24"/>
          </w:rPr>
          <w:t xml:space="preserve">Online Job </w:t>
        </w:r>
        <w:r>
          <w:rPr>
            <w:rStyle w:val="Hyperlink"/>
            <w:rFonts w:ascii="Arial" w:eastAsia="Times New Roman" w:hAnsi="Arial" w:cs="Arial"/>
            <w:noProof/>
            <w:sz w:val="24"/>
            <w:szCs w:val="24"/>
          </w:rPr>
          <w:t>Center</w:t>
        </w:r>
      </w:hyperlink>
      <w:r>
        <w:rPr>
          <w:rFonts w:ascii="Arial" w:eastAsia="Times New Roman" w:hAnsi="Arial" w:cs="Arial"/>
          <w:noProof/>
          <w:sz w:val="24"/>
          <w:szCs w:val="24"/>
        </w:rPr>
        <w:t>.</w:t>
      </w:r>
      <w:r>
        <w:rPr>
          <w:rFonts w:ascii="Arial" w:eastAsia="Times New Roman" w:hAnsi="Arial" w:cs="Arial"/>
          <w:sz w:val="24"/>
          <w:szCs w:val="24"/>
        </w:rPr>
        <w:t xml:space="preserve">  As part of the application process, interested candidates will also be required to upload other documents such as a letter of interest, resume, </w:t>
      </w:r>
      <w:r>
        <w:rPr>
          <w:rFonts w:ascii="Arial" w:eastAsia="Times New Roman" w:hAnsi="Arial" w:cs="Arial"/>
          <w:noProof/>
          <w:sz w:val="24"/>
          <w:szCs w:val="24"/>
        </w:rPr>
        <w:t>and</w:t>
      </w:r>
      <w:r>
        <w:rPr>
          <w:rFonts w:ascii="Arial" w:eastAsia="Times New Roman" w:hAnsi="Arial" w:cs="Arial"/>
          <w:sz w:val="24"/>
          <w:szCs w:val="24"/>
        </w:rPr>
        <w:t xml:space="preserve"> transcripts (see job center listing for more details).  For more information regarding this position or </w:t>
      </w:r>
      <w:r>
        <w:rPr>
          <w:rFonts w:ascii="Arial" w:eastAsia="Times New Roman" w:hAnsi="Arial" w:cs="Arial"/>
          <w:sz w:val="24"/>
          <w:szCs w:val="24"/>
        </w:rPr>
        <w:lastRenderedPageBreak/>
        <w:t xml:space="preserve">application instructions, please contact the Human Resources Office at 912-538-3230 or </w:t>
      </w:r>
      <w:hyperlink r:id="rId10" w:history="1">
        <w:r w:rsidRPr="00DF2419">
          <w:rPr>
            <w:rStyle w:val="Hyperlink"/>
            <w:rFonts w:ascii="Arial" w:hAnsi="Arial" w:cs="Arial"/>
            <w:sz w:val="24"/>
            <w:szCs w:val="24"/>
          </w:rPr>
          <w:t>mwalker@southeasterntech.edu</w:t>
        </w:r>
      </w:hyperlink>
    </w:p>
    <w:p w14:paraId="717E9A60" w14:textId="77777777" w:rsidR="00DD51FF" w:rsidRDefault="00DD51FF" w:rsidP="00DD51FF">
      <w:pPr>
        <w:spacing w:after="0" w:line="240" w:lineRule="auto"/>
        <w:rPr>
          <w:rFonts w:ascii="Arial" w:eastAsia="Times New Roman" w:hAnsi="Arial" w:cs="Arial"/>
          <w:sz w:val="24"/>
          <w:szCs w:val="24"/>
        </w:rPr>
      </w:pPr>
    </w:p>
    <w:p w14:paraId="20F5469E" w14:textId="77777777" w:rsidR="00DD51FF" w:rsidRDefault="00DD51FF" w:rsidP="00DD51FF">
      <w:pPr>
        <w:spacing w:after="0" w:line="240" w:lineRule="auto"/>
        <w:rPr>
          <w:rFonts w:ascii="Arial" w:eastAsia="Times New Roman" w:hAnsi="Arial" w:cs="Arial"/>
          <w:sz w:val="24"/>
          <w:szCs w:val="24"/>
        </w:rPr>
      </w:pPr>
    </w:p>
    <w:p w14:paraId="7CA2EB0B" w14:textId="77777777" w:rsidR="00DD51FF" w:rsidRDefault="00DD51FF" w:rsidP="00DD51FF">
      <w:pPr>
        <w:spacing w:after="0" w:line="240" w:lineRule="auto"/>
        <w:rPr>
          <w:rFonts w:ascii="Arial" w:hAnsi="Arial" w:cs="Arial"/>
          <w:i/>
          <w:sz w:val="24"/>
          <w:szCs w:val="24"/>
        </w:rPr>
      </w:pPr>
      <w:r>
        <w:rPr>
          <w:rFonts w:ascii="Arial" w:hAnsi="Arial" w:cs="Arial"/>
          <w:i/>
          <w:sz w:val="24"/>
          <w:szCs w:val="24"/>
        </w:rPr>
        <w:t xml:space="preserve">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14EFE1CA" w14:textId="5868449E" w:rsidR="00DD51FF" w:rsidRDefault="00DD51FF" w:rsidP="00DD51FF">
      <w:pPr>
        <w:spacing w:after="0" w:line="240" w:lineRule="auto"/>
        <w:rPr>
          <w:rFonts w:ascii="Arial" w:hAnsi="Arial" w:cs="Arial"/>
          <w:i/>
          <w:sz w:val="24"/>
          <w:szCs w:val="24"/>
        </w:rPr>
      </w:pPr>
      <w:r>
        <w:rPr>
          <w:rFonts w:ascii="Arial" w:hAnsi="Arial" w:cs="Arial"/>
          <w:i/>
          <w:sz w:val="24"/>
          <w:szCs w:val="24"/>
        </w:rPr>
        <w:t>Melanie G. Walker</w:t>
      </w:r>
      <w:r>
        <w:rPr>
          <w:rFonts w:ascii="Arial" w:hAnsi="Arial" w:cs="Arial"/>
          <w:i/>
          <w:sz w:val="24"/>
          <w:szCs w:val="24"/>
        </w:rPr>
        <w:t>, Title IX Coordinator, Room 138B, 912-538-3230</w:t>
      </w:r>
    </w:p>
    <w:p w14:paraId="16BA3099" w14:textId="77777777" w:rsidR="0047170D" w:rsidRPr="003503F0" w:rsidRDefault="0047170D" w:rsidP="0047170D">
      <w:pPr>
        <w:pStyle w:val="NoSpacing"/>
        <w:ind w:left="720"/>
        <w:rPr>
          <w:rFonts w:ascii="Arial" w:hAnsi="Arial" w:cs="Arial"/>
          <w:sz w:val="24"/>
          <w:szCs w:val="24"/>
        </w:rPr>
      </w:pPr>
      <w:r w:rsidRPr="003503F0">
        <w:rPr>
          <w:rFonts w:ascii="Arial" w:hAnsi="Arial" w:cs="Arial"/>
          <w:sz w:val="24"/>
          <w:szCs w:val="24"/>
        </w:rPr>
        <w:t xml:space="preserve">                                                                                               </w:t>
      </w:r>
    </w:p>
    <w:sectPr w:rsidR="0047170D" w:rsidRPr="003503F0" w:rsidSect="00C44456">
      <w:headerReference w:type="defaul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E4D2" w14:textId="77777777" w:rsidR="004A6462" w:rsidRDefault="004A6462" w:rsidP="00C44456">
      <w:pPr>
        <w:spacing w:after="0" w:line="240" w:lineRule="auto"/>
      </w:pPr>
      <w:r>
        <w:separator/>
      </w:r>
    </w:p>
  </w:endnote>
  <w:endnote w:type="continuationSeparator" w:id="0">
    <w:p w14:paraId="4CC1C784" w14:textId="77777777" w:rsidR="004A6462" w:rsidRDefault="004A6462" w:rsidP="00C4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A578" w14:textId="77777777" w:rsidR="004A6462" w:rsidRDefault="004A6462" w:rsidP="00C44456">
      <w:pPr>
        <w:spacing w:after="0" w:line="240" w:lineRule="auto"/>
      </w:pPr>
      <w:r>
        <w:separator/>
      </w:r>
    </w:p>
  </w:footnote>
  <w:footnote w:type="continuationSeparator" w:id="0">
    <w:p w14:paraId="3923ECEB" w14:textId="77777777" w:rsidR="004A6462" w:rsidRDefault="004A6462" w:rsidP="00C4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68EB84C" w14:paraId="3E523259" w14:textId="77777777" w:rsidTr="668EB84C">
      <w:trPr>
        <w:trHeight w:val="300"/>
      </w:trPr>
      <w:tc>
        <w:tcPr>
          <w:tcW w:w="3120" w:type="dxa"/>
        </w:tcPr>
        <w:p w14:paraId="2F912D00" w14:textId="04BB942B" w:rsidR="668EB84C" w:rsidRDefault="668EB84C" w:rsidP="668EB84C">
          <w:pPr>
            <w:pStyle w:val="Header"/>
            <w:ind w:left="-115"/>
          </w:pPr>
        </w:p>
      </w:tc>
      <w:tc>
        <w:tcPr>
          <w:tcW w:w="3120" w:type="dxa"/>
        </w:tcPr>
        <w:p w14:paraId="06222ED0" w14:textId="1E58ABFB" w:rsidR="668EB84C" w:rsidRDefault="668EB84C" w:rsidP="668EB84C">
          <w:pPr>
            <w:pStyle w:val="Header"/>
            <w:jc w:val="center"/>
          </w:pPr>
        </w:p>
      </w:tc>
      <w:tc>
        <w:tcPr>
          <w:tcW w:w="3120" w:type="dxa"/>
        </w:tcPr>
        <w:p w14:paraId="5FA2C382" w14:textId="2D86BEE6" w:rsidR="668EB84C" w:rsidRDefault="668EB84C" w:rsidP="668EB84C">
          <w:pPr>
            <w:pStyle w:val="Header"/>
            <w:ind w:right="-115"/>
            <w:jc w:val="right"/>
          </w:pPr>
        </w:p>
      </w:tc>
    </w:tr>
  </w:tbl>
  <w:p w14:paraId="544B7300" w14:textId="0F209ABB" w:rsidR="668EB84C" w:rsidRDefault="668EB84C" w:rsidP="668EB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265B3E"/>
    <w:multiLevelType w:val="hybridMultilevel"/>
    <w:tmpl w:val="1FF2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FE0C5"/>
    <w:multiLevelType w:val="hybridMultilevel"/>
    <w:tmpl w:val="843EC558"/>
    <w:lvl w:ilvl="0" w:tplc="6FE66352">
      <w:start w:val="1"/>
      <w:numFmt w:val="bullet"/>
      <w:lvlText w:val="o"/>
      <w:lvlJc w:val="left"/>
      <w:pPr>
        <w:ind w:left="720" w:hanging="360"/>
      </w:pPr>
      <w:rPr>
        <w:rFonts w:ascii="&quot;Courier New&quot;" w:hAnsi="&quot;Courier New&quot;" w:hint="default"/>
      </w:rPr>
    </w:lvl>
    <w:lvl w:ilvl="1" w:tplc="A8BCB8C6">
      <w:start w:val="1"/>
      <w:numFmt w:val="bullet"/>
      <w:lvlText w:val="o"/>
      <w:lvlJc w:val="left"/>
      <w:pPr>
        <w:ind w:left="1440" w:hanging="360"/>
      </w:pPr>
      <w:rPr>
        <w:rFonts w:ascii="Courier New" w:hAnsi="Courier New" w:hint="default"/>
      </w:rPr>
    </w:lvl>
    <w:lvl w:ilvl="2" w:tplc="19E6CDDE">
      <w:start w:val="1"/>
      <w:numFmt w:val="bullet"/>
      <w:lvlText w:val=""/>
      <w:lvlJc w:val="left"/>
      <w:pPr>
        <w:ind w:left="2160" w:hanging="360"/>
      </w:pPr>
      <w:rPr>
        <w:rFonts w:ascii="Wingdings" w:hAnsi="Wingdings" w:hint="default"/>
      </w:rPr>
    </w:lvl>
    <w:lvl w:ilvl="3" w:tplc="74066A64">
      <w:start w:val="1"/>
      <w:numFmt w:val="bullet"/>
      <w:lvlText w:val=""/>
      <w:lvlJc w:val="left"/>
      <w:pPr>
        <w:ind w:left="2880" w:hanging="360"/>
      </w:pPr>
      <w:rPr>
        <w:rFonts w:ascii="Symbol" w:hAnsi="Symbol" w:hint="default"/>
      </w:rPr>
    </w:lvl>
    <w:lvl w:ilvl="4" w:tplc="180A9E3C">
      <w:start w:val="1"/>
      <w:numFmt w:val="bullet"/>
      <w:lvlText w:val="o"/>
      <w:lvlJc w:val="left"/>
      <w:pPr>
        <w:ind w:left="3600" w:hanging="360"/>
      </w:pPr>
      <w:rPr>
        <w:rFonts w:ascii="Courier New" w:hAnsi="Courier New" w:hint="default"/>
      </w:rPr>
    </w:lvl>
    <w:lvl w:ilvl="5" w:tplc="1338D070">
      <w:start w:val="1"/>
      <w:numFmt w:val="bullet"/>
      <w:lvlText w:val=""/>
      <w:lvlJc w:val="left"/>
      <w:pPr>
        <w:ind w:left="4320" w:hanging="360"/>
      </w:pPr>
      <w:rPr>
        <w:rFonts w:ascii="Wingdings" w:hAnsi="Wingdings" w:hint="default"/>
      </w:rPr>
    </w:lvl>
    <w:lvl w:ilvl="6" w:tplc="E38611CC">
      <w:start w:val="1"/>
      <w:numFmt w:val="bullet"/>
      <w:lvlText w:val=""/>
      <w:lvlJc w:val="left"/>
      <w:pPr>
        <w:ind w:left="5040" w:hanging="360"/>
      </w:pPr>
      <w:rPr>
        <w:rFonts w:ascii="Symbol" w:hAnsi="Symbol" w:hint="default"/>
      </w:rPr>
    </w:lvl>
    <w:lvl w:ilvl="7" w:tplc="286E5BFC">
      <w:start w:val="1"/>
      <w:numFmt w:val="bullet"/>
      <w:lvlText w:val="o"/>
      <w:lvlJc w:val="left"/>
      <w:pPr>
        <w:ind w:left="5760" w:hanging="360"/>
      </w:pPr>
      <w:rPr>
        <w:rFonts w:ascii="Courier New" w:hAnsi="Courier New" w:hint="default"/>
      </w:rPr>
    </w:lvl>
    <w:lvl w:ilvl="8" w:tplc="403837BC">
      <w:start w:val="1"/>
      <w:numFmt w:val="bullet"/>
      <w:lvlText w:val=""/>
      <w:lvlJc w:val="left"/>
      <w:pPr>
        <w:ind w:left="6480" w:hanging="360"/>
      </w:pPr>
      <w:rPr>
        <w:rFonts w:ascii="Wingdings" w:hAnsi="Wingdings" w:hint="default"/>
      </w:rPr>
    </w:lvl>
  </w:abstractNum>
  <w:abstractNum w:abstractNumId="3" w15:restartNumberingAfterBreak="0">
    <w:nsid w:val="1BE84AD7"/>
    <w:multiLevelType w:val="hybridMultilevel"/>
    <w:tmpl w:val="CAA24F6E"/>
    <w:lvl w:ilvl="0" w:tplc="AE9C30CA">
      <w:start w:val="1"/>
      <w:numFmt w:val="bullet"/>
      <w:lvlText w:val="·"/>
      <w:lvlJc w:val="left"/>
      <w:pPr>
        <w:ind w:left="720" w:hanging="360"/>
      </w:pPr>
      <w:rPr>
        <w:rFonts w:ascii="Symbol" w:hAnsi="Symbol" w:hint="default"/>
      </w:rPr>
    </w:lvl>
    <w:lvl w:ilvl="1" w:tplc="35BE3CDC">
      <w:start w:val="1"/>
      <w:numFmt w:val="bullet"/>
      <w:lvlText w:val="o"/>
      <w:lvlJc w:val="left"/>
      <w:pPr>
        <w:ind w:left="1440" w:hanging="360"/>
      </w:pPr>
      <w:rPr>
        <w:rFonts w:ascii="Courier New" w:hAnsi="Courier New" w:hint="default"/>
      </w:rPr>
    </w:lvl>
    <w:lvl w:ilvl="2" w:tplc="5440931A">
      <w:start w:val="1"/>
      <w:numFmt w:val="bullet"/>
      <w:lvlText w:val=""/>
      <w:lvlJc w:val="left"/>
      <w:pPr>
        <w:ind w:left="2160" w:hanging="360"/>
      </w:pPr>
      <w:rPr>
        <w:rFonts w:ascii="Wingdings" w:hAnsi="Wingdings" w:hint="default"/>
      </w:rPr>
    </w:lvl>
    <w:lvl w:ilvl="3" w:tplc="E19480A4">
      <w:start w:val="1"/>
      <w:numFmt w:val="bullet"/>
      <w:lvlText w:val=""/>
      <w:lvlJc w:val="left"/>
      <w:pPr>
        <w:ind w:left="2880" w:hanging="360"/>
      </w:pPr>
      <w:rPr>
        <w:rFonts w:ascii="Symbol" w:hAnsi="Symbol" w:hint="default"/>
      </w:rPr>
    </w:lvl>
    <w:lvl w:ilvl="4" w:tplc="8912E424">
      <w:start w:val="1"/>
      <w:numFmt w:val="bullet"/>
      <w:lvlText w:val="o"/>
      <w:lvlJc w:val="left"/>
      <w:pPr>
        <w:ind w:left="3600" w:hanging="360"/>
      </w:pPr>
      <w:rPr>
        <w:rFonts w:ascii="Courier New" w:hAnsi="Courier New" w:hint="default"/>
      </w:rPr>
    </w:lvl>
    <w:lvl w:ilvl="5" w:tplc="EE946626">
      <w:start w:val="1"/>
      <w:numFmt w:val="bullet"/>
      <w:lvlText w:val=""/>
      <w:lvlJc w:val="left"/>
      <w:pPr>
        <w:ind w:left="4320" w:hanging="360"/>
      </w:pPr>
      <w:rPr>
        <w:rFonts w:ascii="Wingdings" w:hAnsi="Wingdings" w:hint="default"/>
      </w:rPr>
    </w:lvl>
    <w:lvl w:ilvl="6" w:tplc="14BCB590">
      <w:start w:val="1"/>
      <w:numFmt w:val="bullet"/>
      <w:lvlText w:val=""/>
      <w:lvlJc w:val="left"/>
      <w:pPr>
        <w:ind w:left="5040" w:hanging="360"/>
      </w:pPr>
      <w:rPr>
        <w:rFonts w:ascii="Symbol" w:hAnsi="Symbol" w:hint="default"/>
      </w:rPr>
    </w:lvl>
    <w:lvl w:ilvl="7" w:tplc="EADA647C">
      <w:start w:val="1"/>
      <w:numFmt w:val="bullet"/>
      <w:lvlText w:val="o"/>
      <w:lvlJc w:val="left"/>
      <w:pPr>
        <w:ind w:left="5760" w:hanging="360"/>
      </w:pPr>
      <w:rPr>
        <w:rFonts w:ascii="Courier New" w:hAnsi="Courier New" w:hint="default"/>
      </w:rPr>
    </w:lvl>
    <w:lvl w:ilvl="8" w:tplc="418293E6">
      <w:start w:val="1"/>
      <w:numFmt w:val="bullet"/>
      <w:lvlText w:val=""/>
      <w:lvlJc w:val="left"/>
      <w:pPr>
        <w:ind w:left="6480" w:hanging="360"/>
      </w:pPr>
      <w:rPr>
        <w:rFonts w:ascii="Wingdings" w:hAnsi="Wingdings" w:hint="default"/>
      </w:rPr>
    </w:lvl>
  </w:abstractNum>
  <w:abstractNum w:abstractNumId="4" w15:restartNumberingAfterBreak="0">
    <w:nsid w:val="1C7847B7"/>
    <w:multiLevelType w:val="hybridMultilevel"/>
    <w:tmpl w:val="97AADCB6"/>
    <w:lvl w:ilvl="0" w:tplc="CBD2F332">
      <w:start w:val="1"/>
      <w:numFmt w:val="bullet"/>
      <w:lvlText w:val="o"/>
      <w:lvlJc w:val="left"/>
      <w:pPr>
        <w:ind w:left="720" w:hanging="360"/>
      </w:pPr>
      <w:rPr>
        <w:rFonts w:ascii="&quot;Courier New&quot;" w:hAnsi="&quot;Courier New&quot;" w:hint="default"/>
      </w:rPr>
    </w:lvl>
    <w:lvl w:ilvl="1" w:tplc="78FCD7AE">
      <w:start w:val="1"/>
      <w:numFmt w:val="bullet"/>
      <w:lvlText w:val="o"/>
      <w:lvlJc w:val="left"/>
      <w:pPr>
        <w:ind w:left="1440" w:hanging="360"/>
      </w:pPr>
      <w:rPr>
        <w:rFonts w:ascii="Courier New" w:hAnsi="Courier New" w:hint="default"/>
      </w:rPr>
    </w:lvl>
    <w:lvl w:ilvl="2" w:tplc="C00AFA3E">
      <w:start w:val="1"/>
      <w:numFmt w:val="bullet"/>
      <w:lvlText w:val=""/>
      <w:lvlJc w:val="left"/>
      <w:pPr>
        <w:ind w:left="2160" w:hanging="360"/>
      </w:pPr>
      <w:rPr>
        <w:rFonts w:ascii="Wingdings" w:hAnsi="Wingdings" w:hint="default"/>
      </w:rPr>
    </w:lvl>
    <w:lvl w:ilvl="3" w:tplc="B9EC238E">
      <w:start w:val="1"/>
      <w:numFmt w:val="bullet"/>
      <w:lvlText w:val=""/>
      <w:lvlJc w:val="left"/>
      <w:pPr>
        <w:ind w:left="2880" w:hanging="360"/>
      </w:pPr>
      <w:rPr>
        <w:rFonts w:ascii="Symbol" w:hAnsi="Symbol" w:hint="default"/>
      </w:rPr>
    </w:lvl>
    <w:lvl w:ilvl="4" w:tplc="61C2EC78">
      <w:start w:val="1"/>
      <w:numFmt w:val="bullet"/>
      <w:lvlText w:val="o"/>
      <w:lvlJc w:val="left"/>
      <w:pPr>
        <w:ind w:left="3600" w:hanging="360"/>
      </w:pPr>
      <w:rPr>
        <w:rFonts w:ascii="Courier New" w:hAnsi="Courier New" w:hint="default"/>
      </w:rPr>
    </w:lvl>
    <w:lvl w:ilvl="5" w:tplc="6CC08FCA">
      <w:start w:val="1"/>
      <w:numFmt w:val="bullet"/>
      <w:lvlText w:val=""/>
      <w:lvlJc w:val="left"/>
      <w:pPr>
        <w:ind w:left="4320" w:hanging="360"/>
      </w:pPr>
      <w:rPr>
        <w:rFonts w:ascii="Wingdings" w:hAnsi="Wingdings" w:hint="default"/>
      </w:rPr>
    </w:lvl>
    <w:lvl w:ilvl="6" w:tplc="C688EB72">
      <w:start w:val="1"/>
      <w:numFmt w:val="bullet"/>
      <w:lvlText w:val=""/>
      <w:lvlJc w:val="left"/>
      <w:pPr>
        <w:ind w:left="5040" w:hanging="360"/>
      </w:pPr>
      <w:rPr>
        <w:rFonts w:ascii="Symbol" w:hAnsi="Symbol" w:hint="default"/>
      </w:rPr>
    </w:lvl>
    <w:lvl w:ilvl="7" w:tplc="1BDC2564">
      <w:start w:val="1"/>
      <w:numFmt w:val="bullet"/>
      <w:lvlText w:val="o"/>
      <w:lvlJc w:val="left"/>
      <w:pPr>
        <w:ind w:left="5760" w:hanging="360"/>
      </w:pPr>
      <w:rPr>
        <w:rFonts w:ascii="Courier New" w:hAnsi="Courier New" w:hint="default"/>
      </w:rPr>
    </w:lvl>
    <w:lvl w:ilvl="8" w:tplc="E3D85424">
      <w:start w:val="1"/>
      <w:numFmt w:val="bullet"/>
      <w:lvlText w:val=""/>
      <w:lvlJc w:val="left"/>
      <w:pPr>
        <w:ind w:left="6480" w:hanging="360"/>
      </w:pPr>
      <w:rPr>
        <w:rFonts w:ascii="Wingdings" w:hAnsi="Wingdings" w:hint="default"/>
      </w:rPr>
    </w:lvl>
  </w:abstractNum>
  <w:abstractNum w:abstractNumId="5" w15:restartNumberingAfterBreak="0">
    <w:nsid w:val="2298AE8D"/>
    <w:multiLevelType w:val="hybridMultilevel"/>
    <w:tmpl w:val="36D29814"/>
    <w:lvl w:ilvl="0" w:tplc="DF624716">
      <w:start w:val="1"/>
      <w:numFmt w:val="bullet"/>
      <w:lvlText w:val="o"/>
      <w:lvlJc w:val="left"/>
      <w:pPr>
        <w:ind w:left="720" w:hanging="360"/>
      </w:pPr>
      <w:rPr>
        <w:rFonts w:ascii="&quot;Courier New&quot;" w:hAnsi="&quot;Courier New&quot;" w:hint="default"/>
      </w:rPr>
    </w:lvl>
    <w:lvl w:ilvl="1" w:tplc="9EB64DCC">
      <w:start w:val="1"/>
      <w:numFmt w:val="bullet"/>
      <w:lvlText w:val="o"/>
      <w:lvlJc w:val="left"/>
      <w:pPr>
        <w:ind w:left="1440" w:hanging="360"/>
      </w:pPr>
      <w:rPr>
        <w:rFonts w:ascii="Courier New" w:hAnsi="Courier New" w:hint="default"/>
      </w:rPr>
    </w:lvl>
    <w:lvl w:ilvl="2" w:tplc="1EC848BA">
      <w:start w:val="1"/>
      <w:numFmt w:val="bullet"/>
      <w:lvlText w:val=""/>
      <w:lvlJc w:val="left"/>
      <w:pPr>
        <w:ind w:left="2160" w:hanging="360"/>
      </w:pPr>
      <w:rPr>
        <w:rFonts w:ascii="Wingdings" w:hAnsi="Wingdings" w:hint="default"/>
      </w:rPr>
    </w:lvl>
    <w:lvl w:ilvl="3" w:tplc="6008673C">
      <w:start w:val="1"/>
      <w:numFmt w:val="bullet"/>
      <w:lvlText w:val=""/>
      <w:lvlJc w:val="left"/>
      <w:pPr>
        <w:ind w:left="2880" w:hanging="360"/>
      </w:pPr>
      <w:rPr>
        <w:rFonts w:ascii="Symbol" w:hAnsi="Symbol" w:hint="default"/>
      </w:rPr>
    </w:lvl>
    <w:lvl w:ilvl="4" w:tplc="EC065518">
      <w:start w:val="1"/>
      <w:numFmt w:val="bullet"/>
      <w:lvlText w:val="o"/>
      <w:lvlJc w:val="left"/>
      <w:pPr>
        <w:ind w:left="3600" w:hanging="360"/>
      </w:pPr>
      <w:rPr>
        <w:rFonts w:ascii="Courier New" w:hAnsi="Courier New" w:hint="default"/>
      </w:rPr>
    </w:lvl>
    <w:lvl w:ilvl="5" w:tplc="D86C5608">
      <w:start w:val="1"/>
      <w:numFmt w:val="bullet"/>
      <w:lvlText w:val=""/>
      <w:lvlJc w:val="left"/>
      <w:pPr>
        <w:ind w:left="4320" w:hanging="360"/>
      </w:pPr>
      <w:rPr>
        <w:rFonts w:ascii="Wingdings" w:hAnsi="Wingdings" w:hint="default"/>
      </w:rPr>
    </w:lvl>
    <w:lvl w:ilvl="6" w:tplc="C5B2CBB6">
      <w:start w:val="1"/>
      <w:numFmt w:val="bullet"/>
      <w:lvlText w:val=""/>
      <w:lvlJc w:val="left"/>
      <w:pPr>
        <w:ind w:left="5040" w:hanging="360"/>
      </w:pPr>
      <w:rPr>
        <w:rFonts w:ascii="Symbol" w:hAnsi="Symbol" w:hint="default"/>
      </w:rPr>
    </w:lvl>
    <w:lvl w:ilvl="7" w:tplc="822A10B6">
      <w:start w:val="1"/>
      <w:numFmt w:val="bullet"/>
      <w:lvlText w:val="o"/>
      <w:lvlJc w:val="left"/>
      <w:pPr>
        <w:ind w:left="5760" w:hanging="360"/>
      </w:pPr>
      <w:rPr>
        <w:rFonts w:ascii="Courier New" w:hAnsi="Courier New" w:hint="default"/>
      </w:rPr>
    </w:lvl>
    <w:lvl w:ilvl="8" w:tplc="8054B1A0">
      <w:start w:val="1"/>
      <w:numFmt w:val="bullet"/>
      <w:lvlText w:val=""/>
      <w:lvlJc w:val="left"/>
      <w:pPr>
        <w:ind w:left="6480" w:hanging="360"/>
      </w:pPr>
      <w:rPr>
        <w:rFonts w:ascii="Wingdings" w:hAnsi="Wingdings" w:hint="default"/>
      </w:rPr>
    </w:lvl>
  </w:abstractNum>
  <w:abstractNum w:abstractNumId="6" w15:restartNumberingAfterBreak="0">
    <w:nsid w:val="23801EE0"/>
    <w:multiLevelType w:val="hybridMultilevel"/>
    <w:tmpl w:val="624A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76E09"/>
    <w:multiLevelType w:val="hybridMultilevel"/>
    <w:tmpl w:val="9B8CC2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6F1326A"/>
    <w:multiLevelType w:val="hybridMultilevel"/>
    <w:tmpl w:val="247E5A98"/>
    <w:lvl w:ilvl="0" w:tplc="E1C28DD6">
      <w:start w:val="1"/>
      <w:numFmt w:val="bullet"/>
      <w:lvlText w:val=""/>
      <w:lvlJc w:val="left"/>
      <w:pPr>
        <w:ind w:left="720" w:hanging="360"/>
      </w:pPr>
      <w:rPr>
        <w:rFonts w:ascii="Symbol" w:hAnsi="Symbol" w:hint="default"/>
      </w:rPr>
    </w:lvl>
    <w:lvl w:ilvl="1" w:tplc="C5A4CC4E">
      <w:start w:val="1"/>
      <w:numFmt w:val="bullet"/>
      <w:lvlText w:val="o"/>
      <w:lvlJc w:val="left"/>
      <w:pPr>
        <w:ind w:left="1440" w:hanging="360"/>
      </w:pPr>
      <w:rPr>
        <w:rFonts w:ascii="Courier New" w:hAnsi="Courier New" w:hint="default"/>
      </w:rPr>
    </w:lvl>
    <w:lvl w:ilvl="2" w:tplc="4AB449FA">
      <w:start w:val="1"/>
      <w:numFmt w:val="bullet"/>
      <w:lvlText w:val=""/>
      <w:lvlJc w:val="left"/>
      <w:pPr>
        <w:ind w:left="2160" w:hanging="360"/>
      </w:pPr>
      <w:rPr>
        <w:rFonts w:ascii="Wingdings" w:hAnsi="Wingdings" w:hint="default"/>
      </w:rPr>
    </w:lvl>
    <w:lvl w:ilvl="3" w:tplc="62ACDF14">
      <w:start w:val="1"/>
      <w:numFmt w:val="bullet"/>
      <w:lvlText w:val=""/>
      <w:lvlJc w:val="left"/>
      <w:pPr>
        <w:ind w:left="2880" w:hanging="360"/>
      </w:pPr>
      <w:rPr>
        <w:rFonts w:ascii="Symbol" w:hAnsi="Symbol" w:hint="default"/>
      </w:rPr>
    </w:lvl>
    <w:lvl w:ilvl="4" w:tplc="99E44536">
      <w:start w:val="1"/>
      <w:numFmt w:val="bullet"/>
      <w:lvlText w:val="o"/>
      <w:lvlJc w:val="left"/>
      <w:pPr>
        <w:ind w:left="3600" w:hanging="360"/>
      </w:pPr>
      <w:rPr>
        <w:rFonts w:ascii="Courier New" w:hAnsi="Courier New" w:hint="default"/>
      </w:rPr>
    </w:lvl>
    <w:lvl w:ilvl="5" w:tplc="838C1EF2">
      <w:start w:val="1"/>
      <w:numFmt w:val="bullet"/>
      <w:lvlText w:val=""/>
      <w:lvlJc w:val="left"/>
      <w:pPr>
        <w:ind w:left="4320" w:hanging="360"/>
      </w:pPr>
      <w:rPr>
        <w:rFonts w:ascii="Wingdings" w:hAnsi="Wingdings" w:hint="default"/>
      </w:rPr>
    </w:lvl>
    <w:lvl w:ilvl="6" w:tplc="94E20D44">
      <w:start w:val="1"/>
      <w:numFmt w:val="bullet"/>
      <w:lvlText w:val=""/>
      <w:lvlJc w:val="left"/>
      <w:pPr>
        <w:ind w:left="5040" w:hanging="360"/>
      </w:pPr>
      <w:rPr>
        <w:rFonts w:ascii="Symbol" w:hAnsi="Symbol" w:hint="default"/>
      </w:rPr>
    </w:lvl>
    <w:lvl w:ilvl="7" w:tplc="581A445A">
      <w:start w:val="1"/>
      <w:numFmt w:val="bullet"/>
      <w:lvlText w:val="o"/>
      <w:lvlJc w:val="left"/>
      <w:pPr>
        <w:ind w:left="5760" w:hanging="360"/>
      </w:pPr>
      <w:rPr>
        <w:rFonts w:ascii="Courier New" w:hAnsi="Courier New" w:hint="default"/>
      </w:rPr>
    </w:lvl>
    <w:lvl w:ilvl="8" w:tplc="A95CA3A2">
      <w:start w:val="1"/>
      <w:numFmt w:val="bullet"/>
      <w:lvlText w:val=""/>
      <w:lvlJc w:val="left"/>
      <w:pPr>
        <w:ind w:left="6480" w:hanging="360"/>
      </w:pPr>
      <w:rPr>
        <w:rFonts w:ascii="Wingdings" w:hAnsi="Wingdings" w:hint="default"/>
      </w:rPr>
    </w:lvl>
  </w:abstractNum>
  <w:abstractNum w:abstractNumId="9" w15:restartNumberingAfterBreak="0">
    <w:nsid w:val="43C5A65C"/>
    <w:multiLevelType w:val="hybridMultilevel"/>
    <w:tmpl w:val="6A9A3104"/>
    <w:lvl w:ilvl="0" w:tplc="BC8AA3AC">
      <w:start w:val="1"/>
      <w:numFmt w:val="bullet"/>
      <w:lvlText w:val=""/>
      <w:lvlJc w:val="left"/>
      <w:pPr>
        <w:ind w:left="720" w:hanging="360"/>
      </w:pPr>
      <w:rPr>
        <w:rFonts w:ascii="Symbol" w:hAnsi="Symbol" w:hint="default"/>
      </w:rPr>
    </w:lvl>
    <w:lvl w:ilvl="1" w:tplc="96A2573C">
      <w:start w:val="1"/>
      <w:numFmt w:val="bullet"/>
      <w:lvlText w:val=""/>
      <w:lvlJc w:val="left"/>
      <w:pPr>
        <w:ind w:left="1440" w:hanging="360"/>
      </w:pPr>
      <w:rPr>
        <w:rFonts w:ascii="Symbol" w:hAnsi="Symbol" w:hint="default"/>
      </w:rPr>
    </w:lvl>
    <w:lvl w:ilvl="2" w:tplc="FE525C96">
      <w:start w:val="1"/>
      <w:numFmt w:val="bullet"/>
      <w:lvlText w:val=""/>
      <w:lvlJc w:val="left"/>
      <w:pPr>
        <w:ind w:left="2160" w:hanging="360"/>
      </w:pPr>
      <w:rPr>
        <w:rFonts w:ascii="Wingdings" w:hAnsi="Wingdings" w:hint="default"/>
      </w:rPr>
    </w:lvl>
    <w:lvl w:ilvl="3" w:tplc="3DAEAD6A">
      <w:start w:val="1"/>
      <w:numFmt w:val="bullet"/>
      <w:lvlText w:val=""/>
      <w:lvlJc w:val="left"/>
      <w:pPr>
        <w:ind w:left="2880" w:hanging="360"/>
      </w:pPr>
      <w:rPr>
        <w:rFonts w:ascii="Symbol" w:hAnsi="Symbol" w:hint="default"/>
      </w:rPr>
    </w:lvl>
    <w:lvl w:ilvl="4" w:tplc="4D24BC64">
      <w:start w:val="1"/>
      <w:numFmt w:val="bullet"/>
      <w:lvlText w:val="o"/>
      <w:lvlJc w:val="left"/>
      <w:pPr>
        <w:ind w:left="3600" w:hanging="360"/>
      </w:pPr>
      <w:rPr>
        <w:rFonts w:ascii="Courier New" w:hAnsi="Courier New" w:hint="default"/>
      </w:rPr>
    </w:lvl>
    <w:lvl w:ilvl="5" w:tplc="DA42D058">
      <w:start w:val="1"/>
      <w:numFmt w:val="bullet"/>
      <w:lvlText w:val=""/>
      <w:lvlJc w:val="left"/>
      <w:pPr>
        <w:ind w:left="4320" w:hanging="360"/>
      </w:pPr>
      <w:rPr>
        <w:rFonts w:ascii="Wingdings" w:hAnsi="Wingdings" w:hint="default"/>
      </w:rPr>
    </w:lvl>
    <w:lvl w:ilvl="6" w:tplc="58EA853C">
      <w:start w:val="1"/>
      <w:numFmt w:val="bullet"/>
      <w:lvlText w:val=""/>
      <w:lvlJc w:val="left"/>
      <w:pPr>
        <w:ind w:left="5040" w:hanging="360"/>
      </w:pPr>
      <w:rPr>
        <w:rFonts w:ascii="Symbol" w:hAnsi="Symbol" w:hint="default"/>
      </w:rPr>
    </w:lvl>
    <w:lvl w:ilvl="7" w:tplc="E438BFBA">
      <w:start w:val="1"/>
      <w:numFmt w:val="bullet"/>
      <w:lvlText w:val="o"/>
      <w:lvlJc w:val="left"/>
      <w:pPr>
        <w:ind w:left="5760" w:hanging="360"/>
      </w:pPr>
      <w:rPr>
        <w:rFonts w:ascii="Courier New" w:hAnsi="Courier New" w:hint="default"/>
      </w:rPr>
    </w:lvl>
    <w:lvl w:ilvl="8" w:tplc="D214DD0E">
      <w:start w:val="1"/>
      <w:numFmt w:val="bullet"/>
      <w:lvlText w:val=""/>
      <w:lvlJc w:val="left"/>
      <w:pPr>
        <w:ind w:left="6480" w:hanging="360"/>
      </w:pPr>
      <w:rPr>
        <w:rFonts w:ascii="Wingdings" w:hAnsi="Wingdings" w:hint="default"/>
      </w:rPr>
    </w:lvl>
  </w:abstractNum>
  <w:abstractNum w:abstractNumId="10" w15:restartNumberingAfterBreak="0">
    <w:nsid w:val="4EC9DCE3"/>
    <w:multiLevelType w:val="hybridMultilevel"/>
    <w:tmpl w:val="5A8C4366"/>
    <w:lvl w:ilvl="0" w:tplc="17C06FDE">
      <w:start w:val="1"/>
      <w:numFmt w:val="bullet"/>
      <w:lvlText w:val="o"/>
      <w:lvlJc w:val="left"/>
      <w:pPr>
        <w:ind w:left="720" w:hanging="360"/>
      </w:pPr>
      <w:rPr>
        <w:rFonts w:ascii="&quot;Courier New&quot;" w:hAnsi="&quot;Courier New&quot;" w:hint="default"/>
      </w:rPr>
    </w:lvl>
    <w:lvl w:ilvl="1" w:tplc="FB440EC6">
      <w:start w:val="1"/>
      <w:numFmt w:val="bullet"/>
      <w:lvlText w:val="o"/>
      <w:lvlJc w:val="left"/>
      <w:pPr>
        <w:ind w:left="1440" w:hanging="360"/>
      </w:pPr>
      <w:rPr>
        <w:rFonts w:ascii="Courier New" w:hAnsi="Courier New" w:hint="default"/>
      </w:rPr>
    </w:lvl>
    <w:lvl w:ilvl="2" w:tplc="4432B224">
      <w:start w:val="1"/>
      <w:numFmt w:val="bullet"/>
      <w:lvlText w:val=""/>
      <w:lvlJc w:val="left"/>
      <w:pPr>
        <w:ind w:left="2160" w:hanging="360"/>
      </w:pPr>
      <w:rPr>
        <w:rFonts w:ascii="Wingdings" w:hAnsi="Wingdings" w:hint="default"/>
      </w:rPr>
    </w:lvl>
    <w:lvl w:ilvl="3" w:tplc="7C9C1440">
      <w:start w:val="1"/>
      <w:numFmt w:val="bullet"/>
      <w:lvlText w:val=""/>
      <w:lvlJc w:val="left"/>
      <w:pPr>
        <w:ind w:left="2880" w:hanging="360"/>
      </w:pPr>
      <w:rPr>
        <w:rFonts w:ascii="Symbol" w:hAnsi="Symbol" w:hint="default"/>
      </w:rPr>
    </w:lvl>
    <w:lvl w:ilvl="4" w:tplc="2DFED9CA">
      <w:start w:val="1"/>
      <w:numFmt w:val="bullet"/>
      <w:lvlText w:val="o"/>
      <w:lvlJc w:val="left"/>
      <w:pPr>
        <w:ind w:left="3600" w:hanging="360"/>
      </w:pPr>
      <w:rPr>
        <w:rFonts w:ascii="Courier New" w:hAnsi="Courier New" w:hint="default"/>
      </w:rPr>
    </w:lvl>
    <w:lvl w:ilvl="5" w:tplc="DA903EC0">
      <w:start w:val="1"/>
      <w:numFmt w:val="bullet"/>
      <w:lvlText w:val=""/>
      <w:lvlJc w:val="left"/>
      <w:pPr>
        <w:ind w:left="4320" w:hanging="360"/>
      </w:pPr>
      <w:rPr>
        <w:rFonts w:ascii="Wingdings" w:hAnsi="Wingdings" w:hint="default"/>
      </w:rPr>
    </w:lvl>
    <w:lvl w:ilvl="6" w:tplc="B226F97E">
      <w:start w:val="1"/>
      <w:numFmt w:val="bullet"/>
      <w:lvlText w:val=""/>
      <w:lvlJc w:val="left"/>
      <w:pPr>
        <w:ind w:left="5040" w:hanging="360"/>
      </w:pPr>
      <w:rPr>
        <w:rFonts w:ascii="Symbol" w:hAnsi="Symbol" w:hint="default"/>
      </w:rPr>
    </w:lvl>
    <w:lvl w:ilvl="7" w:tplc="20E68248">
      <w:start w:val="1"/>
      <w:numFmt w:val="bullet"/>
      <w:lvlText w:val="o"/>
      <w:lvlJc w:val="left"/>
      <w:pPr>
        <w:ind w:left="5760" w:hanging="360"/>
      </w:pPr>
      <w:rPr>
        <w:rFonts w:ascii="Courier New" w:hAnsi="Courier New" w:hint="default"/>
      </w:rPr>
    </w:lvl>
    <w:lvl w:ilvl="8" w:tplc="AD062D06">
      <w:start w:val="1"/>
      <w:numFmt w:val="bullet"/>
      <w:lvlText w:val=""/>
      <w:lvlJc w:val="left"/>
      <w:pPr>
        <w:ind w:left="6480" w:hanging="360"/>
      </w:pPr>
      <w:rPr>
        <w:rFonts w:ascii="Wingdings" w:hAnsi="Wingdings" w:hint="default"/>
      </w:rPr>
    </w:lvl>
  </w:abstractNum>
  <w:abstractNum w:abstractNumId="11" w15:restartNumberingAfterBreak="0">
    <w:nsid w:val="5914C2A8"/>
    <w:multiLevelType w:val="hybridMultilevel"/>
    <w:tmpl w:val="F56233D8"/>
    <w:lvl w:ilvl="0" w:tplc="2D300C6A">
      <w:start w:val="1"/>
      <w:numFmt w:val="bullet"/>
      <w:lvlText w:val=""/>
      <w:lvlJc w:val="left"/>
      <w:pPr>
        <w:ind w:left="720" w:hanging="360"/>
      </w:pPr>
      <w:rPr>
        <w:rFonts w:ascii="Symbol" w:hAnsi="Symbol" w:hint="default"/>
      </w:rPr>
    </w:lvl>
    <w:lvl w:ilvl="1" w:tplc="9DC4FA02">
      <w:start w:val="1"/>
      <w:numFmt w:val="bullet"/>
      <w:lvlText w:val="o"/>
      <w:lvlJc w:val="left"/>
      <w:pPr>
        <w:ind w:left="1440" w:hanging="360"/>
      </w:pPr>
      <w:rPr>
        <w:rFonts w:ascii="Courier New" w:hAnsi="Courier New" w:hint="default"/>
      </w:rPr>
    </w:lvl>
    <w:lvl w:ilvl="2" w:tplc="C86692F0">
      <w:start w:val="1"/>
      <w:numFmt w:val="bullet"/>
      <w:lvlText w:val=""/>
      <w:lvlJc w:val="left"/>
      <w:pPr>
        <w:ind w:left="2160" w:hanging="360"/>
      </w:pPr>
      <w:rPr>
        <w:rFonts w:ascii="Wingdings" w:hAnsi="Wingdings" w:hint="default"/>
      </w:rPr>
    </w:lvl>
    <w:lvl w:ilvl="3" w:tplc="73E0E81C">
      <w:start w:val="1"/>
      <w:numFmt w:val="bullet"/>
      <w:lvlText w:val=""/>
      <w:lvlJc w:val="left"/>
      <w:pPr>
        <w:ind w:left="2880" w:hanging="360"/>
      </w:pPr>
      <w:rPr>
        <w:rFonts w:ascii="Symbol" w:hAnsi="Symbol" w:hint="default"/>
      </w:rPr>
    </w:lvl>
    <w:lvl w:ilvl="4" w:tplc="4054351E">
      <w:start w:val="1"/>
      <w:numFmt w:val="bullet"/>
      <w:lvlText w:val="o"/>
      <w:lvlJc w:val="left"/>
      <w:pPr>
        <w:ind w:left="3600" w:hanging="360"/>
      </w:pPr>
      <w:rPr>
        <w:rFonts w:ascii="Courier New" w:hAnsi="Courier New" w:hint="default"/>
      </w:rPr>
    </w:lvl>
    <w:lvl w:ilvl="5" w:tplc="52087E66">
      <w:start w:val="1"/>
      <w:numFmt w:val="bullet"/>
      <w:lvlText w:val=""/>
      <w:lvlJc w:val="left"/>
      <w:pPr>
        <w:ind w:left="4320" w:hanging="360"/>
      </w:pPr>
      <w:rPr>
        <w:rFonts w:ascii="Wingdings" w:hAnsi="Wingdings" w:hint="default"/>
      </w:rPr>
    </w:lvl>
    <w:lvl w:ilvl="6" w:tplc="AA30884C">
      <w:start w:val="1"/>
      <w:numFmt w:val="bullet"/>
      <w:lvlText w:val=""/>
      <w:lvlJc w:val="left"/>
      <w:pPr>
        <w:ind w:left="5040" w:hanging="360"/>
      </w:pPr>
      <w:rPr>
        <w:rFonts w:ascii="Symbol" w:hAnsi="Symbol" w:hint="default"/>
      </w:rPr>
    </w:lvl>
    <w:lvl w:ilvl="7" w:tplc="64441E6C">
      <w:start w:val="1"/>
      <w:numFmt w:val="bullet"/>
      <w:lvlText w:val="o"/>
      <w:lvlJc w:val="left"/>
      <w:pPr>
        <w:ind w:left="5760" w:hanging="360"/>
      </w:pPr>
      <w:rPr>
        <w:rFonts w:ascii="Courier New" w:hAnsi="Courier New" w:hint="default"/>
      </w:rPr>
    </w:lvl>
    <w:lvl w:ilvl="8" w:tplc="9D1CB304">
      <w:start w:val="1"/>
      <w:numFmt w:val="bullet"/>
      <w:lvlText w:val=""/>
      <w:lvlJc w:val="left"/>
      <w:pPr>
        <w:ind w:left="6480" w:hanging="360"/>
      </w:pPr>
      <w:rPr>
        <w:rFonts w:ascii="Wingdings" w:hAnsi="Wingdings" w:hint="default"/>
      </w:rPr>
    </w:lvl>
  </w:abstractNum>
  <w:abstractNum w:abstractNumId="12" w15:restartNumberingAfterBreak="0">
    <w:nsid w:val="5D7A6D81"/>
    <w:multiLevelType w:val="hybridMultilevel"/>
    <w:tmpl w:val="9380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312E0"/>
    <w:multiLevelType w:val="multilevel"/>
    <w:tmpl w:val="81006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FFADB"/>
    <w:multiLevelType w:val="hybridMultilevel"/>
    <w:tmpl w:val="EC984668"/>
    <w:lvl w:ilvl="0" w:tplc="69E4B870">
      <w:start w:val="1"/>
      <w:numFmt w:val="bullet"/>
      <w:lvlText w:val="o"/>
      <w:lvlJc w:val="left"/>
      <w:pPr>
        <w:ind w:left="720" w:hanging="360"/>
      </w:pPr>
      <w:rPr>
        <w:rFonts w:ascii="&quot;Courier New&quot;" w:hAnsi="&quot;Courier New&quot;" w:hint="default"/>
      </w:rPr>
    </w:lvl>
    <w:lvl w:ilvl="1" w:tplc="35903550">
      <w:start w:val="1"/>
      <w:numFmt w:val="bullet"/>
      <w:lvlText w:val="o"/>
      <w:lvlJc w:val="left"/>
      <w:pPr>
        <w:ind w:left="1440" w:hanging="360"/>
      </w:pPr>
      <w:rPr>
        <w:rFonts w:ascii="Courier New" w:hAnsi="Courier New" w:hint="default"/>
      </w:rPr>
    </w:lvl>
    <w:lvl w:ilvl="2" w:tplc="90A20CFA">
      <w:start w:val="1"/>
      <w:numFmt w:val="bullet"/>
      <w:lvlText w:val=""/>
      <w:lvlJc w:val="left"/>
      <w:pPr>
        <w:ind w:left="2160" w:hanging="360"/>
      </w:pPr>
      <w:rPr>
        <w:rFonts w:ascii="Wingdings" w:hAnsi="Wingdings" w:hint="default"/>
      </w:rPr>
    </w:lvl>
    <w:lvl w:ilvl="3" w:tplc="14185C12">
      <w:start w:val="1"/>
      <w:numFmt w:val="bullet"/>
      <w:lvlText w:val=""/>
      <w:lvlJc w:val="left"/>
      <w:pPr>
        <w:ind w:left="2880" w:hanging="360"/>
      </w:pPr>
      <w:rPr>
        <w:rFonts w:ascii="Symbol" w:hAnsi="Symbol" w:hint="default"/>
      </w:rPr>
    </w:lvl>
    <w:lvl w:ilvl="4" w:tplc="A48E4BD6">
      <w:start w:val="1"/>
      <w:numFmt w:val="bullet"/>
      <w:lvlText w:val="o"/>
      <w:lvlJc w:val="left"/>
      <w:pPr>
        <w:ind w:left="3600" w:hanging="360"/>
      </w:pPr>
      <w:rPr>
        <w:rFonts w:ascii="Courier New" w:hAnsi="Courier New" w:hint="default"/>
      </w:rPr>
    </w:lvl>
    <w:lvl w:ilvl="5" w:tplc="DB1ECAEE">
      <w:start w:val="1"/>
      <w:numFmt w:val="bullet"/>
      <w:lvlText w:val=""/>
      <w:lvlJc w:val="left"/>
      <w:pPr>
        <w:ind w:left="4320" w:hanging="360"/>
      </w:pPr>
      <w:rPr>
        <w:rFonts w:ascii="Wingdings" w:hAnsi="Wingdings" w:hint="default"/>
      </w:rPr>
    </w:lvl>
    <w:lvl w:ilvl="6" w:tplc="90822D00">
      <w:start w:val="1"/>
      <w:numFmt w:val="bullet"/>
      <w:lvlText w:val=""/>
      <w:lvlJc w:val="left"/>
      <w:pPr>
        <w:ind w:left="5040" w:hanging="360"/>
      </w:pPr>
      <w:rPr>
        <w:rFonts w:ascii="Symbol" w:hAnsi="Symbol" w:hint="default"/>
      </w:rPr>
    </w:lvl>
    <w:lvl w:ilvl="7" w:tplc="D23CC400">
      <w:start w:val="1"/>
      <w:numFmt w:val="bullet"/>
      <w:lvlText w:val="o"/>
      <w:lvlJc w:val="left"/>
      <w:pPr>
        <w:ind w:left="5760" w:hanging="360"/>
      </w:pPr>
      <w:rPr>
        <w:rFonts w:ascii="Courier New" w:hAnsi="Courier New" w:hint="default"/>
      </w:rPr>
    </w:lvl>
    <w:lvl w:ilvl="8" w:tplc="A8180F62">
      <w:start w:val="1"/>
      <w:numFmt w:val="bullet"/>
      <w:lvlText w:val=""/>
      <w:lvlJc w:val="left"/>
      <w:pPr>
        <w:ind w:left="6480" w:hanging="360"/>
      </w:pPr>
      <w:rPr>
        <w:rFonts w:ascii="Wingdings" w:hAnsi="Wingdings" w:hint="default"/>
      </w:rPr>
    </w:lvl>
  </w:abstractNum>
  <w:abstractNum w:abstractNumId="15" w15:restartNumberingAfterBreak="0">
    <w:nsid w:val="7659BD3F"/>
    <w:multiLevelType w:val="hybridMultilevel"/>
    <w:tmpl w:val="01C40BDA"/>
    <w:lvl w:ilvl="0" w:tplc="267CAE92">
      <w:start w:val="1"/>
      <w:numFmt w:val="bullet"/>
      <w:lvlText w:val=""/>
      <w:lvlJc w:val="left"/>
      <w:pPr>
        <w:ind w:left="1440" w:hanging="360"/>
      </w:pPr>
      <w:rPr>
        <w:rFonts w:ascii="Symbol" w:hAnsi="Symbol" w:hint="default"/>
      </w:rPr>
    </w:lvl>
    <w:lvl w:ilvl="1" w:tplc="83862276">
      <w:start w:val="1"/>
      <w:numFmt w:val="bullet"/>
      <w:lvlText w:val="o"/>
      <w:lvlJc w:val="left"/>
      <w:pPr>
        <w:ind w:left="2160" w:hanging="360"/>
      </w:pPr>
      <w:rPr>
        <w:rFonts w:ascii="Courier New" w:hAnsi="Courier New" w:hint="default"/>
      </w:rPr>
    </w:lvl>
    <w:lvl w:ilvl="2" w:tplc="71A8AFFC">
      <w:start w:val="1"/>
      <w:numFmt w:val="bullet"/>
      <w:lvlText w:val=""/>
      <w:lvlJc w:val="left"/>
      <w:pPr>
        <w:ind w:left="2880" w:hanging="360"/>
      </w:pPr>
      <w:rPr>
        <w:rFonts w:ascii="Wingdings" w:hAnsi="Wingdings" w:hint="default"/>
      </w:rPr>
    </w:lvl>
    <w:lvl w:ilvl="3" w:tplc="D3224944">
      <w:start w:val="1"/>
      <w:numFmt w:val="bullet"/>
      <w:lvlText w:val=""/>
      <w:lvlJc w:val="left"/>
      <w:pPr>
        <w:ind w:left="3600" w:hanging="360"/>
      </w:pPr>
      <w:rPr>
        <w:rFonts w:ascii="Symbol" w:hAnsi="Symbol" w:hint="default"/>
      </w:rPr>
    </w:lvl>
    <w:lvl w:ilvl="4" w:tplc="15D27ABA">
      <w:start w:val="1"/>
      <w:numFmt w:val="bullet"/>
      <w:lvlText w:val="o"/>
      <w:lvlJc w:val="left"/>
      <w:pPr>
        <w:ind w:left="4320" w:hanging="360"/>
      </w:pPr>
      <w:rPr>
        <w:rFonts w:ascii="Courier New" w:hAnsi="Courier New" w:hint="default"/>
      </w:rPr>
    </w:lvl>
    <w:lvl w:ilvl="5" w:tplc="A0102544">
      <w:start w:val="1"/>
      <w:numFmt w:val="bullet"/>
      <w:lvlText w:val=""/>
      <w:lvlJc w:val="left"/>
      <w:pPr>
        <w:ind w:left="5040" w:hanging="360"/>
      </w:pPr>
      <w:rPr>
        <w:rFonts w:ascii="Wingdings" w:hAnsi="Wingdings" w:hint="default"/>
      </w:rPr>
    </w:lvl>
    <w:lvl w:ilvl="6" w:tplc="EBA6C1B4">
      <w:start w:val="1"/>
      <w:numFmt w:val="bullet"/>
      <w:lvlText w:val=""/>
      <w:lvlJc w:val="left"/>
      <w:pPr>
        <w:ind w:left="5760" w:hanging="360"/>
      </w:pPr>
      <w:rPr>
        <w:rFonts w:ascii="Symbol" w:hAnsi="Symbol" w:hint="default"/>
      </w:rPr>
    </w:lvl>
    <w:lvl w:ilvl="7" w:tplc="8F1C8EA2">
      <w:start w:val="1"/>
      <w:numFmt w:val="bullet"/>
      <w:lvlText w:val="o"/>
      <w:lvlJc w:val="left"/>
      <w:pPr>
        <w:ind w:left="6480" w:hanging="360"/>
      </w:pPr>
      <w:rPr>
        <w:rFonts w:ascii="Courier New" w:hAnsi="Courier New" w:hint="default"/>
      </w:rPr>
    </w:lvl>
    <w:lvl w:ilvl="8" w:tplc="7E002CF0">
      <w:start w:val="1"/>
      <w:numFmt w:val="bullet"/>
      <w:lvlText w:val=""/>
      <w:lvlJc w:val="left"/>
      <w:pPr>
        <w:ind w:left="7200" w:hanging="360"/>
      </w:pPr>
      <w:rPr>
        <w:rFonts w:ascii="Wingdings" w:hAnsi="Wingdings" w:hint="default"/>
      </w:rPr>
    </w:lvl>
  </w:abstractNum>
  <w:num w:numId="1">
    <w:abstractNumId w:val="15"/>
  </w:num>
  <w:num w:numId="2">
    <w:abstractNumId w:val="5"/>
  </w:num>
  <w:num w:numId="3">
    <w:abstractNumId w:val="14"/>
  </w:num>
  <w:num w:numId="4">
    <w:abstractNumId w:val="2"/>
  </w:num>
  <w:num w:numId="5">
    <w:abstractNumId w:val="4"/>
  </w:num>
  <w:num w:numId="6">
    <w:abstractNumId w:val="10"/>
  </w:num>
  <w:num w:numId="7">
    <w:abstractNumId w:val="3"/>
  </w:num>
  <w:num w:numId="8">
    <w:abstractNumId w:val="9"/>
  </w:num>
  <w:num w:numId="9">
    <w:abstractNumId w:val="11"/>
  </w:num>
  <w:num w:numId="10">
    <w:abstractNumId w:va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 w:numId="15">
    <w:abstractNumId w:val="12"/>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0D"/>
    <w:rsid w:val="001A3D16"/>
    <w:rsid w:val="001F703B"/>
    <w:rsid w:val="00273FB4"/>
    <w:rsid w:val="002D10E2"/>
    <w:rsid w:val="00345E02"/>
    <w:rsid w:val="003503F0"/>
    <w:rsid w:val="00380EE9"/>
    <w:rsid w:val="0047170D"/>
    <w:rsid w:val="004A6462"/>
    <w:rsid w:val="00503575"/>
    <w:rsid w:val="006F6231"/>
    <w:rsid w:val="007E6E15"/>
    <w:rsid w:val="0089064F"/>
    <w:rsid w:val="00926EDB"/>
    <w:rsid w:val="009410A5"/>
    <w:rsid w:val="00AD625F"/>
    <w:rsid w:val="00C44456"/>
    <w:rsid w:val="00C97200"/>
    <w:rsid w:val="00DD51FF"/>
    <w:rsid w:val="00E7126A"/>
    <w:rsid w:val="00EB6DAA"/>
    <w:rsid w:val="00F975F0"/>
    <w:rsid w:val="00FE3139"/>
    <w:rsid w:val="0E35218C"/>
    <w:rsid w:val="13439BD7"/>
    <w:rsid w:val="135B20C2"/>
    <w:rsid w:val="1929730C"/>
    <w:rsid w:val="1B69A161"/>
    <w:rsid w:val="1C958549"/>
    <w:rsid w:val="2D4DA3D7"/>
    <w:rsid w:val="2E60FFA5"/>
    <w:rsid w:val="3025A551"/>
    <w:rsid w:val="35B92CA8"/>
    <w:rsid w:val="3B4F3FDE"/>
    <w:rsid w:val="3C359642"/>
    <w:rsid w:val="45447004"/>
    <w:rsid w:val="484AF7B0"/>
    <w:rsid w:val="63356190"/>
    <w:rsid w:val="668EB84C"/>
    <w:rsid w:val="673A1FA1"/>
    <w:rsid w:val="6F085D81"/>
    <w:rsid w:val="727B84E7"/>
    <w:rsid w:val="7313F1DC"/>
    <w:rsid w:val="78D09E05"/>
    <w:rsid w:val="7F06D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E743"/>
  <w15:docId w15:val="{B082C72F-BBB2-4025-953D-A004ED54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10E2"/>
    <w:pPr>
      <w:spacing w:after="120" w:line="240" w:lineRule="auto"/>
      <w:outlineLvl w:val="2"/>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paragraph" w:styleId="ListParagraph">
    <w:name w:val="List Paragraph"/>
    <w:basedOn w:val="Normal"/>
    <w:uiPriority w:val="34"/>
    <w:qFormat/>
    <w:rsid w:val="00273FB4"/>
    <w:pPr>
      <w:ind w:left="720"/>
      <w:contextualSpacing/>
    </w:pPr>
  </w:style>
  <w:style w:type="character" w:customStyle="1" w:styleId="Heading3Char">
    <w:name w:val="Heading 3 Char"/>
    <w:basedOn w:val="DefaultParagraphFont"/>
    <w:link w:val="Heading3"/>
    <w:uiPriority w:val="9"/>
    <w:rsid w:val="002D10E2"/>
    <w:rPr>
      <w:rFonts w:ascii="Times New Roman" w:eastAsia="Times New Roman" w:hAnsi="Times New Roman" w:cs="Times New Roman"/>
      <w:sz w:val="36"/>
      <w:szCs w:val="36"/>
    </w:rPr>
  </w:style>
  <w:style w:type="paragraph" w:styleId="NormalWeb">
    <w:name w:val="Normal (Web)"/>
    <w:basedOn w:val="Normal"/>
    <w:uiPriority w:val="99"/>
    <w:semiHidden/>
    <w:unhideWhenUsed/>
    <w:rsid w:val="002D10E2"/>
    <w:pPr>
      <w:spacing w:after="240" w:line="240" w:lineRule="auto"/>
    </w:pPr>
    <w:rPr>
      <w:rFonts w:ascii="Times New Roman" w:eastAsia="Times New Roman" w:hAnsi="Times New Roman" w:cs="Times New Roman"/>
      <w:sz w:val="24"/>
      <w:szCs w:val="24"/>
    </w:rPr>
  </w:style>
  <w:style w:type="paragraph" w:customStyle="1" w:styleId="Default">
    <w:name w:val="Default"/>
    <w:rsid w:val="005035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44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456"/>
  </w:style>
  <w:style w:type="paragraph" w:styleId="Footer">
    <w:name w:val="footer"/>
    <w:basedOn w:val="Normal"/>
    <w:link w:val="FooterChar"/>
    <w:uiPriority w:val="99"/>
    <w:unhideWhenUsed/>
    <w:rsid w:val="00C44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45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D51FF"/>
    <w:rPr>
      <w:color w:val="0000FF" w:themeColor="hyperlink"/>
      <w:u w:val="single"/>
    </w:rPr>
  </w:style>
  <w:style w:type="character" w:styleId="UnresolvedMention">
    <w:name w:val="Unresolved Mention"/>
    <w:basedOn w:val="DefaultParagraphFont"/>
    <w:uiPriority w:val="99"/>
    <w:semiHidden/>
    <w:unhideWhenUsed/>
    <w:rsid w:val="00DD5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895">
      <w:bodyDiv w:val="1"/>
      <w:marLeft w:val="0"/>
      <w:marRight w:val="0"/>
      <w:marTop w:val="0"/>
      <w:marBottom w:val="0"/>
      <w:divBdr>
        <w:top w:val="none" w:sz="0" w:space="0" w:color="auto"/>
        <w:left w:val="none" w:sz="0" w:space="0" w:color="auto"/>
        <w:bottom w:val="none" w:sz="0" w:space="0" w:color="auto"/>
        <w:right w:val="none" w:sz="0" w:space="0" w:color="auto"/>
      </w:divBdr>
    </w:div>
    <w:div w:id="685910610">
      <w:bodyDiv w:val="1"/>
      <w:marLeft w:val="0"/>
      <w:marRight w:val="0"/>
      <w:marTop w:val="0"/>
      <w:marBottom w:val="0"/>
      <w:divBdr>
        <w:top w:val="none" w:sz="0" w:space="0" w:color="auto"/>
        <w:left w:val="none" w:sz="0" w:space="0" w:color="auto"/>
        <w:bottom w:val="none" w:sz="0" w:space="0" w:color="auto"/>
        <w:right w:val="none" w:sz="0" w:space="0" w:color="auto"/>
      </w:divBdr>
    </w:div>
    <w:div w:id="1022167579">
      <w:bodyDiv w:val="1"/>
      <w:marLeft w:val="0"/>
      <w:marRight w:val="0"/>
      <w:marTop w:val="0"/>
      <w:marBottom w:val="0"/>
      <w:divBdr>
        <w:top w:val="none" w:sz="0" w:space="0" w:color="auto"/>
        <w:left w:val="none" w:sz="0" w:space="0" w:color="auto"/>
        <w:bottom w:val="none" w:sz="0" w:space="0" w:color="auto"/>
        <w:right w:val="none" w:sz="0" w:space="0" w:color="auto"/>
      </w:divBdr>
    </w:div>
    <w:div w:id="1388606516">
      <w:bodyDiv w:val="1"/>
      <w:marLeft w:val="0"/>
      <w:marRight w:val="0"/>
      <w:marTop w:val="0"/>
      <w:marBottom w:val="0"/>
      <w:divBdr>
        <w:top w:val="none" w:sz="0" w:space="0" w:color="auto"/>
        <w:left w:val="none" w:sz="0" w:space="0" w:color="auto"/>
        <w:bottom w:val="none" w:sz="0" w:space="0" w:color="auto"/>
        <w:right w:val="none" w:sz="0" w:space="0" w:color="auto"/>
      </w:divBdr>
      <w:divsChild>
        <w:div w:id="2016419324">
          <w:marLeft w:val="0"/>
          <w:marRight w:val="0"/>
          <w:marTop w:val="0"/>
          <w:marBottom w:val="0"/>
          <w:divBdr>
            <w:top w:val="none" w:sz="0" w:space="0" w:color="auto"/>
            <w:left w:val="none" w:sz="0" w:space="0" w:color="auto"/>
            <w:bottom w:val="none" w:sz="0" w:space="0" w:color="auto"/>
            <w:right w:val="none" w:sz="0" w:space="0" w:color="auto"/>
          </w:divBdr>
          <w:divsChild>
            <w:div w:id="1616905496">
              <w:marLeft w:val="0"/>
              <w:marRight w:val="0"/>
              <w:marTop w:val="0"/>
              <w:marBottom w:val="0"/>
              <w:divBdr>
                <w:top w:val="none" w:sz="0" w:space="0" w:color="auto"/>
                <w:left w:val="none" w:sz="0" w:space="0" w:color="auto"/>
                <w:bottom w:val="none" w:sz="0" w:space="0" w:color="auto"/>
                <w:right w:val="none" w:sz="0" w:space="0" w:color="auto"/>
              </w:divBdr>
              <w:divsChild>
                <w:div w:id="1510682606">
                  <w:marLeft w:val="0"/>
                  <w:marRight w:val="0"/>
                  <w:marTop w:val="0"/>
                  <w:marBottom w:val="0"/>
                  <w:divBdr>
                    <w:top w:val="none" w:sz="0" w:space="0" w:color="auto"/>
                    <w:left w:val="none" w:sz="0" w:space="0" w:color="auto"/>
                    <w:bottom w:val="none" w:sz="0" w:space="0" w:color="auto"/>
                    <w:right w:val="none" w:sz="0" w:space="0" w:color="auto"/>
                  </w:divBdr>
                  <w:divsChild>
                    <w:div w:id="1074477329">
                      <w:marLeft w:val="0"/>
                      <w:marRight w:val="0"/>
                      <w:marTop w:val="0"/>
                      <w:marBottom w:val="0"/>
                      <w:divBdr>
                        <w:top w:val="none" w:sz="0" w:space="0" w:color="auto"/>
                        <w:left w:val="none" w:sz="0" w:space="0" w:color="auto"/>
                        <w:bottom w:val="none" w:sz="0" w:space="0" w:color="auto"/>
                        <w:right w:val="none" w:sz="0" w:space="0" w:color="auto"/>
                      </w:divBdr>
                      <w:divsChild>
                        <w:div w:id="1602495769">
                          <w:marLeft w:val="0"/>
                          <w:marRight w:val="0"/>
                          <w:marTop w:val="0"/>
                          <w:marBottom w:val="0"/>
                          <w:divBdr>
                            <w:top w:val="none" w:sz="0" w:space="0" w:color="auto"/>
                            <w:left w:val="none" w:sz="0" w:space="0" w:color="auto"/>
                            <w:bottom w:val="none" w:sz="0" w:space="0" w:color="auto"/>
                            <w:right w:val="none" w:sz="0" w:space="0" w:color="auto"/>
                          </w:divBdr>
                          <w:divsChild>
                            <w:div w:id="2066173223">
                              <w:marLeft w:val="0"/>
                              <w:marRight w:val="0"/>
                              <w:marTop w:val="0"/>
                              <w:marBottom w:val="0"/>
                              <w:divBdr>
                                <w:top w:val="none" w:sz="0" w:space="0" w:color="auto"/>
                                <w:left w:val="none" w:sz="0" w:space="0" w:color="auto"/>
                                <w:bottom w:val="none" w:sz="0" w:space="0" w:color="auto"/>
                                <w:right w:val="none" w:sz="0" w:space="0" w:color="auto"/>
                              </w:divBdr>
                              <w:divsChild>
                                <w:div w:id="1496920354">
                                  <w:marLeft w:val="0"/>
                                  <w:marRight w:val="0"/>
                                  <w:marTop w:val="0"/>
                                  <w:marBottom w:val="0"/>
                                  <w:divBdr>
                                    <w:top w:val="none" w:sz="0" w:space="0" w:color="auto"/>
                                    <w:left w:val="none" w:sz="0" w:space="0" w:color="auto"/>
                                    <w:bottom w:val="none" w:sz="0" w:space="0" w:color="auto"/>
                                    <w:right w:val="none" w:sz="0" w:space="0" w:color="auto"/>
                                  </w:divBdr>
                                  <w:divsChild>
                                    <w:div w:id="927542881">
                                      <w:marLeft w:val="0"/>
                                      <w:marRight w:val="0"/>
                                      <w:marTop w:val="0"/>
                                      <w:marBottom w:val="0"/>
                                      <w:divBdr>
                                        <w:top w:val="none" w:sz="0" w:space="0" w:color="auto"/>
                                        <w:left w:val="none" w:sz="0" w:space="0" w:color="auto"/>
                                        <w:bottom w:val="none" w:sz="0" w:space="0" w:color="auto"/>
                                        <w:right w:val="none" w:sz="0" w:space="0" w:color="auto"/>
                                      </w:divBdr>
                                      <w:divsChild>
                                        <w:div w:id="13700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2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walker@southeasterntech.edu" TargetMode="External"/><Relationship Id="rId4" Type="http://schemas.openxmlformats.org/officeDocument/2006/relationships/settings" Target="settings.xml"/><Relationship Id="rId9" Type="http://schemas.openxmlformats.org/officeDocument/2006/relationships/hyperlink" Target="http://www.southeasterntech.edu/about-stc/employm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8816-9720-425C-8134-E3A52AA7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3845</Characters>
  <Application>Microsoft Office Word</Application>
  <DocSecurity>4</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Melanie Walker</cp:lastModifiedBy>
  <cp:revision>2</cp:revision>
  <dcterms:created xsi:type="dcterms:W3CDTF">2024-10-21T15:37:00Z</dcterms:created>
  <dcterms:modified xsi:type="dcterms:W3CDTF">2024-10-21T15:37:00Z</dcterms:modified>
</cp:coreProperties>
</file>