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409CF" w14:textId="77777777" w:rsidR="00FA2D8C" w:rsidRDefault="002D1A22"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AUTOMOTIVE T</w:t>
      </w:r>
      <w:r w:rsidR="00FA2D8C">
        <w:rPr>
          <w:rStyle w:val="Strong"/>
          <w:rFonts w:ascii="Franklin Gothic Book" w:hAnsi="Franklin Gothic Book" w:cs="Arial"/>
          <w:color w:val="1F4E79"/>
          <w:sz w:val="28"/>
          <w:szCs w:val="28"/>
        </w:rPr>
        <w:t>ECHNOLOGY INSTRUCTOR</w:t>
      </w:r>
    </w:p>
    <w:p w14:paraId="4AB91606" w14:textId="77777777" w:rsidR="000C6864" w:rsidRDefault="00FA2D8C"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p>
    <w:p w14:paraId="398EAF7C" w14:textId="77777777" w:rsidR="000C6864" w:rsidRPr="00FF2125" w:rsidRDefault="003C3533" w:rsidP="00E43580">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352B924C" wp14:editId="63982C06">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31EEF094" w14:textId="48D9E930" w:rsidR="007A7204" w:rsidRDefault="00801709"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FLINT RIVER</w:t>
      </w:r>
      <w:r w:rsidR="005E1F99">
        <w:rPr>
          <w:rStyle w:val="Strong"/>
          <w:rFonts w:ascii="Franklin Gothic Book" w:hAnsi="Franklin Gothic Book" w:cs="Arial"/>
          <w:color w:val="1F4E79"/>
        </w:rPr>
        <w:t xml:space="preserve"> CAMPUS</w:t>
      </w:r>
    </w:p>
    <w:p w14:paraId="36903103" w14:textId="77777777" w:rsidR="00AA69AE" w:rsidRPr="001405F1" w:rsidRDefault="00AA69AE" w:rsidP="00D43C66">
      <w:pPr>
        <w:rPr>
          <w:rFonts w:ascii="Franklin Gothic Book" w:hAnsi="Franklin Gothic Book" w:cs="Arial"/>
          <w:b/>
          <w:bCs/>
          <w:sz w:val="32"/>
          <w:szCs w:val="32"/>
        </w:rPr>
      </w:pPr>
    </w:p>
    <w:p w14:paraId="54B5125C" w14:textId="77777777" w:rsidR="00B06AED" w:rsidRPr="006052F6" w:rsidRDefault="00D43C66" w:rsidP="00D43C66">
      <w:pPr>
        <w:rPr>
          <w:rFonts w:ascii="Franklin Gothic Book" w:hAnsi="Franklin Gothic Book" w:cs="Arial"/>
          <w:b/>
          <w:bCs/>
          <w:color w:val="1F4E79"/>
          <w:sz w:val="10"/>
          <w:szCs w:val="10"/>
        </w:rPr>
      </w:pPr>
      <w:r w:rsidRPr="00CF5B8F">
        <w:rPr>
          <w:rFonts w:ascii="Franklin Gothic Book" w:hAnsi="Franklin Gothic Book" w:cs="Arial"/>
          <w:b/>
          <w:bCs/>
          <w:color w:val="1F4E79"/>
          <w:sz w:val="20"/>
          <w:szCs w:val="20"/>
        </w:rPr>
        <w:t xml:space="preserve">MINIMUM QUALIFICATIONS: </w:t>
      </w:r>
    </w:p>
    <w:p w14:paraId="418E3E32" w14:textId="77777777" w:rsidR="00465EF6" w:rsidRDefault="00465EF6" w:rsidP="00465EF6">
      <w:pPr>
        <w:autoSpaceDE w:val="0"/>
        <w:autoSpaceDN w:val="0"/>
        <w:adjustRightInd w:val="0"/>
        <w:rPr>
          <w:rFonts w:ascii="Franklin Gothic Book" w:hAnsi="Franklin Gothic Book" w:cs="Arial"/>
        </w:rPr>
      </w:pPr>
      <w:r>
        <w:rPr>
          <w:rFonts w:ascii="Franklin Gothic Book" w:hAnsi="Franklin Gothic Book" w:cs="Arial"/>
        </w:rPr>
        <w:t>Applicant must have a diploma level credential in Automotive Technology, and m</w:t>
      </w:r>
      <w:r w:rsidRPr="002D1A22">
        <w:rPr>
          <w:rFonts w:ascii="Franklin Gothic Book" w:hAnsi="Franklin Gothic Book" w:cs="Arial"/>
        </w:rPr>
        <w:t xml:space="preserve">ust be </w:t>
      </w:r>
      <w:r>
        <w:rPr>
          <w:rFonts w:ascii="Franklin Gothic Book" w:hAnsi="Franklin Gothic Book" w:cs="Arial"/>
        </w:rPr>
        <w:t>National Institute for Automotive Service Excellence (</w:t>
      </w:r>
      <w:r w:rsidRPr="002D1A22">
        <w:rPr>
          <w:rFonts w:ascii="Franklin Gothic Book" w:hAnsi="Franklin Gothic Book" w:cs="Arial"/>
        </w:rPr>
        <w:t>ASE</w:t>
      </w:r>
      <w:r>
        <w:rPr>
          <w:rFonts w:ascii="Franklin Gothic Book" w:hAnsi="Franklin Gothic Book" w:cs="Arial"/>
        </w:rPr>
        <w:t>) Master C</w:t>
      </w:r>
      <w:r w:rsidRPr="002D1A22">
        <w:rPr>
          <w:rFonts w:ascii="Franklin Gothic Book" w:hAnsi="Franklin Gothic Book" w:cs="Arial"/>
        </w:rPr>
        <w:t xml:space="preserve">ertified </w:t>
      </w:r>
      <w:r>
        <w:rPr>
          <w:rFonts w:ascii="Franklin Gothic Book" w:hAnsi="Franklin Gothic Book" w:cs="Arial"/>
        </w:rPr>
        <w:t xml:space="preserve">Maintenance and Light Repair (G1), Automotive </w:t>
      </w:r>
      <w:r w:rsidRPr="002D1A22">
        <w:rPr>
          <w:rFonts w:ascii="Franklin Gothic Book" w:hAnsi="Franklin Gothic Book" w:cs="Arial"/>
        </w:rPr>
        <w:t>Electrical</w:t>
      </w:r>
      <w:r>
        <w:rPr>
          <w:rFonts w:ascii="Franklin Gothic Book" w:hAnsi="Franklin Gothic Book" w:cs="Arial"/>
        </w:rPr>
        <w:t xml:space="preserve">/Electronic </w:t>
      </w:r>
      <w:r w:rsidRPr="002D1A22">
        <w:rPr>
          <w:rFonts w:ascii="Franklin Gothic Book" w:hAnsi="Franklin Gothic Book" w:cs="Arial"/>
        </w:rPr>
        <w:t>Systems</w:t>
      </w:r>
      <w:r>
        <w:rPr>
          <w:rFonts w:ascii="Franklin Gothic Book" w:hAnsi="Franklin Gothic Book" w:cs="Arial"/>
        </w:rPr>
        <w:t xml:space="preserve"> (A6), </w:t>
      </w:r>
      <w:r w:rsidRPr="002D1A22">
        <w:rPr>
          <w:rFonts w:ascii="Franklin Gothic Book" w:hAnsi="Franklin Gothic Book" w:cs="Arial"/>
        </w:rPr>
        <w:t>Brake</w:t>
      </w:r>
      <w:r>
        <w:rPr>
          <w:rFonts w:ascii="Franklin Gothic Book" w:hAnsi="Franklin Gothic Book" w:cs="Arial"/>
        </w:rPr>
        <w:t xml:space="preserve">s (A5), </w:t>
      </w:r>
      <w:r w:rsidRPr="002D1A22">
        <w:rPr>
          <w:rFonts w:ascii="Franklin Gothic Book" w:hAnsi="Franklin Gothic Book" w:cs="Arial"/>
        </w:rPr>
        <w:t>Suspension and Steering</w:t>
      </w:r>
      <w:r>
        <w:rPr>
          <w:rFonts w:ascii="Franklin Gothic Book" w:hAnsi="Franklin Gothic Book" w:cs="Arial"/>
        </w:rPr>
        <w:t xml:space="preserve"> (A4), and Advance Engine Performance (L1)</w:t>
      </w:r>
      <w:r w:rsidRPr="002D1A22">
        <w:rPr>
          <w:rFonts w:ascii="Franklin Gothic Book" w:hAnsi="Franklin Gothic Book" w:cs="Arial"/>
        </w:rPr>
        <w:t xml:space="preserve">. </w:t>
      </w:r>
      <w:r>
        <w:rPr>
          <w:rFonts w:ascii="Franklin Gothic Book" w:hAnsi="Franklin Gothic Book" w:cs="Arial"/>
        </w:rPr>
        <w:t>One (1) or more years of</w:t>
      </w:r>
      <w:r w:rsidRPr="0036768D">
        <w:rPr>
          <w:rFonts w:ascii="Franklin Gothic Book" w:hAnsi="Franklin Gothic Book" w:cs="Arial"/>
        </w:rPr>
        <w:t xml:space="preserve"> </w:t>
      </w:r>
      <w:r>
        <w:rPr>
          <w:rFonts w:ascii="Franklin Gothic Book" w:hAnsi="Franklin Gothic Book" w:cs="Arial"/>
        </w:rPr>
        <w:t xml:space="preserve">automotive repair work </w:t>
      </w:r>
      <w:r w:rsidRPr="0036768D">
        <w:rPr>
          <w:rFonts w:ascii="Franklin Gothic Book" w:hAnsi="Franklin Gothic Book" w:cs="Arial"/>
        </w:rPr>
        <w:t>experience</w:t>
      </w:r>
      <w:r w:rsidRPr="002D1A22">
        <w:rPr>
          <w:rFonts w:ascii="Franklin Gothic Book" w:hAnsi="Franklin Gothic Book" w:cs="Arial"/>
        </w:rPr>
        <w:t>.</w:t>
      </w:r>
    </w:p>
    <w:p w14:paraId="08F4D7CA" w14:textId="77777777" w:rsidR="002D1A22" w:rsidRPr="000730A4" w:rsidRDefault="002D1A22" w:rsidP="005526A9">
      <w:pPr>
        <w:autoSpaceDE w:val="0"/>
        <w:autoSpaceDN w:val="0"/>
        <w:adjustRightInd w:val="0"/>
        <w:rPr>
          <w:rFonts w:ascii="Franklin Gothic Book" w:hAnsi="Franklin Gothic Book" w:cs="Arial"/>
          <w:b/>
          <w:sz w:val="22"/>
          <w:szCs w:val="22"/>
        </w:rPr>
      </w:pPr>
    </w:p>
    <w:p w14:paraId="340708C5" w14:textId="77777777" w:rsidR="006052F6" w:rsidRPr="006052F6" w:rsidRDefault="00900E89" w:rsidP="00465EF6">
      <w:pPr>
        <w:rPr>
          <w:rFonts w:ascii="Franklin Gothic Book" w:hAnsi="Franklin Gothic Book" w:cs="Arial"/>
          <w:b/>
          <w:bCs/>
          <w:color w:val="1F4E79"/>
          <w:sz w:val="10"/>
          <w:szCs w:val="10"/>
        </w:rPr>
      </w:pPr>
      <w:r>
        <w:rPr>
          <w:rFonts w:ascii="Franklin Gothic Book" w:hAnsi="Franklin Gothic Book" w:cs="Arial"/>
          <w:b/>
          <w:bCs/>
          <w:color w:val="1F4E79"/>
          <w:sz w:val="20"/>
          <w:szCs w:val="20"/>
        </w:rPr>
        <w:t>PREFERRED</w:t>
      </w:r>
      <w:r w:rsidR="002D1A22">
        <w:rPr>
          <w:rFonts w:ascii="Franklin Gothic Book" w:hAnsi="Franklin Gothic Book" w:cs="Arial"/>
          <w:b/>
          <w:bCs/>
          <w:color w:val="1F4E79"/>
          <w:sz w:val="20"/>
          <w:szCs w:val="20"/>
        </w:rPr>
        <w:t xml:space="preserve"> QUALIFICATIONS:</w:t>
      </w:r>
      <w:r w:rsidR="002D1A22">
        <w:rPr>
          <w:rFonts w:ascii="Franklin Gothic Book" w:hAnsi="Franklin Gothic Book" w:cs="Arial"/>
          <w:b/>
          <w:bCs/>
          <w:color w:val="1F4E79"/>
          <w:sz w:val="20"/>
          <w:szCs w:val="20"/>
        </w:rPr>
        <w:br/>
      </w:r>
      <w:r w:rsidR="00465EF6" w:rsidRPr="002D1A22">
        <w:rPr>
          <w:rFonts w:ascii="Franklin Gothic Book" w:hAnsi="Franklin Gothic Book" w:cs="Arial"/>
          <w:bCs/>
        </w:rPr>
        <w:t xml:space="preserve">Associate degree </w:t>
      </w:r>
      <w:r w:rsidR="00465EF6">
        <w:rPr>
          <w:rFonts w:ascii="Franklin Gothic Book" w:hAnsi="Franklin Gothic Book" w:cs="Arial"/>
          <w:bCs/>
        </w:rPr>
        <w:t xml:space="preserve">in Automotive Technology </w:t>
      </w:r>
      <w:r w:rsidR="00465EF6" w:rsidRPr="002D1A22">
        <w:rPr>
          <w:rFonts w:ascii="Franklin Gothic Book" w:hAnsi="Franklin Gothic Book" w:cs="Arial"/>
          <w:bCs/>
        </w:rPr>
        <w:t>preferred.</w:t>
      </w:r>
      <w:r w:rsidR="00465EF6" w:rsidRPr="00E97127">
        <w:rPr>
          <w:rFonts w:ascii="Franklin Gothic Book" w:hAnsi="Franklin Gothic Book" w:cs="Arial"/>
          <w:bCs/>
        </w:rPr>
        <w:t xml:space="preserve"> Minimum of One (1) year of teaching experience in addition to three (3) or more years’ </w:t>
      </w:r>
      <w:r w:rsidR="00465EF6">
        <w:rPr>
          <w:rFonts w:ascii="Franklin Gothic Book" w:hAnsi="Franklin Gothic Book" w:cs="Arial"/>
          <w:bCs/>
        </w:rPr>
        <w:t xml:space="preserve">of automotive repair work </w:t>
      </w:r>
      <w:r w:rsidR="00465EF6" w:rsidRPr="00E97127">
        <w:rPr>
          <w:rFonts w:ascii="Franklin Gothic Book" w:hAnsi="Franklin Gothic Book" w:cs="Arial"/>
          <w:bCs/>
        </w:rPr>
        <w:t>experience</w:t>
      </w:r>
      <w:r w:rsidR="00465EF6">
        <w:rPr>
          <w:rFonts w:ascii="Franklin Gothic Book" w:hAnsi="Franklin Gothic Book" w:cs="Arial"/>
          <w:bCs/>
        </w:rPr>
        <w:t>.</w:t>
      </w:r>
    </w:p>
    <w:p w14:paraId="0CE843BD" w14:textId="77777777" w:rsidR="00FA2D8C" w:rsidRPr="00FA2D8C" w:rsidRDefault="00FA2D8C" w:rsidP="00FA2D8C">
      <w:pPr>
        <w:rPr>
          <w:rFonts w:ascii="Franklin Gothic Book" w:hAnsi="Franklin Gothic Book" w:cs="Arial"/>
          <w:sz w:val="22"/>
          <w:szCs w:val="22"/>
        </w:rPr>
      </w:pPr>
    </w:p>
    <w:p w14:paraId="457B58CA" w14:textId="77777777" w:rsidR="006052F6" w:rsidRPr="00DB5BE6" w:rsidRDefault="00D43C66" w:rsidP="005E1F99">
      <w:pPr>
        <w:rPr>
          <w:rFonts w:ascii="Franklin Gothic Book" w:hAnsi="Franklin Gothic Book" w:cs="Arial"/>
          <w:color w:val="1F4E79"/>
          <w:sz w:val="10"/>
          <w:szCs w:val="1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w:t>
      </w:r>
    </w:p>
    <w:p w14:paraId="280A20E4" w14:textId="77777777" w:rsidR="00DB5BE6" w:rsidRPr="00515B4A" w:rsidRDefault="00FA2D8C" w:rsidP="00FA2D8C">
      <w:pPr>
        <w:rPr>
          <w:rFonts w:ascii="Franklin Gothic Book" w:hAnsi="Franklin Gothic Book"/>
        </w:rPr>
      </w:pPr>
      <w:r w:rsidRPr="00515B4A">
        <w:rPr>
          <w:rFonts w:ascii="Franklin Gothic Book" w:hAnsi="Franklin Gothic Book" w:cs="Arial"/>
          <w:color w:val="000000"/>
        </w:rPr>
        <w:t xml:space="preserve">Under general supervision, instructs and supervises students in </w:t>
      </w:r>
      <w:r w:rsidR="002D1A22">
        <w:rPr>
          <w:rFonts w:ascii="Franklin Gothic Book" w:hAnsi="Franklin Gothic Book" w:cs="Arial"/>
          <w:color w:val="000000"/>
        </w:rPr>
        <w:t xml:space="preserve">Automotive </w:t>
      </w:r>
      <w:r w:rsidRPr="00515B4A">
        <w:rPr>
          <w:rFonts w:ascii="Franklin Gothic Book" w:hAnsi="Franklin Gothic Book" w:cs="Arial"/>
          <w:color w:val="000000"/>
        </w:rPr>
        <w:t xml:space="preserve">Technology. </w:t>
      </w:r>
    </w:p>
    <w:p w14:paraId="279C86B3" w14:textId="77777777" w:rsidR="00FA2D8C" w:rsidRPr="00515B4A" w:rsidRDefault="00FA2D8C" w:rsidP="00FA2D8C">
      <w:pPr>
        <w:rPr>
          <w:rFonts w:ascii="Franklin Gothic Book" w:hAnsi="Franklin Gothic Book" w:cs="Arial"/>
          <w:color w:val="1F4E79"/>
          <w:sz w:val="20"/>
          <w:szCs w:val="20"/>
        </w:rPr>
      </w:pPr>
      <w:r w:rsidRPr="00515B4A">
        <w:rPr>
          <w:rFonts w:ascii="Franklin Gothic Book" w:hAnsi="Franklin Gothic Book"/>
        </w:rPr>
        <w:t>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w14:paraId="3AE83986" w14:textId="77777777" w:rsidR="00DB5BE6" w:rsidRPr="00515B4A" w:rsidRDefault="00DB5BE6" w:rsidP="005526A9">
      <w:pPr>
        <w:rPr>
          <w:rFonts w:ascii="Franklin Gothic Book" w:hAnsi="Franklin Gothic Book" w:cs="Arial"/>
          <w:color w:val="1F4E79"/>
          <w:sz w:val="22"/>
          <w:szCs w:val="22"/>
        </w:rPr>
      </w:pPr>
    </w:p>
    <w:p w14:paraId="79F3A1DE" w14:textId="77777777" w:rsidR="00B06AED" w:rsidRDefault="00A577DA" w:rsidP="005526A9">
      <w:pPr>
        <w:rPr>
          <w:rFonts w:ascii="Franklin Gothic Book" w:hAnsi="Franklin Gothic Book" w:cs="Arial"/>
          <w:color w:val="1F4E79"/>
          <w:sz w:val="10"/>
          <w:szCs w:val="1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p>
    <w:p w14:paraId="1295B9D6" w14:textId="77777777" w:rsidR="001405F1" w:rsidRPr="001405F1" w:rsidRDefault="001405F1" w:rsidP="005526A9">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Knowledge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Knowledge of academic course standards</w:t>
      </w:r>
      <w:r w:rsidR="00515B4A">
        <w:rPr>
          <w:rFonts w:ascii="Franklin Gothic Book" w:hAnsi="Franklin Gothic Book"/>
        </w:rPr>
        <w:t>;</w:t>
      </w:r>
      <w:r w:rsidRPr="001405F1">
        <w:rPr>
          <w:rFonts w:ascii="Franklin Gothic Book" w:hAnsi="Franklin Gothic Book"/>
        </w:rPr>
        <w:t xml:space="preserve"> Knowledge of the college’s academic programs</w:t>
      </w:r>
      <w:r w:rsidR="00515B4A">
        <w:rPr>
          <w:rFonts w:ascii="Franklin Gothic Book" w:hAnsi="Franklin Gothic Book"/>
        </w:rPr>
        <w:t>;</w:t>
      </w:r>
      <w:r w:rsidRPr="001405F1">
        <w:rPr>
          <w:rFonts w:ascii="Franklin Gothic Book" w:hAnsi="Franklin Gothic Book"/>
        </w:rPr>
        <w:t xml:space="preserve"> Skill to work cooperatively with students, faculty and staff</w:t>
      </w:r>
      <w:r w:rsidR="00515B4A">
        <w:rPr>
          <w:rFonts w:ascii="Franklin Gothic Book" w:hAnsi="Franklin Gothic Book"/>
        </w:rPr>
        <w:t>;</w:t>
      </w:r>
      <w:r w:rsidRPr="001405F1">
        <w:rPr>
          <w:rFonts w:ascii="Franklin Gothic Book" w:hAnsi="Franklin Gothic Book"/>
        </w:rPr>
        <w:t xml:space="preserve"> Skill in the preparation and delivery of classroom content</w:t>
      </w:r>
      <w:r w:rsidR="00515B4A">
        <w:rPr>
          <w:rFonts w:ascii="Franklin Gothic Book" w:hAnsi="Franklin Gothic Book"/>
        </w:rPr>
        <w:t>;</w:t>
      </w:r>
      <w:r w:rsidRPr="001405F1">
        <w:rPr>
          <w:rFonts w:ascii="Franklin Gothic Book" w:hAnsi="Franklin Gothic Book"/>
        </w:rPr>
        <w:t xml:space="preserve"> Skill to make timely decisions</w:t>
      </w:r>
      <w:r w:rsidR="00515B4A">
        <w:rPr>
          <w:rFonts w:ascii="Franklin Gothic Book" w:hAnsi="Franklin Gothic Book"/>
        </w:rPr>
        <w:t>;</w:t>
      </w:r>
      <w:r w:rsidRPr="001405F1">
        <w:rPr>
          <w:rFonts w:ascii="Franklin Gothic Book" w:hAnsi="Franklin Gothic Book"/>
        </w:rPr>
        <w:t xml:space="preserve"> Skill in the operation of computers and job related software programs</w:t>
      </w:r>
      <w:r w:rsidR="00515B4A">
        <w:rPr>
          <w:rFonts w:ascii="Franklin Gothic Book" w:hAnsi="Franklin Gothic Book"/>
        </w:rPr>
        <w:t>;</w:t>
      </w:r>
      <w:r w:rsidRPr="001405F1">
        <w:rPr>
          <w:rFonts w:ascii="Franklin Gothic Book" w:hAnsi="Franklin Gothic Book"/>
        </w:rPr>
        <w:t xml:space="preserve"> Decision making and problem solving skills</w:t>
      </w:r>
      <w:r w:rsidR="00515B4A">
        <w:rPr>
          <w:rFonts w:ascii="Franklin Gothic Book" w:hAnsi="Franklin Gothic Book"/>
        </w:rPr>
        <w:t>;</w:t>
      </w:r>
      <w:r w:rsidRPr="001405F1">
        <w:rPr>
          <w:rFonts w:ascii="Franklin Gothic Book" w:hAnsi="Franklin Gothic Book"/>
        </w:rPr>
        <w:t xml:space="preserve"> Skill in interpersonal relations and in dealing with the public</w:t>
      </w:r>
      <w:r w:rsidR="00515B4A">
        <w:rPr>
          <w:rFonts w:ascii="Franklin Gothic Book" w:hAnsi="Franklin Gothic Book"/>
        </w:rPr>
        <w:t>;</w:t>
      </w:r>
      <w:r w:rsidRPr="001405F1">
        <w:rPr>
          <w:rFonts w:ascii="Franklin Gothic Book" w:hAnsi="Franklin Gothic Book"/>
        </w:rPr>
        <w:t xml:space="preserve"> Oral and written communication skills.</w:t>
      </w:r>
    </w:p>
    <w:p w14:paraId="150707B5" w14:textId="77777777" w:rsidR="001405F1" w:rsidRPr="001405F1" w:rsidRDefault="001405F1" w:rsidP="005526A9">
      <w:pPr>
        <w:rPr>
          <w:rFonts w:ascii="Franklin Gothic Book" w:hAnsi="Franklin Gothic Book" w:cs="Arial"/>
          <w:color w:val="1F4E79"/>
          <w:sz w:val="22"/>
          <w:szCs w:val="22"/>
        </w:rPr>
      </w:pPr>
    </w:p>
    <w:p w14:paraId="49BF70BD" w14:textId="77777777" w:rsidR="00B06AED" w:rsidRPr="006052F6" w:rsidRDefault="00895B28" w:rsidP="00895B28">
      <w:pPr>
        <w:rPr>
          <w:rFonts w:ascii="Franklin Gothic Book" w:hAnsi="Franklin Gothic Book" w:cs="Arial"/>
          <w:color w:val="1F4E79"/>
          <w:sz w:val="10"/>
          <w:szCs w:val="1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p>
    <w:p w14:paraId="5054CF29" w14:textId="77777777" w:rsidR="00373CF6" w:rsidRPr="00365FAD" w:rsidRDefault="00365FAD" w:rsidP="00373CF6">
      <w:pPr>
        <w:jc w:val="both"/>
        <w:rPr>
          <w:rFonts w:ascii="Franklin Gothic Book" w:hAnsi="Franklin Gothic Book" w:cs="Arial"/>
        </w:rPr>
      </w:pPr>
      <w:r w:rsidRPr="00365FAD">
        <w:rPr>
          <w:rFonts w:ascii="Franklin Gothic Book" w:hAnsi="Franklin Gothic Book" w:cs="Arial"/>
        </w:rPr>
        <w:t xml:space="preserve">This is a part-time position without insurance benefits; work hours will not exceed 29 per week.  Hourly rate is commensurate with education and work experience.  </w:t>
      </w:r>
      <w:bookmarkStart w:id="0" w:name="_GoBack"/>
      <w:bookmarkEnd w:id="0"/>
    </w:p>
    <w:p w14:paraId="609C4331" w14:textId="77777777" w:rsidR="00365FAD" w:rsidRPr="00365FAD" w:rsidRDefault="00365FAD" w:rsidP="00373CF6">
      <w:pPr>
        <w:jc w:val="both"/>
        <w:rPr>
          <w:rFonts w:ascii="Franklin Gothic Book" w:hAnsi="Franklin Gothic Book" w:cs="Arial"/>
          <w:b/>
          <w:sz w:val="22"/>
          <w:szCs w:val="22"/>
        </w:rPr>
      </w:pPr>
    </w:p>
    <w:p w14:paraId="65CA8CD5" w14:textId="77777777" w:rsidR="00B06AED" w:rsidRPr="006052F6" w:rsidRDefault="00895B28" w:rsidP="00895B28">
      <w:pPr>
        <w:rPr>
          <w:rFonts w:ascii="Franklin Gothic Book" w:hAnsi="Franklin Gothic Book" w:cs="Arial"/>
          <w:color w:val="1F4E79"/>
          <w:sz w:val="10"/>
          <w:szCs w:val="10"/>
        </w:rPr>
      </w:pPr>
      <w:r>
        <w:rPr>
          <w:rFonts w:ascii="Franklin Gothic Book" w:hAnsi="Franklin Gothic Book" w:cs="Arial"/>
          <w:b/>
          <w:bCs/>
          <w:color w:val="1F4E79"/>
          <w:sz w:val="20"/>
          <w:szCs w:val="20"/>
        </w:rPr>
        <w:t>SPECIAL NOTES:</w:t>
      </w:r>
    </w:p>
    <w:p w14:paraId="2689C602" w14:textId="77777777" w:rsidR="00170E21" w:rsidRPr="00547998" w:rsidRDefault="00170E21" w:rsidP="00170E21">
      <w:pPr>
        <w:widowControl w:val="0"/>
        <w:autoSpaceDE w:val="0"/>
        <w:autoSpaceDN w:val="0"/>
        <w:adjustRightInd w:val="0"/>
        <w:jc w:val="both"/>
        <w:rPr>
          <w:rFonts w:ascii="Franklin Gothic Book" w:hAnsi="Franklin Gothic Book" w:cs="Arial"/>
          <w:bCs/>
          <w:iCs/>
        </w:rPr>
      </w:pPr>
      <w:r w:rsidRPr="00547998">
        <w:rPr>
          <w:rFonts w:ascii="Franklin Gothic Book" w:hAnsi="Franklin Gothic Book" w:cs="Arial"/>
          <w:iCs/>
        </w:rPr>
        <w:t xml:space="preserve">Only those </w:t>
      </w:r>
      <w:r w:rsidR="00465EF6">
        <w:rPr>
          <w:rFonts w:ascii="Franklin Gothic Book" w:hAnsi="Franklin Gothic Book" w:cs="Arial"/>
          <w:iCs/>
        </w:rPr>
        <w:t>who are</w:t>
      </w:r>
      <w:r w:rsidRPr="00547998">
        <w:rPr>
          <w:rFonts w:ascii="Franklin Gothic Book" w:hAnsi="Franklin Gothic Book" w:cs="Arial"/>
          <w:iCs/>
        </w:rPr>
        <w:t xml:space="preserve"> interview</w:t>
      </w:r>
      <w:r w:rsidR="00465EF6">
        <w:rPr>
          <w:rFonts w:ascii="Franklin Gothic Book" w:hAnsi="Franklin Gothic Book" w:cs="Arial"/>
          <w:iCs/>
        </w:rPr>
        <w:t>ed</w:t>
      </w:r>
      <w:r w:rsidRPr="00547998">
        <w:rPr>
          <w:rFonts w:ascii="Franklin Gothic Book" w:hAnsi="Franklin Gothic Book" w:cs="Arial"/>
          <w:iCs/>
        </w:rPr>
        <w:t xml:space="preserve"> will be notified of the status of the position.</w:t>
      </w:r>
      <w:r w:rsidRPr="00547998">
        <w:rPr>
          <w:rFonts w:ascii="Franklin Gothic Book" w:hAnsi="Franklin Gothic Book" w:cs="Arial"/>
          <w:bCs/>
          <w:iCs/>
        </w:rPr>
        <w:t xml:space="preserve"> </w:t>
      </w:r>
    </w:p>
    <w:p w14:paraId="0E7E1385" w14:textId="77777777" w:rsidR="00170E21" w:rsidRPr="00547998" w:rsidRDefault="00170E21" w:rsidP="00170E21">
      <w:pPr>
        <w:widowControl w:val="0"/>
        <w:autoSpaceDE w:val="0"/>
        <w:autoSpaceDN w:val="0"/>
        <w:adjustRightInd w:val="0"/>
        <w:jc w:val="both"/>
        <w:rPr>
          <w:rFonts w:ascii="Franklin Gothic Book" w:hAnsi="Franklin Gothic Book" w:cs="Arial"/>
          <w:iCs/>
          <w:sz w:val="22"/>
          <w:szCs w:val="22"/>
        </w:rPr>
      </w:pPr>
      <w:r w:rsidRPr="00547998">
        <w:rPr>
          <w:rFonts w:ascii="Franklin Gothic Book" w:hAnsi="Franklin Gothic Book" w:cs="Arial"/>
          <w:iCs/>
        </w:rPr>
        <w:t xml:space="preserve">Candidates must successfully complete a criminal background investigation and motor vehicle screening. </w:t>
      </w:r>
    </w:p>
    <w:p w14:paraId="15BF9229" w14:textId="77777777" w:rsidR="00373CF6" w:rsidRDefault="00373CF6" w:rsidP="00373CF6">
      <w:pPr>
        <w:jc w:val="both"/>
        <w:rPr>
          <w:rFonts w:ascii="Franklin Gothic Book" w:hAnsi="Franklin Gothic Book" w:cs="Arial"/>
          <w:bCs/>
          <w:iCs/>
          <w:sz w:val="22"/>
          <w:szCs w:val="22"/>
        </w:rPr>
      </w:pPr>
    </w:p>
    <w:p w14:paraId="7156F540" w14:textId="77777777" w:rsidR="002D1A22" w:rsidRDefault="002D1A22" w:rsidP="00373CF6">
      <w:pPr>
        <w:jc w:val="both"/>
        <w:rPr>
          <w:rFonts w:ascii="Franklin Gothic Book" w:hAnsi="Franklin Gothic Book" w:cs="Arial"/>
          <w:bCs/>
          <w:iCs/>
          <w:sz w:val="22"/>
          <w:szCs w:val="22"/>
        </w:rPr>
      </w:pPr>
    </w:p>
    <w:p w14:paraId="3F0F79F4" w14:textId="77777777" w:rsidR="00825BDA" w:rsidRPr="00825BDA" w:rsidRDefault="00825BDA" w:rsidP="00825BDA">
      <w:pPr>
        <w:rPr>
          <w:rFonts w:ascii="Franklin Gothic Medium Cond" w:hAnsi="Franklin Gothic Medium Cond"/>
          <w:sz w:val="20"/>
          <w:szCs w:val="20"/>
        </w:rPr>
      </w:pPr>
      <w:r w:rsidRPr="00825BDA">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455DA910" w14:textId="37D330EE" w:rsidR="00AE5250" w:rsidRPr="00712029" w:rsidRDefault="00AE5250" w:rsidP="00825BDA">
      <w:pPr>
        <w:jc w:val="both"/>
        <w:rPr>
          <w:rFonts w:ascii="Calibri" w:eastAsia="Calibri" w:hAnsi="Calibri" w:cs="Calibri"/>
          <w:sz w:val="16"/>
          <w:szCs w:val="16"/>
        </w:rPr>
      </w:pPr>
    </w:p>
    <w:sectPr w:rsidR="00AE5250" w:rsidRPr="00712029"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C331A" w14:textId="77777777" w:rsidR="00D76265" w:rsidRDefault="00D76265" w:rsidP="00D43C66">
      <w:r>
        <w:separator/>
      </w:r>
    </w:p>
  </w:endnote>
  <w:endnote w:type="continuationSeparator" w:id="0">
    <w:p w14:paraId="2C3F60E0" w14:textId="77777777" w:rsidR="00D76265" w:rsidRDefault="00D76265"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55B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6F221DFF"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EBAA8" w14:textId="77777777" w:rsidR="00D76265" w:rsidRDefault="00D76265" w:rsidP="00D43C66">
      <w:r>
        <w:separator/>
      </w:r>
    </w:p>
  </w:footnote>
  <w:footnote w:type="continuationSeparator" w:id="0">
    <w:p w14:paraId="797B676B" w14:textId="77777777" w:rsidR="00D76265" w:rsidRDefault="00D76265"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64"/>
    <w:rsid w:val="000730A4"/>
    <w:rsid w:val="00083D03"/>
    <w:rsid w:val="000C6864"/>
    <w:rsid w:val="000D634C"/>
    <w:rsid w:val="001405F1"/>
    <w:rsid w:val="00170E21"/>
    <w:rsid w:val="001F30CE"/>
    <w:rsid w:val="00205E98"/>
    <w:rsid w:val="00225E13"/>
    <w:rsid w:val="002770AD"/>
    <w:rsid w:val="00294D0E"/>
    <w:rsid w:val="002D1A22"/>
    <w:rsid w:val="002D3BC1"/>
    <w:rsid w:val="002D7271"/>
    <w:rsid w:val="00365FAD"/>
    <w:rsid w:val="00373CF6"/>
    <w:rsid w:val="003A0A9F"/>
    <w:rsid w:val="003C3533"/>
    <w:rsid w:val="003D5C37"/>
    <w:rsid w:val="003E548F"/>
    <w:rsid w:val="00404D7C"/>
    <w:rsid w:val="004631B4"/>
    <w:rsid w:val="00465EF6"/>
    <w:rsid w:val="004754A5"/>
    <w:rsid w:val="004C00A6"/>
    <w:rsid w:val="004C75BB"/>
    <w:rsid w:val="00515B4A"/>
    <w:rsid w:val="005526A9"/>
    <w:rsid w:val="005536CB"/>
    <w:rsid w:val="00585ED1"/>
    <w:rsid w:val="00594E9E"/>
    <w:rsid w:val="005E1F99"/>
    <w:rsid w:val="006052F6"/>
    <w:rsid w:val="00653568"/>
    <w:rsid w:val="0067386F"/>
    <w:rsid w:val="00712029"/>
    <w:rsid w:val="00761BFB"/>
    <w:rsid w:val="0077659E"/>
    <w:rsid w:val="007A7204"/>
    <w:rsid w:val="007C0855"/>
    <w:rsid w:val="007C1475"/>
    <w:rsid w:val="007C2620"/>
    <w:rsid w:val="007C5481"/>
    <w:rsid w:val="007D7858"/>
    <w:rsid w:val="00801709"/>
    <w:rsid w:val="00825BDA"/>
    <w:rsid w:val="00861F8E"/>
    <w:rsid w:val="008739D7"/>
    <w:rsid w:val="0089046D"/>
    <w:rsid w:val="00895B28"/>
    <w:rsid w:val="008A7F15"/>
    <w:rsid w:val="008C4CC5"/>
    <w:rsid w:val="00900E89"/>
    <w:rsid w:val="0090555D"/>
    <w:rsid w:val="0091022D"/>
    <w:rsid w:val="00934BE8"/>
    <w:rsid w:val="009745C0"/>
    <w:rsid w:val="009A1F7D"/>
    <w:rsid w:val="00A013A8"/>
    <w:rsid w:val="00A12D22"/>
    <w:rsid w:val="00A21398"/>
    <w:rsid w:val="00A33FB2"/>
    <w:rsid w:val="00A577DA"/>
    <w:rsid w:val="00A854B5"/>
    <w:rsid w:val="00AA69AE"/>
    <w:rsid w:val="00AD0E27"/>
    <w:rsid w:val="00AE5250"/>
    <w:rsid w:val="00AF5E3B"/>
    <w:rsid w:val="00AF79B3"/>
    <w:rsid w:val="00B06AED"/>
    <w:rsid w:val="00BC11AD"/>
    <w:rsid w:val="00BE0D59"/>
    <w:rsid w:val="00C1300B"/>
    <w:rsid w:val="00C21E8C"/>
    <w:rsid w:val="00C31027"/>
    <w:rsid w:val="00C436DB"/>
    <w:rsid w:val="00C70B4C"/>
    <w:rsid w:val="00CC683F"/>
    <w:rsid w:val="00CF5B8F"/>
    <w:rsid w:val="00D00146"/>
    <w:rsid w:val="00D0029E"/>
    <w:rsid w:val="00D06D86"/>
    <w:rsid w:val="00D1363E"/>
    <w:rsid w:val="00D42F5D"/>
    <w:rsid w:val="00D43C66"/>
    <w:rsid w:val="00D66AED"/>
    <w:rsid w:val="00D76265"/>
    <w:rsid w:val="00D87E4E"/>
    <w:rsid w:val="00DB5BE6"/>
    <w:rsid w:val="00DC36AC"/>
    <w:rsid w:val="00E01B99"/>
    <w:rsid w:val="00E03D1A"/>
    <w:rsid w:val="00E075FD"/>
    <w:rsid w:val="00E43580"/>
    <w:rsid w:val="00E5127E"/>
    <w:rsid w:val="00E87F6E"/>
    <w:rsid w:val="00EC07A9"/>
    <w:rsid w:val="00EC1F1A"/>
    <w:rsid w:val="00F04E7D"/>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D2ED"/>
  <w15:chartTrackingRefBased/>
  <w15:docId w15:val="{B2D8C021-0E74-4345-8648-4200808F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36ED-DD07-426E-B3E5-95DB3AF0F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2160C-8BFA-42E7-8A9A-FDF5288D130A}">
  <ds:schemaRefs>
    <ds:schemaRef ds:uri="http://schemas.microsoft.com/sharepoint/v3/contenttype/forms"/>
  </ds:schemaRefs>
</ds:datastoreItem>
</file>

<file path=customXml/itemProps3.xml><?xml version="1.0" encoding="utf-8"?>
<ds:datastoreItem xmlns:ds="http://schemas.openxmlformats.org/officeDocument/2006/customXml" ds:itemID="{B5B1E05A-F300-4DF1-80F1-D76324DD4B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68D2F4-175B-461C-B47D-B058FF4B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Sims, Qiana</cp:lastModifiedBy>
  <cp:revision>2</cp:revision>
  <cp:lastPrinted>2018-02-22T20:41:00Z</cp:lastPrinted>
  <dcterms:created xsi:type="dcterms:W3CDTF">2023-02-22T20:04:00Z</dcterms:created>
  <dcterms:modified xsi:type="dcterms:W3CDTF">2023-02-22T20:04:00Z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