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68" w:rsidRDefault="00174E68" w:rsidP="003947DF">
      <w:pPr>
        <w:jc w:val="right"/>
        <w:rPr>
          <w:sz w:val="40"/>
          <w:szCs w:val="40"/>
        </w:rPr>
      </w:pPr>
      <w:r>
        <w:rPr>
          <w:noProof/>
        </w:rPr>
        <w:drawing>
          <wp:inline distT="0" distB="0" distL="0" distR="0">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C4850"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rsidR="00174E68" w:rsidRDefault="00E0364A" w:rsidP="00174E68">
      <w:pPr>
        <w:jc w:val="center"/>
        <w:rPr>
          <w:sz w:val="32"/>
          <w:szCs w:val="32"/>
        </w:rPr>
      </w:pPr>
      <w:r>
        <w:rPr>
          <w:sz w:val="32"/>
          <w:szCs w:val="32"/>
        </w:rPr>
        <w:t>Film Technology</w:t>
      </w:r>
    </w:p>
    <w:p w:rsidR="0097414D" w:rsidRPr="00E0364A" w:rsidRDefault="003947DF" w:rsidP="008C4850">
      <w:pPr>
        <w:pStyle w:val="NoSpacing"/>
        <w:rPr>
          <w:rFonts w:ascii="Arial" w:hAnsi="Arial" w:cs="Arial"/>
        </w:rPr>
      </w:pPr>
      <w:r w:rsidRPr="00E0364A">
        <w:rPr>
          <w:rFonts w:ascii="Arial" w:hAnsi="Arial" w:cs="Arial"/>
        </w:rPr>
        <w:t xml:space="preserve">Location: </w:t>
      </w:r>
      <w:r w:rsidR="00E0364A" w:rsidRPr="00E0364A">
        <w:rPr>
          <w:rFonts w:ascii="Arial" w:hAnsi="Arial" w:cs="Arial"/>
        </w:rPr>
        <w:t>Ellis Crossing (Griffin)</w:t>
      </w:r>
      <w:r w:rsidR="007643AD" w:rsidRPr="00E0364A">
        <w:rPr>
          <w:rFonts w:ascii="Arial" w:hAnsi="Arial" w:cs="Arial"/>
        </w:rPr>
        <w:t xml:space="preserve">   </w:t>
      </w:r>
      <w:r w:rsidR="007643AD" w:rsidRPr="00E0364A">
        <w:rPr>
          <w:rFonts w:ascii="Arial" w:hAnsi="Arial" w:cs="Arial"/>
        </w:rPr>
        <w:tab/>
      </w:r>
      <w:r w:rsidR="007643AD" w:rsidRPr="00E0364A">
        <w:rPr>
          <w:rFonts w:ascii="Arial" w:hAnsi="Arial" w:cs="Arial"/>
        </w:rPr>
        <w:tab/>
      </w:r>
      <w:r w:rsidR="00E0364A">
        <w:rPr>
          <w:rFonts w:ascii="Arial" w:hAnsi="Arial" w:cs="Arial"/>
        </w:rPr>
        <w:tab/>
      </w:r>
      <w:r w:rsidR="00CF0B44">
        <w:rPr>
          <w:rFonts w:ascii="Arial" w:hAnsi="Arial" w:cs="Arial"/>
        </w:rPr>
        <w:tab/>
      </w:r>
      <w:r w:rsidR="00CF0B44">
        <w:rPr>
          <w:rFonts w:ascii="Arial" w:hAnsi="Arial" w:cs="Arial"/>
        </w:rPr>
        <w:tab/>
      </w:r>
      <w:r w:rsidR="00CF0B44">
        <w:rPr>
          <w:rFonts w:ascii="Arial" w:hAnsi="Arial" w:cs="Arial"/>
        </w:rPr>
        <w:tab/>
      </w:r>
      <w:r w:rsidR="00CF0B44">
        <w:rPr>
          <w:rFonts w:ascii="Arial" w:hAnsi="Arial" w:cs="Arial"/>
        </w:rPr>
        <w:tab/>
      </w:r>
      <w:r w:rsidR="007643AD" w:rsidRPr="00E0364A">
        <w:rPr>
          <w:rFonts w:ascii="Arial" w:hAnsi="Arial" w:cs="Arial"/>
        </w:rPr>
        <w:t>Hours:</w:t>
      </w:r>
      <w:r w:rsidR="00E0364A" w:rsidRPr="00E0364A">
        <w:rPr>
          <w:rFonts w:ascii="Arial" w:hAnsi="Arial" w:cs="Arial"/>
        </w:rPr>
        <w:t xml:space="preserve"> M-</w:t>
      </w:r>
      <w:r w:rsidR="007643AD" w:rsidRPr="00E0364A">
        <w:rPr>
          <w:rFonts w:ascii="Arial" w:hAnsi="Arial" w:cs="Arial"/>
        </w:rPr>
        <w:t xml:space="preserve"> </w:t>
      </w:r>
      <w:r w:rsidR="00016488" w:rsidRPr="00E0364A">
        <w:rPr>
          <w:rFonts w:ascii="Arial" w:hAnsi="Arial" w:cs="Arial"/>
        </w:rPr>
        <w:t>8</w:t>
      </w:r>
      <w:r w:rsidR="004A0C22" w:rsidRPr="00E0364A">
        <w:rPr>
          <w:rFonts w:ascii="Arial" w:hAnsi="Arial" w:cs="Arial"/>
        </w:rPr>
        <w:t>:00</w:t>
      </w:r>
      <w:r w:rsidR="00CF0B44">
        <w:rPr>
          <w:rFonts w:ascii="Arial" w:hAnsi="Arial" w:cs="Arial"/>
        </w:rPr>
        <w:t xml:space="preserve"> am – 6</w:t>
      </w:r>
      <w:r w:rsidR="004A0C22" w:rsidRPr="00E0364A">
        <w:rPr>
          <w:rFonts w:ascii="Arial" w:hAnsi="Arial" w:cs="Arial"/>
        </w:rPr>
        <w:t>:00</w:t>
      </w:r>
      <w:r w:rsidR="00CF0B44">
        <w:rPr>
          <w:rFonts w:ascii="Arial" w:hAnsi="Arial" w:cs="Arial"/>
        </w:rPr>
        <w:t xml:space="preserve"> pm</w:t>
      </w:r>
    </w:p>
    <w:p w:rsidR="008C4850" w:rsidRPr="00E0364A" w:rsidRDefault="0097414D" w:rsidP="008C4850">
      <w:pPr>
        <w:pStyle w:val="NoSpacing"/>
        <w:rPr>
          <w:rFonts w:ascii="Arial" w:hAnsi="Arial" w:cs="Arial"/>
        </w:rPr>
      </w:pPr>
      <w:r w:rsidRPr="00E0364A">
        <w:rPr>
          <w:rFonts w:ascii="Arial" w:hAnsi="Arial" w:cs="Arial"/>
        </w:rPr>
        <w:t xml:space="preserve">Supervisor: </w:t>
      </w:r>
      <w:r w:rsidR="00CF0B44">
        <w:rPr>
          <w:rFonts w:ascii="Arial" w:hAnsi="Arial" w:cs="Arial"/>
        </w:rPr>
        <w:t>James Perkins</w:t>
      </w:r>
      <w:r w:rsidR="00E0364A" w:rsidRPr="00E0364A">
        <w:rPr>
          <w:rFonts w:ascii="Arial" w:hAnsi="Arial" w:cs="Arial"/>
        </w:rPr>
        <w:tab/>
      </w:r>
      <w:r w:rsidR="00E0364A" w:rsidRPr="00E0364A">
        <w:rPr>
          <w:rFonts w:ascii="Arial" w:hAnsi="Arial" w:cs="Arial"/>
        </w:rPr>
        <w:tab/>
      </w:r>
      <w:r w:rsidR="00E0364A" w:rsidRPr="00E0364A">
        <w:rPr>
          <w:rFonts w:ascii="Arial" w:hAnsi="Arial" w:cs="Arial"/>
        </w:rPr>
        <w:tab/>
      </w:r>
      <w:r w:rsidR="00E0364A" w:rsidRPr="00E0364A">
        <w:rPr>
          <w:rFonts w:ascii="Arial" w:hAnsi="Arial" w:cs="Arial"/>
        </w:rPr>
        <w:tab/>
      </w:r>
      <w:r w:rsidR="00E0364A" w:rsidRPr="00E0364A">
        <w:rPr>
          <w:rFonts w:ascii="Arial" w:hAnsi="Arial" w:cs="Arial"/>
        </w:rPr>
        <w:tab/>
      </w:r>
      <w:r w:rsidR="00E0364A" w:rsidRPr="00E0364A">
        <w:rPr>
          <w:rFonts w:ascii="Arial" w:hAnsi="Arial" w:cs="Arial"/>
        </w:rPr>
        <w:tab/>
      </w:r>
      <w:r w:rsidR="00E0364A" w:rsidRPr="00E0364A">
        <w:rPr>
          <w:rFonts w:ascii="Arial" w:hAnsi="Arial" w:cs="Arial"/>
        </w:rPr>
        <w:tab/>
      </w:r>
      <w:r w:rsidR="00E0364A" w:rsidRPr="00E0364A">
        <w:rPr>
          <w:rFonts w:ascii="Arial" w:hAnsi="Arial" w:cs="Arial"/>
        </w:rPr>
        <w:tab/>
      </w:r>
      <w:r w:rsidR="00E0364A" w:rsidRPr="00E0364A">
        <w:rPr>
          <w:rFonts w:ascii="Arial" w:hAnsi="Arial" w:cs="Arial"/>
        </w:rPr>
        <w:tab/>
        <w:t>Hourly Rate: $10</w:t>
      </w:r>
      <w:r w:rsidRPr="00E0364A">
        <w:rPr>
          <w:rFonts w:ascii="Arial" w:hAnsi="Arial" w:cs="Arial"/>
        </w:rPr>
        <w:t>.00</w:t>
      </w:r>
      <w:r w:rsidR="007643AD" w:rsidRPr="00E0364A">
        <w:rPr>
          <w:rFonts w:ascii="Arial" w:hAnsi="Arial" w:cs="Arial"/>
        </w:rPr>
        <w:t xml:space="preserve"> </w:t>
      </w:r>
    </w:p>
    <w:p w:rsidR="008C4850" w:rsidRPr="00174E68" w:rsidRDefault="008C4850" w:rsidP="0097414D">
      <w:pPr>
        <w:pStyle w:val="NoSpacing"/>
      </w:pPr>
    </w:p>
    <w:p w:rsidR="00E0364A" w:rsidRPr="00E0364A" w:rsidRDefault="003E216C" w:rsidP="00E0364A">
      <w:pPr>
        <w:rPr>
          <w:rFonts w:ascii="Arial" w:eastAsia="Times New Roman" w:hAnsi="Arial" w:cs="Arial"/>
          <w:color w:val="000000"/>
        </w:rPr>
      </w:pPr>
      <w:r w:rsidRPr="00E0364A">
        <w:rPr>
          <w:rFonts w:ascii="Arial" w:hAnsi="Arial" w:cs="Arial"/>
          <w:color w:val="000000"/>
        </w:rPr>
        <w:t>Under general supervision,</w:t>
      </w:r>
      <w:r w:rsidR="00E0364A">
        <w:rPr>
          <w:rFonts w:ascii="Arial" w:hAnsi="Arial" w:cs="Arial"/>
          <w:color w:val="000000"/>
        </w:rPr>
        <w:t xml:space="preserve"> the</w:t>
      </w:r>
      <w:r w:rsidR="00E0364A">
        <w:rPr>
          <w:rFonts w:ascii="Arial" w:eastAsia="Times New Roman" w:hAnsi="Arial" w:cs="Arial"/>
          <w:color w:val="000000"/>
        </w:rPr>
        <w:t xml:space="preserve"> Film Technology</w:t>
      </w:r>
      <w:r w:rsidR="00E0364A" w:rsidRPr="00E0364A">
        <w:rPr>
          <w:rFonts w:ascii="Arial" w:eastAsia="Times New Roman" w:hAnsi="Arial" w:cs="Arial"/>
          <w:color w:val="000000"/>
        </w:rPr>
        <w:t xml:space="preserve"> Department is seeking a work study to assist in the Ellis Crossing campus located in Griffin. Employee will be required to help maintain and organize film equipment, must be able to lift up to 35 lbs., have basic computer comprehension, and be able to perform duties without constant supervision.</w:t>
      </w:r>
    </w:p>
    <w:p w:rsidR="00174E68" w:rsidRPr="00E0364A" w:rsidRDefault="00174E68" w:rsidP="00174E68">
      <w:pPr>
        <w:rPr>
          <w:rFonts w:ascii="Arial" w:hAnsi="Arial" w:cs="Arial"/>
          <w:color w:val="000000"/>
        </w:rPr>
      </w:pPr>
      <w:r w:rsidRPr="00E0364A">
        <w:rPr>
          <w:rFonts w:ascii="Arial" w:hAnsi="Arial" w:cs="Arial"/>
          <w:color w:val="000000"/>
        </w:rPr>
        <w:t>Accepts direction and feedback from supervisors and follows through appropriately.</w:t>
      </w:r>
    </w:p>
    <w:p w:rsidR="00174E68" w:rsidRPr="00E0364A" w:rsidRDefault="00174E68" w:rsidP="00174E68">
      <w:pPr>
        <w:rPr>
          <w:rFonts w:ascii="Arial" w:hAnsi="Arial" w:cs="Arial"/>
          <w:color w:val="000000"/>
        </w:rPr>
      </w:pPr>
      <w:r w:rsidRPr="00E0364A">
        <w:rPr>
          <w:rFonts w:ascii="Arial" w:hAnsi="Arial" w:cs="Arial"/>
          <w:color w:val="000000"/>
        </w:rPr>
        <w:t xml:space="preserve">Works when scheduled; begins and ends work as expected; calls in according to policy when arriving late for work or when absent; observes policies on break and lunch periods; uses work time appropriately. </w:t>
      </w:r>
    </w:p>
    <w:p w:rsidR="00174E68" w:rsidRPr="00E0364A" w:rsidRDefault="00174E68" w:rsidP="00174E68">
      <w:pPr>
        <w:rPr>
          <w:rFonts w:ascii="Arial" w:hAnsi="Arial" w:cs="Arial"/>
          <w:color w:val="000000"/>
        </w:rPr>
      </w:pPr>
      <w:r w:rsidRPr="00E0364A">
        <w:rPr>
          <w:rFonts w:ascii="Arial" w:hAnsi="Arial" w:cs="Arial"/>
          <w:color w:val="000000"/>
        </w:rPr>
        <w:t xml:space="preserve">Demonstrates eagerness to learn and assume responsibility; seeks out and accepts increased responsibility; displays a "can do" approach to work. </w:t>
      </w:r>
    </w:p>
    <w:p w:rsidR="00174E68" w:rsidRPr="00E0364A" w:rsidRDefault="00174E68" w:rsidP="00174E68">
      <w:pPr>
        <w:rPr>
          <w:rFonts w:ascii="Arial" w:hAnsi="Arial" w:cs="Arial"/>
          <w:color w:val="000000"/>
        </w:rPr>
      </w:pPr>
      <w:r w:rsidRPr="00E0364A">
        <w:rPr>
          <w:rFonts w:ascii="Arial" w:hAnsi="Arial" w:cs="Arial"/>
          <w:color w:val="000000"/>
        </w:rPr>
        <w:t>Shows persistence and seeks alternatives when obstacles arise; seeks alternative solutions; does things before being asked or forced to by events.</w:t>
      </w:r>
    </w:p>
    <w:p w:rsidR="009405B3" w:rsidRPr="00E0364A" w:rsidRDefault="00174E68" w:rsidP="009405B3">
      <w:pPr>
        <w:rPr>
          <w:rFonts w:ascii="Arial" w:hAnsi="Arial" w:cs="Arial"/>
          <w:color w:val="000000"/>
        </w:rPr>
      </w:pPr>
      <w:r w:rsidRPr="00E0364A">
        <w:rPr>
          <w:rStyle w:val="Strong"/>
          <w:rFonts w:ascii="Arial" w:hAnsi="Arial" w:cs="Arial"/>
          <w:color w:val="000000"/>
        </w:rPr>
        <w:t>Minimum Qualifications</w:t>
      </w:r>
      <w:r w:rsidR="003947DF" w:rsidRPr="00E0364A">
        <w:rPr>
          <w:rStyle w:val="Strong"/>
          <w:rFonts w:ascii="Arial" w:hAnsi="Arial" w:cs="Arial"/>
          <w:color w:val="000000"/>
        </w:rPr>
        <w:t xml:space="preserve">: </w:t>
      </w:r>
      <w:r w:rsidRPr="00E0364A">
        <w:rPr>
          <w:rFonts w:ascii="Arial" w:hAnsi="Arial" w:cs="Arial"/>
          <w:color w:val="000000"/>
        </w:rPr>
        <w:br/>
      </w:r>
      <w:r w:rsidR="009405B3" w:rsidRPr="00E0364A">
        <w:rPr>
          <w:rFonts w:ascii="Arial" w:hAnsi="Arial" w:cs="Arial"/>
          <w:color w:val="000000"/>
        </w:rPr>
        <w:t>Self-starter, excellent interpersonal</w:t>
      </w:r>
      <w:r w:rsidR="00925461" w:rsidRPr="00E0364A">
        <w:rPr>
          <w:rFonts w:ascii="Arial" w:hAnsi="Arial" w:cs="Arial"/>
          <w:color w:val="000000"/>
        </w:rPr>
        <w:t xml:space="preserve"> and customer service</w:t>
      </w:r>
      <w:r w:rsidR="009405B3" w:rsidRPr="00E0364A">
        <w:rPr>
          <w:rFonts w:ascii="Arial" w:hAnsi="Arial" w:cs="Arial"/>
          <w:color w:val="000000"/>
        </w:rPr>
        <w:t xml:space="preserve"> skills</w:t>
      </w:r>
      <w:r w:rsidR="00925461" w:rsidRPr="00E0364A">
        <w:rPr>
          <w:rFonts w:ascii="Arial" w:hAnsi="Arial" w:cs="Arial"/>
          <w:color w:val="000000"/>
        </w:rPr>
        <w:t>; highly organized, strong verbal communications skills</w:t>
      </w:r>
      <w:r w:rsidR="009405B3" w:rsidRPr="00E0364A">
        <w:rPr>
          <w:rFonts w:ascii="Arial" w:hAnsi="Arial" w:cs="Arial"/>
          <w:color w:val="000000"/>
        </w:rPr>
        <w:t xml:space="preserve">. </w:t>
      </w:r>
      <w:r w:rsidR="00925461" w:rsidRPr="00E0364A">
        <w:rPr>
          <w:rFonts w:ascii="Arial" w:hAnsi="Arial" w:cs="Arial"/>
          <w:color w:val="000000"/>
        </w:rPr>
        <w:t>Knowledge of proper etiquette; professional dress; knowledge of college activities and operations.</w:t>
      </w:r>
    </w:p>
    <w:p w:rsidR="00174E68" w:rsidRDefault="00174E68" w:rsidP="003E216C">
      <w:bookmarkStart w:id="0" w:name="_GoBack"/>
      <w:bookmarkEnd w:id="0"/>
    </w:p>
    <w:sectPr w:rsidR="00174E68" w:rsidSect="003947D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8CC" w:rsidRDefault="003048CC" w:rsidP="003947DF">
      <w:pPr>
        <w:spacing w:after="0" w:line="240" w:lineRule="auto"/>
      </w:pPr>
      <w:r>
        <w:separator/>
      </w:r>
    </w:p>
  </w:endnote>
  <w:endnote w:type="continuationSeparator" w:id="0">
    <w:p w:rsidR="003048CC" w:rsidRDefault="003048CC"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461" w:rsidRDefault="00E0785F">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rsidR="003947DF" w:rsidRDefault="003947DF">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rsidR="003947DF" w:rsidRDefault="003947DF">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wtcUA&#10;AADcAAAADwAAAGRycy9kb3ducmV2LnhtbESPQWvCQBSE7wX/w/KE3upGkRCiq4gglIIlTQt6fGZf&#10;k9Ds25Bds+m/7xYKPQ4z8w2z3U+mEyMNrrWsYLlIQBBXVrdcK/h4Pz1lIJxH1thZJgXf5GC/mz1s&#10;Mdc28BuNpa9FhLDLUUHjfZ9L6aqGDLqF7Ymj92kHgz7KoZZ6wBDhppOrJEmlwZbjQoM9HRuqvsq7&#10;UVBU2c0WYflyDv3FvAa8ntdHq9TjfDpsQHia/H/4r/2sFazS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C1xQAAANwAAAAPAAAAAAAAAAAAAAAAAJgCAABkcnMv&#10;ZG93bnJldi54bWxQSwUGAAAAAAQABAD1AAAAigM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rsidR="003947DF" w:rsidRDefault="003947DF">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1KsQA&#10;AADcAAAADwAAAGRycy9kb3ducmV2LnhtbESPT2vCQBTE7wW/w/KE3uqmoaikrhIiileN2usj+0xC&#10;s29DdvPHb98tFHocZuY3zGY3mUYM1LnasoL3RQSCuLC65lLBNT+8rUE4j6yxsUwKnuRgt529bDDR&#10;duQzDRdfigBhl6CCyvs2kdIVFRl0C9sSB+9hO4M+yK6UusMxwE0j4yhaSoM1h4UKW8oqKr4vvVFw&#10;P+g2P2dNf09Xx/FxK/Yfw1eu1Ot8Sj9BeJr8f/ivfdIK4uUKfs+E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ldSrEAAAA3AAAAA8AAAAAAAAAAAAAAAAAmAIAAGRycy9k&#10;b3ducmV2LnhtbFBLBQYAAAAABAAEAPUAAACJAwAAAAA=&#10;" fillcolor="#92d050" stroked="f">
                <v:textbox>
                  <w:txbxContent>
                    <w:p w:rsidR="003947DF" w:rsidRDefault="003947DF">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rsidR="00925461" w:rsidRDefault="00925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8CC" w:rsidRDefault="003048CC" w:rsidP="003947DF">
      <w:pPr>
        <w:spacing w:after="0" w:line="240" w:lineRule="auto"/>
      </w:pPr>
      <w:r>
        <w:separator/>
      </w:r>
    </w:p>
  </w:footnote>
  <w:footnote w:type="continuationSeparator" w:id="0">
    <w:p w:rsidR="003048CC" w:rsidRDefault="003048CC"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6C"/>
    <w:rsid w:val="00016488"/>
    <w:rsid w:val="00036B01"/>
    <w:rsid w:val="000A2172"/>
    <w:rsid w:val="000C54E2"/>
    <w:rsid w:val="000F5CF6"/>
    <w:rsid w:val="00101630"/>
    <w:rsid w:val="00174E68"/>
    <w:rsid w:val="00183BDF"/>
    <w:rsid w:val="00192539"/>
    <w:rsid w:val="003048CC"/>
    <w:rsid w:val="003947DF"/>
    <w:rsid w:val="003A6A0D"/>
    <w:rsid w:val="003E216C"/>
    <w:rsid w:val="004A0C22"/>
    <w:rsid w:val="004F0962"/>
    <w:rsid w:val="00592732"/>
    <w:rsid w:val="005C1E5F"/>
    <w:rsid w:val="005F7B1D"/>
    <w:rsid w:val="00674EB5"/>
    <w:rsid w:val="006A3B9E"/>
    <w:rsid w:val="00726A4E"/>
    <w:rsid w:val="007643AD"/>
    <w:rsid w:val="007A6A51"/>
    <w:rsid w:val="007F79E2"/>
    <w:rsid w:val="008475D8"/>
    <w:rsid w:val="008C0045"/>
    <w:rsid w:val="008C4850"/>
    <w:rsid w:val="008E0299"/>
    <w:rsid w:val="008F364C"/>
    <w:rsid w:val="00925461"/>
    <w:rsid w:val="009405B3"/>
    <w:rsid w:val="0097414D"/>
    <w:rsid w:val="009C5400"/>
    <w:rsid w:val="00B952CF"/>
    <w:rsid w:val="00BD5F35"/>
    <w:rsid w:val="00BE5F8B"/>
    <w:rsid w:val="00CB7CE2"/>
    <w:rsid w:val="00CF0B44"/>
    <w:rsid w:val="00E0364A"/>
    <w:rsid w:val="00E0785F"/>
    <w:rsid w:val="00E13292"/>
    <w:rsid w:val="00EC58D2"/>
    <w:rsid w:val="00F2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E383AA"/>
  <w15:docId w15:val="{B7C6CEF8-6805-4DF8-9E36-A7F4DFC9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341929688">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Irby, Sharon</dc:creator>
  <cp:lastModifiedBy>Harris, Carl</cp:lastModifiedBy>
  <cp:revision>3</cp:revision>
  <cp:lastPrinted>2011-12-07T16:50:00Z</cp:lastPrinted>
  <dcterms:created xsi:type="dcterms:W3CDTF">2019-09-27T15:02:00Z</dcterms:created>
  <dcterms:modified xsi:type="dcterms:W3CDTF">2020-08-14T13:16:00Z</dcterms:modified>
</cp:coreProperties>
</file>