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DB47" w14:textId="765E16BC"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7C895F6" wp14:editId="152DF1FC">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F9D">
        <w:rPr>
          <w:rFonts w:ascii="Franklin Gothic Book" w:hAnsi="Franklin Gothic Book" w:cs="Arial"/>
          <w:b/>
          <w:bCs/>
          <w:noProof/>
          <w:color w:val="1F4E79"/>
          <w:sz w:val="28"/>
          <w:szCs w:val="28"/>
        </w:rPr>
        <w:t xml:space="preserve">INSTRUCTOR </w:t>
      </w:r>
      <w:r w:rsidR="008C2458">
        <w:rPr>
          <w:rFonts w:ascii="Franklin Gothic Book" w:hAnsi="Franklin Gothic Book" w:cs="Arial"/>
          <w:b/>
          <w:bCs/>
          <w:noProof/>
          <w:color w:val="1F4E79"/>
          <w:sz w:val="28"/>
          <w:szCs w:val="28"/>
        </w:rPr>
        <w:t>RESPIRATORY TECHNOLOGY</w:t>
      </w:r>
      <w:r w:rsidR="00ED2F53">
        <w:rPr>
          <w:rStyle w:val="Strong"/>
          <w:rFonts w:ascii="Franklin Gothic Book" w:hAnsi="Franklin Gothic Book" w:cs="Arial"/>
          <w:color w:val="1F4E79"/>
          <w:sz w:val="28"/>
          <w:szCs w:val="28"/>
        </w:rPr>
        <w:t xml:space="preserve"> </w:t>
      </w:r>
    </w:p>
    <w:p w14:paraId="5AD9098F" w14:textId="77777777" w:rsidR="000C6864" w:rsidRDefault="00660C97"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3516D1">
        <w:rPr>
          <w:rStyle w:val="Strong"/>
          <w:rFonts w:ascii="Franklin Gothic Book" w:hAnsi="Franklin Gothic Book" w:cs="Arial"/>
          <w:color w:val="1F4E79"/>
          <w:sz w:val="28"/>
          <w:szCs w:val="28"/>
        </w:rPr>
        <w:t>FULL-T</w:t>
      </w:r>
      <w:r w:rsidR="002D3BC1">
        <w:rPr>
          <w:rStyle w:val="Strong"/>
          <w:rFonts w:ascii="Franklin Gothic Book" w:hAnsi="Franklin Gothic Book" w:cs="Arial"/>
          <w:color w:val="1F4E79"/>
          <w:sz w:val="28"/>
          <w:szCs w:val="28"/>
        </w:rPr>
        <w:t>IME</w:t>
      </w:r>
      <w:r>
        <w:rPr>
          <w:rStyle w:val="Strong"/>
          <w:rFonts w:ascii="Franklin Gothic Book" w:hAnsi="Franklin Gothic Book" w:cs="Arial"/>
          <w:color w:val="1F4E79"/>
          <w:sz w:val="28"/>
          <w:szCs w:val="28"/>
        </w:rPr>
        <w:t>)</w:t>
      </w:r>
    </w:p>
    <w:p w14:paraId="535099D3" w14:textId="7ABE7039"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562A1C8D" w14:textId="67F2DD72" w:rsidR="007A7204" w:rsidRDefault="008F1F9D"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28963274" w14:textId="77777777" w:rsidR="00EC07A9" w:rsidRPr="0026607C" w:rsidRDefault="00425413" w:rsidP="00D43C66">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00D43C66" w:rsidRPr="0026607C">
        <w:rPr>
          <w:rFonts w:ascii="Franklin Gothic Book" w:hAnsi="Franklin Gothic Book" w:cs="Arial"/>
          <w:b/>
          <w:bCs/>
          <w:color w:val="1F4E79"/>
          <w:sz w:val="22"/>
          <w:szCs w:val="22"/>
        </w:rPr>
        <w:t xml:space="preserve">MINIMUM QUALIFICATIONS: </w:t>
      </w:r>
    </w:p>
    <w:p w14:paraId="251A4ED4" w14:textId="77777777" w:rsidR="00B06AED" w:rsidRPr="006052F6" w:rsidRDefault="00B06AED" w:rsidP="00D43C66">
      <w:pPr>
        <w:rPr>
          <w:rFonts w:ascii="Franklin Gothic Book" w:hAnsi="Franklin Gothic Book" w:cs="Arial"/>
          <w:b/>
          <w:bCs/>
          <w:color w:val="1F4E79"/>
          <w:sz w:val="10"/>
          <w:szCs w:val="10"/>
        </w:rPr>
      </w:pPr>
    </w:p>
    <w:p w14:paraId="7D4EE7D0" w14:textId="39A0E130" w:rsidR="009D30CD" w:rsidRPr="008C2458" w:rsidRDefault="008C2458" w:rsidP="005526A9">
      <w:pPr>
        <w:autoSpaceDE w:val="0"/>
        <w:autoSpaceDN w:val="0"/>
        <w:adjustRightInd w:val="0"/>
        <w:rPr>
          <w:rFonts w:ascii="Franklin Gothic Book" w:hAnsi="Franklin Gothic Book" w:cs="Arial"/>
        </w:rPr>
      </w:pPr>
      <w:r w:rsidRPr="008C2458">
        <w:rPr>
          <w:rFonts w:ascii="Franklin Gothic Book" w:hAnsi="Franklin Gothic Book" w:cs="Arial"/>
        </w:rPr>
        <w:t xml:space="preserve">Must be a Registered Respiratory Therapist (RRT) and licensed in the state of Georgia through the Composite State Board of Medical Examiners. A baccalaureate or higher degree from a nationally or regionally accredited college or university in Respiratory Care is required. Must have four or more years’ experience as </w:t>
      </w:r>
      <w:proofErr w:type="gramStart"/>
      <w:r w:rsidRPr="008C2458">
        <w:rPr>
          <w:rFonts w:ascii="Franklin Gothic Book" w:hAnsi="Franklin Gothic Book" w:cs="Arial"/>
        </w:rPr>
        <w:t>a</w:t>
      </w:r>
      <w:proofErr w:type="gramEnd"/>
      <w:r w:rsidRPr="008C2458">
        <w:rPr>
          <w:rFonts w:ascii="Franklin Gothic Book" w:hAnsi="Franklin Gothic Book" w:cs="Arial"/>
        </w:rPr>
        <w:t xml:space="preserve"> RRT of which two years spent in clinical respiratory care. Two or more years of full-time, paid, infield teaching/work experience in education, business, industry, or military environments within the past seven years required.</w:t>
      </w:r>
      <w:r w:rsidR="00ED2F53" w:rsidRPr="008C2458">
        <w:rPr>
          <w:rStyle w:val="eop"/>
          <w:rFonts w:ascii="Franklin Gothic Book" w:hAnsi="Franklin Gothic Book"/>
          <w:color w:val="000000"/>
          <w:shd w:val="clear" w:color="auto" w:fill="FFFFFF"/>
        </w:rPr>
        <w:t> </w:t>
      </w:r>
      <w:r w:rsidR="003516D1" w:rsidRPr="008C2458">
        <w:rPr>
          <w:rFonts w:ascii="Franklin Gothic Book" w:hAnsi="Franklin Gothic Book" w:cs="Arial"/>
        </w:rPr>
        <w:t xml:space="preserve"> </w:t>
      </w:r>
    </w:p>
    <w:p w14:paraId="57201DBB" w14:textId="77777777" w:rsidR="00FA2D8C" w:rsidRPr="0026607C" w:rsidRDefault="009D30CD" w:rsidP="005526A9">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14:paraId="062182DA" w14:textId="77777777" w:rsidR="006052F6" w:rsidRPr="0026607C" w:rsidRDefault="00900E89" w:rsidP="006052F6">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006052F6" w:rsidRPr="0026607C">
        <w:rPr>
          <w:rFonts w:ascii="Franklin Gothic Book" w:hAnsi="Franklin Gothic Book" w:cs="Arial"/>
          <w:b/>
          <w:bCs/>
          <w:color w:val="1F4E79"/>
          <w:sz w:val="22"/>
          <w:szCs w:val="22"/>
        </w:rPr>
        <w:t xml:space="preserve"> QUALIFICATIONS: </w:t>
      </w:r>
    </w:p>
    <w:p w14:paraId="4EA59898" w14:textId="77777777" w:rsidR="006052F6" w:rsidRPr="006052F6" w:rsidRDefault="006052F6" w:rsidP="006052F6">
      <w:pPr>
        <w:rPr>
          <w:rFonts w:ascii="Franklin Gothic Book" w:hAnsi="Franklin Gothic Book" w:cs="Arial"/>
          <w:b/>
          <w:bCs/>
          <w:color w:val="1F4E79"/>
          <w:sz w:val="10"/>
          <w:szCs w:val="10"/>
        </w:rPr>
      </w:pPr>
    </w:p>
    <w:p w14:paraId="41DBF049" w14:textId="25C7088D" w:rsidR="00ED2F53" w:rsidRPr="00ED2F53" w:rsidRDefault="008C2458" w:rsidP="003516D1">
      <w:pPr>
        <w:autoSpaceDE w:val="0"/>
        <w:autoSpaceDN w:val="0"/>
        <w:adjustRightInd w:val="0"/>
        <w:rPr>
          <w:rFonts w:ascii="Franklin Gothic Book" w:hAnsi="Franklin Gothic Book" w:cs="Arial"/>
        </w:rPr>
      </w:pPr>
      <w:r w:rsidRPr="008C2458">
        <w:rPr>
          <w:rFonts w:ascii="Franklin Gothic Book" w:hAnsi="Franklin Gothic Book" w:cs="Arial"/>
        </w:rPr>
        <w:t>Have teaching or training experience in a Respiratory Care Technology and Polysomnography Technology program. Have previous experience with visitation and evaluation of students in a clinical setting</w:t>
      </w:r>
      <w:r w:rsidR="00ED2F53" w:rsidRPr="00ED2F53">
        <w:rPr>
          <w:rStyle w:val="normaltextrun"/>
          <w:rFonts w:ascii="Franklin Gothic Book" w:hAnsi="Franklin Gothic Book"/>
          <w:color w:val="000000"/>
          <w:shd w:val="clear" w:color="auto" w:fill="FFFFFF"/>
        </w:rPr>
        <w:t>.</w:t>
      </w:r>
      <w:r w:rsidR="00ED2F53" w:rsidRPr="00ED2F53">
        <w:rPr>
          <w:rStyle w:val="eop"/>
          <w:rFonts w:ascii="Franklin Gothic Book" w:hAnsi="Franklin Gothic Book"/>
          <w:color w:val="000000"/>
          <w:shd w:val="clear" w:color="auto" w:fill="FFFFFF"/>
        </w:rPr>
        <w:t> </w:t>
      </w:r>
      <w:r w:rsidR="00E4397A">
        <w:rPr>
          <w:rStyle w:val="eop"/>
          <w:rFonts w:ascii="Franklin Gothic Book" w:hAnsi="Franklin Gothic Book"/>
          <w:color w:val="000000"/>
          <w:shd w:val="clear" w:color="auto" w:fill="FFFFFF"/>
        </w:rPr>
        <w:t xml:space="preserve"> </w:t>
      </w:r>
    </w:p>
    <w:p w14:paraId="2D9DFE08" w14:textId="77777777" w:rsidR="00FA2D8C" w:rsidRPr="0026607C" w:rsidRDefault="00FA2D8C" w:rsidP="00FA2D8C">
      <w:pPr>
        <w:rPr>
          <w:rFonts w:ascii="Franklin Gothic Book" w:hAnsi="Franklin Gothic Book" w:cs="Arial"/>
          <w:sz w:val="18"/>
          <w:szCs w:val="18"/>
        </w:rPr>
      </w:pPr>
    </w:p>
    <w:p w14:paraId="212746C2" w14:textId="77777777" w:rsidR="000730A4" w:rsidRPr="0026607C" w:rsidRDefault="00D43C66" w:rsidP="005E1F99">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14:paraId="7AD24FBF" w14:textId="77777777" w:rsidR="006052F6" w:rsidRPr="00DB5BE6" w:rsidRDefault="006052F6" w:rsidP="005E1F99">
      <w:pPr>
        <w:rPr>
          <w:rFonts w:ascii="Franklin Gothic Book" w:hAnsi="Franklin Gothic Book" w:cs="Arial"/>
          <w:color w:val="1F4E79"/>
          <w:sz w:val="10"/>
          <w:szCs w:val="10"/>
        </w:rPr>
      </w:pPr>
    </w:p>
    <w:p w14:paraId="714A5954" w14:textId="73DEEFE8" w:rsidR="00FA2D8C" w:rsidRPr="0026607C" w:rsidRDefault="008C2458" w:rsidP="00FA2D8C">
      <w:pPr>
        <w:rPr>
          <w:rFonts w:ascii="Franklin Gothic Book" w:hAnsi="Franklin Gothic Book" w:cs="Arial"/>
          <w:color w:val="1F4E79"/>
          <w:sz w:val="23"/>
          <w:szCs w:val="23"/>
        </w:rPr>
      </w:pPr>
      <w:r w:rsidRPr="008C2458">
        <w:rPr>
          <w:rFonts w:ascii="Franklin Gothic Book" w:hAnsi="Franklin Gothic Book" w:cs="Arial"/>
        </w:rPr>
        <w:t>This individual will be responsible for fulfilling both teaching and non-teaching activities. Must be willing to work day-time hours and work well in the classroom and clinical settings.  Student recruitment, student advisement, inventory management, and planning are also key responsibilities</w:t>
      </w:r>
      <w:r w:rsidR="009F39AD" w:rsidRPr="0026607C">
        <w:rPr>
          <w:rFonts w:ascii="Franklin Gothic Book" w:hAnsi="Franklin Gothic Book" w:cs="Arial"/>
          <w:bCs/>
          <w:color w:val="000000"/>
          <w:sz w:val="23"/>
          <w:szCs w:val="23"/>
        </w:rPr>
        <w:t>.</w:t>
      </w:r>
    </w:p>
    <w:p w14:paraId="4C51F0F6" w14:textId="77777777" w:rsidR="00DB5BE6" w:rsidRPr="0026607C" w:rsidRDefault="00DB5BE6" w:rsidP="005526A9">
      <w:pPr>
        <w:rPr>
          <w:rFonts w:ascii="Franklin Gothic Book" w:hAnsi="Franklin Gothic Book" w:cs="Arial"/>
          <w:color w:val="1F4E79"/>
          <w:sz w:val="18"/>
          <w:szCs w:val="18"/>
        </w:rPr>
      </w:pPr>
    </w:p>
    <w:p w14:paraId="4B53FBF3" w14:textId="77777777" w:rsidR="001405F1" w:rsidRPr="0026607C" w:rsidRDefault="001405F1" w:rsidP="005526A9">
      <w:pPr>
        <w:rPr>
          <w:rFonts w:ascii="Franklin Gothic Book" w:hAnsi="Franklin Gothic Book" w:cs="Arial"/>
          <w:color w:val="1F4E79"/>
          <w:sz w:val="18"/>
          <w:szCs w:val="18"/>
        </w:rPr>
      </w:pPr>
    </w:p>
    <w:p w14:paraId="6FF5712A" w14:textId="77777777" w:rsidR="00995E3C" w:rsidRPr="0026607C" w:rsidRDefault="00895B28" w:rsidP="00995E3C">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14:paraId="36035AEF" w14:textId="77777777" w:rsidR="00995E3C" w:rsidRPr="00995E3C" w:rsidRDefault="00995E3C" w:rsidP="00995E3C">
      <w:pPr>
        <w:rPr>
          <w:rFonts w:ascii="Franklin Gothic Book" w:hAnsi="Franklin Gothic Book"/>
          <w:sz w:val="10"/>
          <w:szCs w:val="10"/>
        </w:rPr>
      </w:pPr>
    </w:p>
    <w:p w14:paraId="39C45446" w14:textId="77777777" w:rsidR="003516D1" w:rsidRPr="00FF60A5" w:rsidRDefault="003516D1" w:rsidP="003516D1">
      <w:pPr>
        <w:jc w:val="both"/>
        <w:rPr>
          <w:rFonts w:ascii="Franklin Gothic Book" w:hAnsi="Franklin Gothic Book" w:cs="Arial"/>
          <w:bCs/>
          <w:sz w:val="22"/>
          <w:szCs w:val="22"/>
        </w:rPr>
      </w:pPr>
      <w:r w:rsidRPr="00FF60A5">
        <w:rPr>
          <w:rFonts w:ascii="Franklin Gothic Book" w:hAnsi="Franklin Gothic Book" w:cs="Arial"/>
          <w:bCs/>
          <w:sz w:val="22"/>
          <w:szCs w:val="22"/>
        </w:rPr>
        <w:t>Salary commensurate with education and work experience. Benefits include paid state holidays, paid annual and sick leave, and the State of Georgia Flexible Benefits Program.</w:t>
      </w:r>
    </w:p>
    <w:p w14:paraId="3BE1C5EA" w14:textId="77777777" w:rsidR="00365FAD" w:rsidRPr="0026607C" w:rsidRDefault="00365FAD" w:rsidP="00373CF6">
      <w:pPr>
        <w:jc w:val="both"/>
        <w:rPr>
          <w:rFonts w:ascii="Franklin Gothic Book" w:hAnsi="Franklin Gothic Book" w:cs="Arial"/>
          <w:b/>
          <w:sz w:val="18"/>
          <w:szCs w:val="18"/>
        </w:rPr>
      </w:pPr>
    </w:p>
    <w:p w14:paraId="5F727C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622C436" w14:textId="77777777" w:rsidR="00B06AED" w:rsidRPr="006052F6" w:rsidRDefault="00B06AED" w:rsidP="00895B28">
      <w:pPr>
        <w:rPr>
          <w:rFonts w:ascii="Franklin Gothic Book" w:hAnsi="Franklin Gothic Book" w:cs="Arial"/>
          <w:color w:val="1F4E79"/>
          <w:sz w:val="10"/>
          <w:szCs w:val="10"/>
        </w:rPr>
      </w:pPr>
    </w:p>
    <w:p w14:paraId="33F81114"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r w:rsidRPr="008F1F9D">
        <w:rPr>
          <w:rStyle w:val="normaltextrun"/>
          <w:rFonts w:ascii="Franklin Gothic Book" w:hAnsi="Franklin Gothic Book" w:cs="Segoe UI"/>
          <w:color w:val="000000"/>
          <w:sz w:val="23"/>
          <w:szCs w:val="23"/>
        </w:rPr>
        <w:t>It shall be a condition of employment to submit to a background investigation. Offers of employment shall be conditional pending the result of the background investigation.</w:t>
      </w:r>
    </w:p>
    <w:p w14:paraId="1DD05984" w14:textId="11318640"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eop"/>
          <w:rFonts w:ascii="Franklin Gothic Book" w:hAnsi="Franklin Gothic Book" w:cs="Segoe UI"/>
          <w:color w:val="000000"/>
          <w:sz w:val="23"/>
          <w:szCs w:val="23"/>
        </w:rPr>
        <w:t> </w:t>
      </w:r>
    </w:p>
    <w:p w14:paraId="5D06EB07" w14:textId="77777777"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Federal Law requires ID and eligibility verification prior to employment.</w:t>
      </w:r>
      <w:r w:rsidRPr="008F1F9D">
        <w:rPr>
          <w:rStyle w:val="eop"/>
          <w:rFonts w:ascii="Franklin Gothic Book" w:hAnsi="Franklin Gothic Book" w:cs="Segoe UI"/>
          <w:color w:val="000000"/>
          <w:sz w:val="23"/>
          <w:szCs w:val="23"/>
        </w:rPr>
        <w:t> </w:t>
      </w:r>
    </w:p>
    <w:p w14:paraId="6A529760"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p>
    <w:p w14:paraId="6D734FB8" w14:textId="4EB3FF36"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All male U.S. citizens, and male aliens living in the U.S., who are ages 18 through 25, are required to register for the military draft and must present proof of Selective Service Registration upon employment.</w:t>
      </w:r>
      <w:r w:rsidRPr="008F1F9D">
        <w:rPr>
          <w:rStyle w:val="eop"/>
          <w:rFonts w:ascii="Franklin Gothic Book" w:hAnsi="Franklin Gothic Book" w:cs="Segoe UI"/>
          <w:color w:val="000000"/>
          <w:sz w:val="23"/>
          <w:szCs w:val="23"/>
        </w:rPr>
        <w:t> </w:t>
      </w:r>
    </w:p>
    <w:p w14:paraId="214A9F7A"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p>
    <w:p w14:paraId="7BC6406C" w14:textId="7D863921"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Applicants who need special assistance may request assistance by phoning (770) 229-3454.</w:t>
      </w:r>
      <w:r w:rsidRPr="008F1F9D">
        <w:rPr>
          <w:rStyle w:val="eop"/>
          <w:rFonts w:ascii="Franklin Gothic Book" w:hAnsi="Franklin Gothic Book" w:cs="Segoe UI"/>
          <w:color w:val="000000"/>
          <w:sz w:val="23"/>
          <w:szCs w:val="23"/>
        </w:rPr>
        <w:t> </w:t>
      </w:r>
    </w:p>
    <w:p w14:paraId="6B1B649B" w14:textId="77777777" w:rsidR="008F1F9D" w:rsidRDefault="008F1F9D" w:rsidP="008F1F9D">
      <w:pPr>
        <w:pStyle w:val="paragraph"/>
        <w:spacing w:before="0" w:beforeAutospacing="0" w:after="0" w:afterAutospacing="0"/>
        <w:textAlignment w:val="baseline"/>
        <w:rPr>
          <w:rStyle w:val="normaltextrun"/>
          <w:rFonts w:ascii="Franklin Gothic Book" w:hAnsi="Franklin Gothic Book" w:cs="Segoe UI"/>
          <w:color w:val="000000"/>
          <w:sz w:val="23"/>
          <w:szCs w:val="23"/>
        </w:rPr>
      </w:pPr>
    </w:p>
    <w:p w14:paraId="7FA275BA" w14:textId="46D4C1CB" w:rsidR="008F1F9D" w:rsidRPr="008F1F9D" w:rsidRDefault="008F1F9D" w:rsidP="008F1F9D">
      <w:pPr>
        <w:pStyle w:val="paragraph"/>
        <w:spacing w:before="0" w:beforeAutospacing="0" w:after="0" w:afterAutospacing="0"/>
        <w:textAlignment w:val="baseline"/>
        <w:rPr>
          <w:rFonts w:ascii="Segoe UI" w:hAnsi="Segoe UI" w:cs="Segoe UI"/>
          <w:sz w:val="23"/>
          <w:szCs w:val="23"/>
        </w:rPr>
      </w:pPr>
      <w:r w:rsidRPr="008F1F9D">
        <w:rPr>
          <w:rStyle w:val="normaltextrun"/>
          <w:rFonts w:ascii="Franklin Gothic Book" w:hAnsi="Franklin Gothic Book" w:cs="Segoe UI"/>
          <w:color w:val="000000"/>
          <w:sz w:val="23"/>
          <w:szCs w:val="23"/>
        </w:rPr>
        <w:t>Applicants scheduled for interviews will be notified of the status of the position.</w:t>
      </w:r>
      <w:r w:rsidRPr="008F1F9D">
        <w:rPr>
          <w:rStyle w:val="eop"/>
          <w:rFonts w:ascii="Franklin Gothic Book" w:hAnsi="Franklin Gothic Book" w:cs="Segoe UI"/>
          <w:color w:val="000000"/>
          <w:sz w:val="23"/>
          <w:szCs w:val="23"/>
        </w:rPr>
        <w:t> </w:t>
      </w:r>
    </w:p>
    <w:p w14:paraId="168B6293" w14:textId="77777777" w:rsidR="008F1F9D" w:rsidRPr="008F1F9D" w:rsidRDefault="008F1F9D" w:rsidP="008F1F9D">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p>
    <w:p w14:paraId="3D97B07A" w14:textId="7F865184" w:rsidR="008F1F9D" w:rsidRPr="008F1F9D" w:rsidRDefault="008F1F9D" w:rsidP="008C2458">
      <w:pPr>
        <w:pStyle w:val="paragraph"/>
        <w:spacing w:before="0" w:beforeAutospacing="0" w:after="0" w:afterAutospacing="0"/>
        <w:jc w:val="both"/>
        <w:textAlignment w:val="baseline"/>
        <w:rPr>
          <w:rFonts w:ascii="Segoe UI" w:hAnsi="Segoe UI" w:cs="Segoe UI"/>
          <w:sz w:val="23"/>
          <w:szCs w:val="23"/>
        </w:rPr>
      </w:pPr>
      <w:r w:rsidRPr="008F1F9D">
        <w:rPr>
          <w:rStyle w:val="eop"/>
          <w:rFonts w:ascii="Franklin Gothic Book" w:hAnsi="Franklin Gothic Book" w:cs="Segoe UI"/>
          <w:sz w:val="23"/>
          <w:szCs w:val="23"/>
        </w:rPr>
        <w:t> </w:t>
      </w:r>
      <w:r w:rsidRPr="008F1F9D">
        <w:rPr>
          <w:rStyle w:val="eop"/>
          <w:rFonts w:ascii="Calibri" w:hAnsi="Calibri" w:cs="Calibri"/>
          <w:sz w:val="23"/>
          <w:szCs w:val="23"/>
        </w:rPr>
        <w:t> </w:t>
      </w:r>
    </w:p>
    <w:p w14:paraId="7F5A0F3C" w14:textId="77777777" w:rsidR="008F1F9D" w:rsidRPr="008F1F9D" w:rsidRDefault="008F1F9D" w:rsidP="008F1F9D">
      <w:pPr>
        <w:pStyle w:val="paragraph"/>
        <w:spacing w:before="0" w:beforeAutospacing="0" w:after="0" w:afterAutospacing="0"/>
        <w:textAlignment w:val="baseline"/>
        <w:rPr>
          <w:rFonts w:ascii="Segoe UI" w:hAnsi="Segoe UI" w:cs="Segoe UI"/>
          <w:sz w:val="20"/>
          <w:szCs w:val="20"/>
        </w:rPr>
      </w:pPr>
      <w:r w:rsidRPr="008F1F9D">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8F1F9D">
        <w:rPr>
          <w:rStyle w:val="eop"/>
          <w:rFonts w:ascii="Franklin Gothic Book" w:hAnsi="Franklin Gothic Book" w:cs="Segoe UI"/>
          <w:color w:val="000000"/>
          <w:sz w:val="20"/>
          <w:szCs w:val="20"/>
        </w:rPr>
        <w:t> </w:t>
      </w:r>
    </w:p>
    <w:p w14:paraId="3D07659C" w14:textId="77777777" w:rsidR="008F1F9D" w:rsidRPr="008F1F9D" w:rsidRDefault="008F1F9D" w:rsidP="008F1F9D">
      <w:pPr>
        <w:pStyle w:val="paragraph"/>
        <w:spacing w:before="0" w:beforeAutospacing="0" w:after="0" w:afterAutospacing="0"/>
        <w:textAlignment w:val="baseline"/>
        <w:rPr>
          <w:rFonts w:ascii="Segoe UI" w:hAnsi="Segoe UI" w:cs="Segoe UI"/>
          <w:sz w:val="20"/>
          <w:szCs w:val="20"/>
        </w:rPr>
      </w:pPr>
      <w:r w:rsidRPr="008F1F9D">
        <w:rPr>
          <w:rStyle w:val="eop"/>
          <w:rFonts w:ascii="Calibri" w:hAnsi="Calibri" w:cs="Calibri"/>
          <w:sz w:val="20"/>
          <w:szCs w:val="20"/>
        </w:rPr>
        <w:t> </w:t>
      </w:r>
      <w:bookmarkStart w:id="0" w:name="_GoBack"/>
      <w:bookmarkEnd w:id="0"/>
    </w:p>
    <w:sectPr w:rsidR="008F1F9D" w:rsidRPr="008F1F9D"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6A8D" w14:textId="77777777" w:rsidR="00067AF9" w:rsidRDefault="00067AF9" w:rsidP="00D43C66">
      <w:r>
        <w:separator/>
      </w:r>
    </w:p>
  </w:endnote>
  <w:endnote w:type="continuationSeparator" w:id="0">
    <w:p w14:paraId="408E4036" w14:textId="77777777" w:rsidR="00067AF9" w:rsidRDefault="00067AF9"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E1B1"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538F726"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B9E0" w14:textId="77777777" w:rsidR="00067AF9" w:rsidRDefault="00067AF9" w:rsidP="00D43C66">
      <w:r>
        <w:separator/>
      </w:r>
    </w:p>
  </w:footnote>
  <w:footnote w:type="continuationSeparator" w:id="0">
    <w:p w14:paraId="5E008BE6" w14:textId="77777777" w:rsidR="00067AF9" w:rsidRDefault="00067AF9"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5413"/>
    <w:rsid w:val="004631B4"/>
    <w:rsid w:val="004754A5"/>
    <w:rsid w:val="004C00A6"/>
    <w:rsid w:val="00515B4A"/>
    <w:rsid w:val="00515B59"/>
    <w:rsid w:val="005526A9"/>
    <w:rsid w:val="005536CB"/>
    <w:rsid w:val="00560550"/>
    <w:rsid w:val="00594E9E"/>
    <w:rsid w:val="005E1F99"/>
    <w:rsid w:val="006052F6"/>
    <w:rsid w:val="00653568"/>
    <w:rsid w:val="00660C97"/>
    <w:rsid w:val="00667113"/>
    <w:rsid w:val="0067386F"/>
    <w:rsid w:val="006F5238"/>
    <w:rsid w:val="0071202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2458"/>
    <w:rsid w:val="008C4CC5"/>
    <w:rsid w:val="008C5C32"/>
    <w:rsid w:val="008E7247"/>
    <w:rsid w:val="008F1F9D"/>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43580"/>
    <w:rsid w:val="00E4397A"/>
    <w:rsid w:val="00E5127E"/>
    <w:rsid w:val="00E539EE"/>
    <w:rsid w:val="00E87F6E"/>
    <w:rsid w:val="00EC07A9"/>
    <w:rsid w:val="00EC1F1A"/>
    <w:rsid w:val="00ED2F53"/>
    <w:rsid w:val="00F04E7D"/>
    <w:rsid w:val="00F37772"/>
    <w:rsid w:val="00F53D5E"/>
    <w:rsid w:val="00F9476A"/>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7817"/>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rsid w:val="00ED2F53"/>
  </w:style>
  <w:style w:type="character" w:customStyle="1" w:styleId="eop">
    <w:name w:val="eop"/>
    <w:basedOn w:val="DefaultParagraphFont"/>
    <w:rsid w:val="00ED2F53"/>
  </w:style>
  <w:style w:type="paragraph" w:customStyle="1" w:styleId="paragraph">
    <w:name w:val="paragraph"/>
    <w:basedOn w:val="Normal"/>
    <w:rsid w:val="008F1F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52323451">
      <w:bodyDiv w:val="1"/>
      <w:marLeft w:val="0"/>
      <w:marRight w:val="0"/>
      <w:marTop w:val="0"/>
      <w:marBottom w:val="0"/>
      <w:divBdr>
        <w:top w:val="none" w:sz="0" w:space="0" w:color="auto"/>
        <w:left w:val="none" w:sz="0" w:space="0" w:color="auto"/>
        <w:bottom w:val="none" w:sz="0" w:space="0" w:color="auto"/>
        <w:right w:val="none" w:sz="0" w:space="0" w:color="auto"/>
      </w:divBdr>
      <w:divsChild>
        <w:div w:id="159735316">
          <w:marLeft w:val="0"/>
          <w:marRight w:val="0"/>
          <w:marTop w:val="0"/>
          <w:marBottom w:val="0"/>
          <w:divBdr>
            <w:top w:val="none" w:sz="0" w:space="0" w:color="auto"/>
            <w:left w:val="none" w:sz="0" w:space="0" w:color="auto"/>
            <w:bottom w:val="none" w:sz="0" w:space="0" w:color="auto"/>
            <w:right w:val="none" w:sz="0" w:space="0" w:color="auto"/>
          </w:divBdr>
        </w:div>
        <w:div w:id="1284729078">
          <w:marLeft w:val="0"/>
          <w:marRight w:val="0"/>
          <w:marTop w:val="0"/>
          <w:marBottom w:val="0"/>
          <w:divBdr>
            <w:top w:val="none" w:sz="0" w:space="0" w:color="auto"/>
            <w:left w:val="none" w:sz="0" w:space="0" w:color="auto"/>
            <w:bottom w:val="none" w:sz="0" w:space="0" w:color="auto"/>
            <w:right w:val="none" w:sz="0" w:space="0" w:color="auto"/>
          </w:divBdr>
        </w:div>
        <w:div w:id="1178615740">
          <w:marLeft w:val="0"/>
          <w:marRight w:val="0"/>
          <w:marTop w:val="0"/>
          <w:marBottom w:val="0"/>
          <w:divBdr>
            <w:top w:val="none" w:sz="0" w:space="0" w:color="auto"/>
            <w:left w:val="none" w:sz="0" w:space="0" w:color="auto"/>
            <w:bottom w:val="none" w:sz="0" w:space="0" w:color="auto"/>
            <w:right w:val="none" w:sz="0" w:space="0" w:color="auto"/>
          </w:divBdr>
        </w:div>
        <w:div w:id="493375811">
          <w:marLeft w:val="0"/>
          <w:marRight w:val="0"/>
          <w:marTop w:val="0"/>
          <w:marBottom w:val="0"/>
          <w:divBdr>
            <w:top w:val="none" w:sz="0" w:space="0" w:color="auto"/>
            <w:left w:val="none" w:sz="0" w:space="0" w:color="auto"/>
            <w:bottom w:val="none" w:sz="0" w:space="0" w:color="auto"/>
            <w:right w:val="none" w:sz="0" w:space="0" w:color="auto"/>
          </w:divBdr>
        </w:div>
        <w:div w:id="248197161">
          <w:marLeft w:val="0"/>
          <w:marRight w:val="0"/>
          <w:marTop w:val="0"/>
          <w:marBottom w:val="0"/>
          <w:divBdr>
            <w:top w:val="none" w:sz="0" w:space="0" w:color="auto"/>
            <w:left w:val="none" w:sz="0" w:space="0" w:color="auto"/>
            <w:bottom w:val="none" w:sz="0" w:space="0" w:color="auto"/>
            <w:right w:val="none" w:sz="0" w:space="0" w:color="auto"/>
          </w:divBdr>
        </w:div>
        <w:div w:id="970600773">
          <w:marLeft w:val="0"/>
          <w:marRight w:val="0"/>
          <w:marTop w:val="0"/>
          <w:marBottom w:val="0"/>
          <w:divBdr>
            <w:top w:val="none" w:sz="0" w:space="0" w:color="auto"/>
            <w:left w:val="none" w:sz="0" w:space="0" w:color="auto"/>
            <w:bottom w:val="none" w:sz="0" w:space="0" w:color="auto"/>
            <w:right w:val="none" w:sz="0" w:space="0" w:color="auto"/>
          </w:divBdr>
        </w:div>
        <w:div w:id="855005161">
          <w:marLeft w:val="0"/>
          <w:marRight w:val="0"/>
          <w:marTop w:val="0"/>
          <w:marBottom w:val="0"/>
          <w:divBdr>
            <w:top w:val="none" w:sz="0" w:space="0" w:color="auto"/>
            <w:left w:val="none" w:sz="0" w:space="0" w:color="auto"/>
            <w:bottom w:val="none" w:sz="0" w:space="0" w:color="auto"/>
            <w:right w:val="none" w:sz="0" w:space="0" w:color="auto"/>
          </w:divBdr>
        </w:div>
        <w:div w:id="470440830">
          <w:marLeft w:val="0"/>
          <w:marRight w:val="0"/>
          <w:marTop w:val="0"/>
          <w:marBottom w:val="0"/>
          <w:divBdr>
            <w:top w:val="none" w:sz="0" w:space="0" w:color="auto"/>
            <w:left w:val="none" w:sz="0" w:space="0" w:color="auto"/>
            <w:bottom w:val="none" w:sz="0" w:space="0" w:color="auto"/>
            <w:right w:val="none" w:sz="0" w:space="0" w:color="auto"/>
          </w:divBdr>
        </w:div>
        <w:div w:id="319424479">
          <w:marLeft w:val="0"/>
          <w:marRight w:val="0"/>
          <w:marTop w:val="0"/>
          <w:marBottom w:val="0"/>
          <w:divBdr>
            <w:top w:val="none" w:sz="0" w:space="0" w:color="auto"/>
            <w:left w:val="none" w:sz="0" w:space="0" w:color="auto"/>
            <w:bottom w:val="none" w:sz="0" w:space="0" w:color="auto"/>
            <w:right w:val="none" w:sz="0" w:space="0" w:color="auto"/>
          </w:divBdr>
        </w:div>
        <w:div w:id="1980727169">
          <w:marLeft w:val="0"/>
          <w:marRight w:val="0"/>
          <w:marTop w:val="0"/>
          <w:marBottom w:val="0"/>
          <w:divBdr>
            <w:top w:val="none" w:sz="0" w:space="0" w:color="auto"/>
            <w:left w:val="none" w:sz="0" w:space="0" w:color="auto"/>
            <w:bottom w:val="none" w:sz="0" w:space="0" w:color="auto"/>
            <w:right w:val="none" w:sz="0" w:space="0" w:color="auto"/>
          </w:divBdr>
        </w:div>
        <w:div w:id="863665365">
          <w:marLeft w:val="0"/>
          <w:marRight w:val="0"/>
          <w:marTop w:val="0"/>
          <w:marBottom w:val="0"/>
          <w:divBdr>
            <w:top w:val="none" w:sz="0" w:space="0" w:color="auto"/>
            <w:left w:val="none" w:sz="0" w:space="0" w:color="auto"/>
            <w:bottom w:val="none" w:sz="0" w:space="0" w:color="auto"/>
            <w:right w:val="none" w:sz="0" w:space="0" w:color="auto"/>
          </w:divBdr>
        </w:div>
        <w:div w:id="396443591">
          <w:marLeft w:val="0"/>
          <w:marRight w:val="0"/>
          <w:marTop w:val="0"/>
          <w:marBottom w:val="0"/>
          <w:divBdr>
            <w:top w:val="none" w:sz="0" w:space="0" w:color="auto"/>
            <w:left w:val="none" w:sz="0" w:space="0" w:color="auto"/>
            <w:bottom w:val="none" w:sz="0" w:space="0" w:color="auto"/>
            <w:right w:val="none" w:sz="0" w:space="0" w:color="auto"/>
          </w:divBdr>
        </w:div>
        <w:div w:id="1240288552">
          <w:marLeft w:val="0"/>
          <w:marRight w:val="0"/>
          <w:marTop w:val="0"/>
          <w:marBottom w:val="0"/>
          <w:divBdr>
            <w:top w:val="none" w:sz="0" w:space="0" w:color="auto"/>
            <w:left w:val="none" w:sz="0" w:space="0" w:color="auto"/>
            <w:bottom w:val="none" w:sz="0" w:space="0" w:color="auto"/>
            <w:right w:val="none" w:sz="0" w:space="0" w:color="auto"/>
          </w:divBdr>
        </w:div>
        <w:div w:id="120735188">
          <w:marLeft w:val="0"/>
          <w:marRight w:val="0"/>
          <w:marTop w:val="0"/>
          <w:marBottom w:val="0"/>
          <w:divBdr>
            <w:top w:val="none" w:sz="0" w:space="0" w:color="auto"/>
            <w:left w:val="none" w:sz="0" w:space="0" w:color="auto"/>
            <w:bottom w:val="none" w:sz="0" w:space="0" w:color="auto"/>
            <w:right w:val="none" w:sz="0" w:space="0" w:color="auto"/>
          </w:divBdr>
        </w:div>
        <w:div w:id="2059039370">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d4be71052f5e04b593573fe9292091ad">
  <xsd:schema xmlns:xsd="http://www.w3.org/2001/XMLSchema" xmlns:xs="http://www.w3.org/2001/XMLSchema" xmlns:p="http://schemas.microsoft.com/office/2006/metadata/properties" xmlns:ns3="0a5b52b7-10ae-4748-bad4-1a40c4b59909" targetNamespace="http://schemas.microsoft.com/office/2006/metadata/properties" ma:root="true" ma:fieldsID="3d46c335b2364d081c9a65841b7d14cb"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838D-D52B-40CD-AF4D-8BFD8B04C61B}">
  <ds:schemaRefs>
    <ds:schemaRef ds:uri="http://schemas.microsoft.com/sharepoint/v3/contenttype/forms"/>
  </ds:schemaRefs>
</ds:datastoreItem>
</file>

<file path=customXml/itemProps2.xml><?xml version="1.0" encoding="utf-8"?>
<ds:datastoreItem xmlns:ds="http://schemas.openxmlformats.org/officeDocument/2006/customXml" ds:itemID="{C3CC41B6-FAB3-46EE-A78C-6EC3DC9F3119}">
  <ds:schemaRefs>
    <ds:schemaRef ds:uri="0a5b52b7-10ae-4748-bad4-1a40c4b59909"/>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BB210D-811F-4ADD-9735-A7E1EF14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9C462-0B33-484C-AF41-EDCF6B0A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2018-02-20T18:35:00Z</cp:lastPrinted>
  <dcterms:created xsi:type="dcterms:W3CDTF">2025-03-10T15:48:00Z</dcterms:created>
  <dcterms:modified xsi:type="dcterms:W3CDTF">2025-06-30T20:25:00Z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