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5023" w14:textId="77777777" w:rsidR="004F381F" w:rsidRDefault="004F381F">
      <w:pPr>
        <w:spacing w:before="4" w:after="0" w:line="100" w:lineRule="exact"/>
        <w:rPr>
          <w:sz w:val="10"/>
          <w:szCs w:val="10"/>
        </w:rPr>
      </w:pPr>
    </w:p>
    <w:p w14:paraId="3D355024" w14:textId="143017BE" w:rsidR="004F381F" w:rsidRDefault="0015031A">
      <w:pPr>
        <w:spacing w:after="0" w:line="316" w:lineRule="exact"/>
        <w:ind w:left="180" w:right="5362"/>
        <w:rPr>
          <w:rFonts w:ascii="Franklin Gothic Book" w:eastAsia="Franklin Gothic Book" w:hAnsi="Franklin Gothic Book" w:cs="Franklin Gothic Book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D355060" wp14:editId="36A933AC">
            <wp:simplePos x="0" y="0"/>
            <wp:positionH relativeFrom="page">
              <wp:posOffset>4980305</wp:posOffset>
            </wp:positionH>
            <wp:positionV relativeFrom="paragraph">
              <wp:posOffset>2540</wp:posOffset>
            </wp:positionV>
            <wp:extent cx="2715895" cy="11874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W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D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ING</w:t>
      </w:r>
      <w:r>
        <w:rPr>
          <w:rFonts w:ascii="Franklin Gothic Book" w:eastAsia="Franklin Gothic Book" w:hAnsi="Franklin Gothic Book" w:cs="Franklin Gothic Book"/>
          <w:color w:val="1F4E79"/>
          <w:spacing w:val="-11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ND</w:t>
      </w:r>
      <w:r>
        <w:rPr>
          <w:rFonts w:ascii="Franklin Gothic Book" w:eastAsia="Franklin Gothic Book" w:hAnsi="Franklin Gothic Book" w:cs="Franklin Gothic Book"/>
          <w:color w:val="1F4E79"/>
          <w:spacing w:val="-5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J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NING</w:t>
      </w:r>
      <w:r>
        <w:rPr>
          <w:rFonts w:ascii="Franklin Gothic Book" w:eastAsia="Franklin Gothic Book" w:hAnsi="Franklin Gothic Book" w:cs="Franklin Gothic Book"/>
          <w:color w:val="1F4E79"/>
          <w:spacing w:val="-10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CH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OL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GY</w:t>
      </w:r>
      <w:r>
        <w:rPr>
          <w:rFonts w:ascii="Franklin Gothic Book" w:eastAsia="Franklin Gothic Book" w:hAnsi="Franklin Gothic Book" w:cs="Franklin Gothic Book"/>
          <w:color w:val="1F4E79"/>
          <w:spacing w:val="-15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TR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U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 xml:space="preserve">CTOR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(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FULL</w:t>
      </w:r>
      <w:r>
        <w:rPr>
          <w:rFonts w:ascii="Franklin Gothic Book" w:eastAsia="Franklin Gothic Book" w:hAnsi="Franklin Gothic Book" w:cs="Franklin Gothic Book"/>
          <w:color w:val="1F4E79"/>
          <w:spacing w:val="-5"/>
          <w:sz w:val="28"/>
          <w:szCs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z w:val="28"/>
          <w:szCs w:val="28"/>
        </w:rPr>
        <w:t>IM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8"/>
          <w:szCs w:val="28"/>
        </w:rPr>
        <w:t>E-</w:t>
      </w:r>
      <w:r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10</w:t>
      </w:r>
      <w:r>
        <w:rPr>
          <w:rFonts w:ascii="Franklin Gothic Book" w:eastAsia="Franklin Gothic Book" w:hAnsi="Franklin Gothic Book" w:cs="Franklin Gothic Book"/>
          <w:color w:val="1F4E79"/>
          <w:spacing w:val="-7"/>
          <w:sz w:val="26"/>
          <w:szCs w:val="26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Mont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6"/>
          <w:szCs w:val="26"/>
        </w:rPr>
        <w:t>h</w:t>
      </w:r>
      <w:r>
        <w:rPr>
          <w:rFonts w:ascii="Franklin Gothic Book" w:eastAsia="Franklin Gothic Book" w:hAnsi="Franklin Gothic Book" w:cs="Franklin Gothic Book"/>
          <w:color w:val="1F4E79"/>
          <w:sz w:val="26"/>
          <w:szCs w:val="26"/>
        </w:rPr>
        <w:t>)</w:t>
      </w:r>
    </w:p>
    <w:p w14:paraId="3D355025" w14:textId="77777777" w:rsidR="004F381F" w:rsidRDefault="004F381F">
      <w:pPr>
        <w:spacing w:before="7" w:after="0" w:line="110" w:lineRule="exact"/>
        <w:rPr>
          <w:sz w:val="11"/>
          <w:szCs w:val="11"/>
        </w:rPr>
      </w:pPr>
    </w:p>
    <w:p w14:paraId="3D355026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27" w14:textId="77777777" w:rsidR="004F381F" w:rsidRDefault="0015031A">
      <w:pPr>
        <w:spacing w:after="0" w:line="266" w:lineRule="exact"/>
        <w:ind w:left="180" w:right="-20"/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MU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TIPLE</w:t>
      </w:r>
      <w:r>
        <w:rPr>
          <w:rFonts w:ascii="Franklin Gothic Book" w:eastAsia="Franklin Gothic Book" w:hAnsi="Franklin Gothic Book" w:cs="Franklin Gothic Book"/>
          <w:color w:val="1F4E79"/>
          <w:spacing w:val="-5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pacing w:val="-1"/>
          <w:position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AM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US</w:t>
      </w:r>
      <w:r>
        <w:rPr>
          <w:rFonts w:ascii="Franklin Gothic Book" w:eastAsia="Franklin Gothic Book" w:hAnsi="Franklin Gothic Book" w:cs="Franklin Gothic Book"/>
          <w:color w:val="1F4E79"/>
          <w:spacing w:val="-5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LOCAT</w:t>
      </w:r>
      <w:r>
        <w:rPr>
          <w:rFonts w:ascii="Franklin Gothic Book" w:eastAsia="Franklin Gothic Book" w:hAnsi="Franklin Gothic Book" w:cs="Franklin Gothic Book"/>
          <w:color w:val="1F4E79"/>
          <w:spacing w:val="1"/>
          <w:position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ONS</w:t>
      </w:r>
    </w:p>
    <w:p w14:paraId="5CCD6EA0" w14:textId="62B036C7" w:rsidR="003F357E" w:rsidRDefault="00154AF3">
      <w:pPr>
        <w:spacing w:after="0" w:line="266" w:lineRule="exact"/>
        <w:ind w:left="18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1F4E79"/>
          <w:position w:val="-1"/>
          <w:sz w:val="24"/>
          <w:szCs w:val="24"/>
        </w:rPr>
        <w:t>HIGH SCHOOL SITES (DUAL ENROLLMENT FOCUS)</w:t>
      </w:r>
    </w:p>
    <w:p w14:paraId="3D355028" w14:textId="77777777" w:rsidR="004F381F" w:rsidRDefault="004F381F">
      <w:pPr>
        <w:spacing w:before="4" w:after="0" w:line="110" w:lineRule="exact"/>
        <w:rPr>
          <w:sz w:val="11"/>
          <w:szCs w:val="11"/>
        </w:rPr>
      </w:pPr>
    </w:p>
    <w:p w14:paraId="3D355029" w14:textId="10E935E1" w:rsidR="004F381F" w:rsidRDefault="004F381F" w:rsidP="00C02D5A">
      <w:pPr>
        <w:spacing w:after="0" w:line="200" w:lineRule="exact"/>
        <w:ind w:left="180"/>
        <w:rPr>
          <w:sz w:val="20"/>
          <w:szCs w:val="20"/>
        </w:rPr>
      </w:pPr>
    </w:p>
    <w:p w14:paraId="3D35502B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2C" w14:textId="77777777" w:rsidR="004F381F" w:rsidRDefault="0015031A">
      <w:pPr>
        <w:spacing w:before="38" w:after="0" w:line="240" w:lineRule="auto"/>
        <w:ind w:left="18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MINIMUM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Q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LIFIC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TION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3D35502D" w14:textId="77777777" w:rsidR="004F381F" w:rsidRDefault="004F381F">
      <w:pPr>
        <w:spacing w:before="3" w:after="0" w:line="110" w:lineRule="exact"/>
        <w:rPr>
          <w:sz w:val="11"/>
          <w:szCs w:val="11"/>
        </w:rPr>
      </w:pPr>
    </w:p>
    <w:p w14:paraId="3D35502E" w14:textId="77777777" w:rsidR="004F381F" w:rsidRDefault="0015031A">
      <w:pPr>
        <w:spacing w:after="0" w:line="240" w:lineRule="auto"/>
        <w:ind w:left="180" w:right="967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Must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ntain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welding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certifica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and/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welding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professional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credential.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addi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ion, must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(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3)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hree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weldi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g/joining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experie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ce.</w:t>
      </w:r>
    </w:p>
    <w:p w14:paraId="3D35502F" w14:textId="77777777" w:rsidR="004F381F" w:rsidRDefault="004F381F">
      <w:pPr>
        <w:spacing w:before="3" w:after="0" w:line="140" w:lineRule="exact"/>
        <w:rPr>
          <w:sz w:val="14"/>
          <w:szCs w:val="14"/>
        </w:rPr>
      </w:pPr>
    </w:p>
    <w:p w14:paraId="3D355030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31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32" w14:textId="77777777" w:rsidR="004F381F" w:rsidRDefault="0015031A">
      <w:pPr>
        <w:spacing w:after="0" w:line="240" w:lineRule="auto"/>
        <w:ind w:left="18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ERRED Q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UA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LIFIC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TIO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3D355033" w14:textId="77777777" w:rsidR="004F381F" w:rsidRDefault="004F381F">
      <w:pPr>
        <w:spacing w:before="5" w:after="0" w:line="110" w:lineRule="exact"/>
        <w:rPr>
          <w:sz w:val="11"/>
          <w:szCs w:val="11"/>
        </w:rPr>
      </w:pPr>
    </w:p>
    <w:p w14:paraId="3D355034" w14:textId="77777777" w:rsidR="004F381F" w:rsidRDefault="0015031A">
      <w:pPr>
        <w:spacing w:after="0" w:line="240" w:lineRule="auto"/>
        <w:ind w:left="180" w:right="90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Associa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e’s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degree 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Welding 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 Joining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Technolo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 or a related f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from an accredited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hnical or community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college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universi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y.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addition,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have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v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(5) years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 welder/joi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er.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perien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should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incl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ies,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skills 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owledge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lev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 provi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hnical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instruction.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sess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intain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appropriate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profes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onal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credentials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 positions.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asic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computer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skills 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ired.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Good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interpersonal,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organiza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ional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leadership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skills.</w:t>
      </w:r>
    </w:p>
    <w:p w14:paraId="3D355035" w14:textId="77777777" w:rsidR="004F381F" w:rsidRDefault="004F381F">
      <w:pPr>
        <w:spacing w:before="3" w:after="0" w:line="140" w:lineRule="exact"/>
        <w:rPr>
          <w:sz w:val="14"/>
          <w:szCs w:val="14"/>
        </w:rPr>
      </w:pPr>
    </w:p>
    <w:p w14:paraId="3D355036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37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38" w14:textId="77777777" w:rsidR="004F381F" w:rsidRDefault="0015031A">
      <w:pPr>
        <w:spacing w:after="0" w:line="240" w:lineRule="auto"/>
        <w:ind w:left="18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RESP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NSIBIL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TI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ES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3D355039" w14:textId="77777777" w:rsidR="004F381F" w:rsidRDefault="004F381F">
      <w:pPr>
        <w:spacing w:before="3" w:after="0" w:line="110" w:lineRule="exact"/>
        <w:rPr>
          <w:sz w:val="11"/>
          <w:szCs w:val="11"/>
        </w:rPr>
      </w:pPr>
    </w:p>
    <w:p w14:paraId="3D35503A" w14:textId="77777777" w:rsidR="004F381F" w:rsidRDefault="0015031A">
      <w:pPr>
        <w:spacing w:after="0" w:line="240" w:lineRule="auto"/>
        <w:ind w:left="180" w:right="693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supervisio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instructs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upervises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students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 Weld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ng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Joining 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ch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gy.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evelo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 program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course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tlin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goals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objectives;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prepares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lesson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plans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cla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sroom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 credited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hnical/occup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tional</w:t>
      </w:r>
      <w:r>
        <w:rPr>
          <w:rFonts w:ascii="Franklin Gothic Book" w:eastAsia="Franklin Gothic Book" w:hAnsi="Franklin Gothic Book" w:cs="Franklin Gothic Book"/>
          <w:spacing w:val="-2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urses;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evalua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tudents’ progress 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aining goals and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bje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tives; req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ests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maintains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supplies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uipment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ired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dget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request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 program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certif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irements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ppro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ate.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Prep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ired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documentation</w:t>
      </w:r>
    </w:p>
    <w:p w14:paraId="3D35503B" w14:textId="77777777" w:rsidR="004F381F" w:rsidRDefault="0015031A">
      <w:pPr>
        <w:spacing w:before="1" w:after="0" w:line="272" w:lineRule="exact"/>
        <w:ind w:left="180" w:right="87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tive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Ensur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fety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securi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irements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met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training area;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meets wi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 stude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ts, staff m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mbers and other educ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tors to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dis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uss studen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s’ instructi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nal progra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 and other issues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imp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cting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progress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students;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recruitment,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retention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job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placement efforts.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Other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duties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ign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d.</w:t>
      </w:r>
    </w:p>
    <w:p w14:paraId="3D35503C" w14:textId="77777777" w:rsidR="004F381F" w:rsidRDefault="004F381F">
      <w:pPr>
        <w:spacing w:before="12" w:after="0" w:line="260" w:lineRule="exact"/>
        <w:rPr>
          <w:sz w:val="26"/>
          <w:szCs w:val="26"/>
        </w:rPr>
      </w:pPr>
    </w:p>
    <w:p w14:paraId="3D35503D" w14:textId="77777777" w:rsidR="004F381F" w:rsidRDefault="0015031A">
      <w:pPr>
        <w:spacing w:after="0" w:line="240" w:lineRule="auto"/>
        <w:ind w:left="18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COM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ET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CIES:</w:t>
      </w:r>
    </w:p>
    <w:p w14:paraId="3D35503E" w14:textId="77777777" w:rsidR="004F381F" w:rsidRDefault="004F381F">
      <w:pPr>
        <w:spacing w:before="13" w:after="0" w:line="260" w:lineRule="exact"/>
        <w:rPr>
          <w:sz w:val="26"/>
          <w:szCs w:val="26"/>
        </w:rPr>
      </w:pPr>
    </w:p>
    <w:p w14:paraId="3D35503F" w14:textId="77777777" w:rsidR="004F381F" w:rsidRDefault="0015031A">
      <w:pPr>
        <w:spacing w:after="0" w:line="240" w:lineRule="auto"/>
        <w:ind w:left="180" w:right="66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Knowledge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pedagogical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pract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theory;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Knowledge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mis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postse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ondary vocational/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ech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ical education; Knowledge of academic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ourse stan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ards; Know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edge of the coll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ge’s academic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;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ill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ooperat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vely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 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ud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nts,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faculty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ff;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kill in 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prepar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 delivery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classroom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t;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 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make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ely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decisions;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 in 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opera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compute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job related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tware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progr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ms;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Decision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making 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problem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solving skills; Skill in interpersonal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rela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 in dealing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with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c;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anizatio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leadership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ills;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Oral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tten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communicati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skills.</w:t>
      </w:r>
    </w:p>
    <w:p w14:paraId="3D355040" w14:textId="77777777" w:rsidR="004F381F" w:rsidRDefault="004F381F">
      <w:pPr>
        <w:spacing w:before="12" w:after="0" w:line="260" w:lineRule="exact"/>
        <w:rPr>
          <w:sz w:val="26"/>
          <w:szCs w:val="26"/>
        </w:rPr>
      </w:pPr>
    </w:p>
    <w:p w14:paraId="3D355041" w14:textId="77777777" w:rsidR="004F381F" w:rsidRDefault="0015031A">
      <w:pPr>
        <w:spacing w:after="0" w:line="240" w:lineRule="auto"/>
        <w:ind w:left="18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:</w:t>
      </w:r>
    </w:p>
    <w:p w14:paraId="3D355042" w14:textId="77777777" w:rsidR="004F381F" w:rsidRDefault="004F381F">
      <w:pPr>
        <w:spacing w:before="3" w:after="0" w:line="110" w:lineRule="exact"/>
        <w:rPr>
          <w:sz w:val="11"/>
          <w:szCs w:val="11"/>
        </w:rPr>
      </w:pPr>
    </w:p>
    <w:p w14:paraId="3D355043" w14:textId="77777777" w:rsidR="004F381F" w:rsidRDefault="0015031A">
      <w:pPr>
        <w:spacing w:after="0" w:line="240" w:lineRule="auto"/>
        <w:ind w:left="180" w:right="642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Salary</w:t>
      </w:r>
      <w:r>
        <w:rPr>
          <w:rFonts w:ascii="Franklin Gothic Book" w:eastAsia="Franklin Gothic Book" w:hAnsi="Franklin Gothic Book" w:cs="Franklin Gothic Book"/>
          <w:spacing w:val="-1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co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mensura</w:t>
      </w:r>
      <w:r>
        <w:rPr>
          <w:rFonts w:ascii="Franklin Gothic Book" w:eastAsia="Franklin Gothic Book" w:hAnsi="Franklin Gothic Book" w:cs="Franklin Gothic Book"/>
          <w:spacing w:val="1"/>
          <w:w w:val="99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1"/>
          <w:w w:val="9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educ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2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1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experience.</w:t>
      </w:r>
      <w:r>
        <w:rPr>
          <w:rFonts w:ascii="Franklin Gothic Book" w:eastAsia="Franklin Gothic Book" w:hAnsi="Franklin Gothic Book" w:cs="Franklin Gothic Book"/>
          <w:spacing w:val="-2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clude</w:t>
      </w:r>
      <w:r>
        <w:rPr>
          <w:rFonts w:ascii="Franklin Gothic Book" w:eastAsia="Franklin Gothic Book" w:hAnsi="Franklin Gothic Book" w:cs="Franklin Gothic Book"/>
          <w:spacing w:val="-1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paid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1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h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olid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y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s,</w:t>
      </w:r>
      <w:r>
        <w:rPr>
          <w:rFonts w:ascii="Franklin Gothic Book" w:eastAsia="Franklin Gothic Book" w:hAnsi="Franklin Gothic Book" w:cs="Franklin Gothic Book"/>
          <w:spacing w:val="-1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paid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ual 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sick leave,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State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orgia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lexib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efits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rogram.</w:t>
      </w:r>
    </w:p>
    <w:p w14:paraId="3D355044" w14:textId="77777777" w:rsidR="004F381F" w:rsidRDefault="004F381F">
      <w:pPr>
        <w:spacing w:before="11" w:after="0" w:line="260" w:lineRule="exact"/>
        <w:rPr>
          <w:sz w:val="26"/>
          <w:szCs w:val="26"/>
        </w:rPr>
      </w:pPr>
    </w:p>
    <w:p w14:paraId="3D355045" w14:textId="77777777" w:rsidR="004F381F" w:rsidRDefault="0015031A">
      <w:pPr>
        <w:spacing w:after="0" w:line="240" w:lineRule="auto"/>
        <w:ind w:left="180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SPEC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L NOT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color w:val="1F4E79"/>
          <w:sz w:val="20"/>
          <w:szCs w:val="20"/>
        </w:rPr>
        <w:t>S:</w:t>
      </w:r>
    </w:p>
    <w:p w14:paraId="3D355046" w14:textId="77777777" w:rsidR="004F381F" w:rsidRDefault="004F381F">
      <w:pPr>
        <w:spacing w:before="3" w:after="0" w:line="110" w:lineRule="exact"/>
        <w:rPr>
          <w:sz w:val="11"/>
          <w:szCs w:val="11"/>
        </w:rPr>
      </w:pPr>
    </w:p>
    <w:p w14:paraId="3D355047" w14:textId="77777777" w:rsidR="004F381F" w:rsidRDefault="0015031A">
      <w:pPr>
        <w:spacing w:after="0" w:line="240" w:lineRule="auto"/>
        <w:ind w:left="180" w:right="64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It</w:t>
      </w:r>
      <w:r>
        <w:rPr>
          <w:rFonts w:ascii="Franklin Gothic Book" w:eastAsia="Franklin Gothic Book" w:hAnsi="Franklin Gothic Book" w:cs="Franklin Gothic Book"/>
          <w:spacing w:val="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shall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condition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employment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mit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ground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tigation. </w:t>
      </w:r>
      <w:r>
        <w:rPr>
          <w:rFonts w:ascii="Franklin Gothic Book" w:eastAsia="Franklin Gothic Book" w:hAnsi="Franklin Gothic Book" w:cs="Franklin Gothic Book"/>
          <w:spacing w:val="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Offers of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employment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shall be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conditional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pending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result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back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investiga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ion.</w:t>
      </w:r>
    </w:p>
    <w:p w14:paraId="3D355048" w14:textId="77777777" w:rsidR="004F381F" w:rsidRDefault="004F381F">
      <w:pPr>
        <w:spacing w:after="0"/>
        <w:sectPr w:rsidR="004F381F">
          <w:footerReference w:type="default" r:id="rId7"/>
          <w:type w:val="continuous"/>
          <w:pgSz w:w="12240" w:h="15840"/>
          <w:pgMar w:top="620" w:right="20" w:bottom="1160" w:left="540" w:header="720" w:footer="969" w:gutter="0"/>
          <w:cols w:space="720"/>
        </w:sectPr>
      </w:pPr>
    </w:p>
    <w:p w14:paraId="3D355049" w14:textId="77777777" w:rsidR="004F381F" w:rsidRDefault="0015031A">
      <w:pPr>
        <w:spacing w:before="81" w:after="0" w:line="240" w:lineRule="auto"/>
        <w:ind w:left="180" w:right="3815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lastRenderedPageBreak/>
        <w:t>Federal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Law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requires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ID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eligibility verifica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prior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mployment.</w:t>
      </w:r>
    </w:p>
    <w:p w14:paraId="3D35504A" w14:textId="77777777" w:rsidR="004F381F" w:rsidRDefault="004F381F">
      <w:pPr>
        <w:spacing w:before="11" w:after="0" w:line="260" w:lineRule="exact"/>
        <w:rPr>
          <w:sz w:val="26"/>
          <w:szCs w:val="26"/>
        </w:rPr>
      </w:pPr>
    </w:p>
    <w:p w14:paraId="3D35504B" w14:textId="77777777" w:rsidR="004F381F" w:rsidRDefault="0015031A">
      <w:pPr>
        <w:spacing w:after="0" w:line="240" w:lineRule="auto"/>
        <w:ind w:left="180" w:right="12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All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male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U.S.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citizens,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male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aliens</w:t>
      </w:r>
      <w:r>
        <w:rPr>
          <w:rFonts w:ascii="Franklin Gothic Book" w:eastAsia="Franklin Gothic Book" w:hAnsi="Franklin Gothic Book" w:cs="Franklin Gothic Book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living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U.S.,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who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ages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18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through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25,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uired</w:t>
      </w:r>
      <w:r>
        <w:rPr>
          <w:rFonts w:ascii="Franklin Gothic Book" w:eastAsia="Franklin Gothic Book" w:hAnsi="Franklin Gothic Book" w:cs="Franklin Gothic Book"/>
          <w:spacing w:val="-1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register 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mili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ary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must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present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proof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Selective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Service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Registr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tion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mployment.</w:t>
      </w:r>
    </w:p>
    <w:p w14:paraId="3D35504C" w14:textId="77777777" w:rsidR="004F381F" w:rsidRDefault="004F381F">
      <w:pPr>
        <w:spacing w:before="12" w:after="0" w:line="260" w:lineRule="exact"/>
        <w:rPr>
          <w:sz w:val="26"/>
          <w:szCs w:val="26"/>
        </w:rPr>
      </w:pPr>
    </w:p>
    <w:p w14:paraId="3D35504D" w14:textId="77777777" w:rsidR="004F381F" w:rsidRDefault="0015031A">
      <w:pPr>
        <w:spacing w:after="0" w:line="479" w:lineRule="auto"/>
        <w:ind w:left="180" w:right="149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Applicants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who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special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sistance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est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ssistance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 phoning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(7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7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0) 22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9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-34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5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4. Position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ntinge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ceiving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ufficie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fundin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g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.</w:t>
      </w:r>
    </w:p>
    <w:p w14:paraId="3D35504E" w14:textId="77777777" w:rsidR="004F381F" w:rsidRDefault="0015031A">
      <w:pPr>
        <w:spacing w:before="1" w:after="0" w:line="240" w:lineRule="auto"/>
        <w:ind w:left="180" w:right="2244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Only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those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applican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who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are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erviewed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ll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notified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tatus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si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ion.</w:t>
      </w:r>
    </w:p>
    <w:p w14:paraId="3D35504F" w14:textId="77777777" w:rsidR="004F381F" w:rsidRDefault="004F381F">
      <w:pPr>
        <w:spacing w:before="11" w:after="0" w:line="260" w:lineRule="exact"/>
        <w:rPr>
          <w:sz w:val="26"/>
          <w:szCs w:val="26"/>
        </w:rPr>
      </w:pPr>
    </w:p>
    <w:p w14:paraId="3D355050" w14:textId="77777777" w:rsidR="004F381F" w:rsidRDefault="0015031A">
      <w:pPr>
        <w:spacing w:after="0" w:line="240" w:lineRule="auto"/>
        <w:ind w:left="180" w:right="1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Candid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s </w:t>
      </w:r>
      <w:r>
        <w:rPr>
          <w:rFonts w:ascii="Franklin Gothic Book" w:eastAsia="Franklin Gothic Book" w:hAnsi="Franklin Gothic Book" w:cs="Franklin Gothic Book"/>
          <w:spacing w:val="2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must </w:t>
      </w:r>
      <w:r>
        <w:rPr>
          <w:rFonts w:ascii="Franklin Gothic Book" w:eastAsia="Franklin Gothic Book" w:hAnsi="Franklin Gothic Book" w:cs="Franklin Gothic Book"/>
          <w:spacing w:val="3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succ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ssfully </w:t>
      </w:r>
      <w:r>
        <w:rPr>
          <w:rFonts w:ascii="Franklin Gothic Book" w:eastAsia="Franklin Gothic Book" w:hAnsi="Franklin Gothic Book" w:cs="Franklin Gothic Book"/>
          <w:spacing w:val="2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omplete </w:t>
      </w:r>
      <w:r>
        <w:rPr>
          <w:rFonts w:ascii="Franklin Gothic Book" w:eastAsia="Franklin Gothic Book" w:hAnsi="Franklin Gothic Book" w:cs="Franklin Gothic Book"/>
          <w:spacing w:val="2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a </w:t>
      </w:r>
      <w:r>
        <w:rPr>
          <w:rFonts w:ascii="Franklin Gothic Book" w:eastAsia="Franklin Gothic Book" w:hAnsi="Franklin Gothic Book" w:cs="Franklin Gothic Book"/>
          <w:spacing w:val="3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criminal </w:t>
      </w:r>
      <w:r>
        <w:rPr>
          <w:rFonts w:ascii="Franklin Gothic Book" w:eastAsia="Franklin Gothic Book" w:hAnsi="Franklin Gothic Book" w:cs="Franklin Gothic Book"/>
          <w:spacing w:val="3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bac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k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ground </w:t>
      </w:r>
      <w:r>
        <w:rPr>
          <w:rFonts w:ascii="Franklin Gothic Book" w:eastAsia="Franklin Gothic Book" w:hAnsi="Franklin Gothic Book" w:cs="Franklin Gothic Book"/>
          <w:spacing w:val="2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investiga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on, </w:t>
      </w:r>
      <w:r>
        <w:rPr>
          <w:rFonts w:ascii="Franklin Gothic Book" w:eastAsia="Franklin Gothic Book" w:hAnsi="Franklin Gothic Book" w:cs="Franklin Gothic Book"/>
          <w:spacing w:val="2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-employment </w:t>
      </w:r>
      <w:r>
        <w:rPr>
          <w:rFonts w:ascii="Franklin Gothic Book" w:eastAsia="Franklin Gothic Book" w:hAnsi="Franklin Gothic Book" w:cs="Franklin Gothic Book"/>
          <w:spacing w:val="1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dr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u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 scree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vehicle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scree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ing.</w:t>
      </w:r>
    </w:p>
    <w:p w14:paraId="3D355051" w14:textId="77777777" w:rsidR="004F381F" w:rsidRDefault="004F381F">
      <w:pPr>
        <w:spacing w:before="3" w:after="0" w:line="140" w:lineRule="exact"/>
        <w:rPr>
          <w:sz w:val="14"/>
          <w:szCs w:val="14"/>
        </w:rPr>
      </w:pPr>
    </w:p>
    <w:p w14:paraId="3D355052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3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4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5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6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7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8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9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A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B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C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D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E" w14:textId="77777777" w:rsidR="004F381F" w:rsidRDefault="004F381F">
      <w:pPr>
        <w:spacing w:after="0" w:line="200" w:lineRule="exact"/>
        <w:rPr>
          <w:sz w:val="20"/>
          <w:szCs w:val="20"/>
        </w:rPr>
      </w:pPr>
    </w:p>
    <w:p w14:paraId="3D35505F" w14:textId="77777777" w:rsidR="004F381F" w:rsidRDefault="0015031A">
      <w:pPr>
        <w:spacing w:after="0" w:line="240" w:lineRule="auto"/>
        <w:ind w:left="180" w:right="123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chnical College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st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orgia and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co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ent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chnic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Colleg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do 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 discr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min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te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b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ce,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6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r, cree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nat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ion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al or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nic 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igin,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sex, religion, dis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bil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age,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pol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cal affi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tion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or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b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ef,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ge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info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ion, disa</w:t>
      </w:r>
      <w:r>
        <w:rPr>
          <w:rFonts w:ascii="Franklin Gothic Book" w:eastAsia="Franklin Gothic Book" w:hAnsi="Franklin Gothic Book" w:cs="Franklin Gothic Book"/>
          <w:spacing w:val="5"/>
          <w:sz w:val="20"/>
          <w:szCs w:val="20"/>
        </w:rPr>
        <w:t>b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led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v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eteran, ve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eran of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Vie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nam Era, spo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se of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ry member, or ci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izenship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(ex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ept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cial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circumsta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ces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rmi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ted</w:t>
      </w:r>
      <w:r>
        <w:rPr>
          <w:rFonts w:ascii="Franklin Gothic Book" w:eastAsia="Franklin Gothic Book" w:hAnsi="Franklin Gothic Book" w:cs="Franklin Gothic Book"/>
          <w:spacing w:val="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or manda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ed by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w).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This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non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discrim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nat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pol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cy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enco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ss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per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on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technical col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eg</w:t>
      </w:r>
      <w:r>
        <w:rPr>
          <w:rFonts w:ascii="Franklin Gothic Book" w:eastAsia="Franklin Gothic Book" w:hAnsi="Franklin Gothic Book" w:cs="Franklin Gothic Book"/>
          <w:spacing w:val="5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-adm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ni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red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prog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s, progra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fin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by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ederal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gove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any Wo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kfo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ce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nnova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port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ty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ct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(WIO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) Ti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fina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 progra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s, 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du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ional pro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rams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nd ac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iv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g adm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ssi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s, schol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shi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 and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lo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s, st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ud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ent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fe, and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ics.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It</w:t>
      </w:r>
      <w:r>
        <w:rPr>
          <w:rFonts w:ascii="Franklin Gothic Book" w:eastAsia="Franklin Gothic Book" w:hAnsi="Franklin Gothic Book" w:cs="Franklin Gothic Book"/>
          <w:spacing w:val="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 encomp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sses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 recruitm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nt 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 emp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oyment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 pe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nnel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nd cont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ac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ing f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oo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ds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nd servi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ce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s.</w:t>
      </w:r>
    </w:p>
    <w:sectPr w:rsidR="004F381F">
      <w:pgSz w:w="12240" w:h="15840"/>
      <w:pgMar w:top="640" w:right="540" w:bottom="1160" w:left="54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AC8C" w14:textId="77777777" w:rsidR="00A02F89" w:rsidRDefault="00A02F89">
      <w:pPr>
        <w:spacing w:after="0" w:line="240" w:lineRule="auto"/>
      </w:pPr>
      <w:r>
        <w:separator/>
      </w:r>
    </w:p>
  </w:endnote>
  <w:endnote w:type="continuationSeparator" w:id="0">
    <w:p w14:paraId="78BEBB04" w14:textId="77777777" w:rsidR="00A02F89" w:rsidRDefault="00A0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5061" w14:textId="0B11F684" w:rsidR="004F381F" w:rsidRDefault="0015031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D355062" wp14:editId="19E1EB70">
              <wp:simplePos x="0" y="0"/>
              <wp:positionH relativeFrom="page">
                <wp:posOffset>438150</wp:posOffset>
              </wp:positionH>
              <wp:positionV relativeFrom="page">
                <wp:posOffset>9169400</wp:posOffset>
              </wp:positionV>
              <wp:extent cx="6896735" cy="1270"/>
              <wp:effectExtent l="28575" t="25400" r="27940" b="20955"/>
              <wp:wrapNone/>
              <wp:docPr id="54489622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735" cy="1270"/>
                        <a:chOff x="690" y="14440"/>
                        <a:chExt cx="10861" cy="2"/>
                      </a:xfrm>
                    </wpg:grpSpPr>
                    <wps:wsp>
                      <wps:cNvPr id="1503510546" name="Freeform 3"/>
                      <wps:cNvSpPr>
                        <a:spLocks/>
                      </wps:cNvSpPr>
                      <wps:spPr bwMode="auto">
                        <a:xfrm>
                          <a:off x="690" y="14440"/>
                          <a:ext cx="10861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1"/>
                            <a:gd name="T2" fmla="+- 0 11551 690"/>
                            <a:gd name="T3" fmla="*/ T2 w 10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1">
                              <a:moveTo>
                                <a:pt x="0" y="0"/>
                              </a:moveTo>
                              <a:lnTo>
                                <a:pt x="10861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9BBA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E0BDAF" id="Group 2" o:spid="_x0000_s1026" style="position:absolute;margin-left:34.5pt;margin-top:722pt;width:543.05pt;height:.1pt;z-index:-251659264;mso-position-horizontal-relative:page;mso-position-vertical-relative:page" coordorigin="690,14440" coordsize="10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">
              <v:shape id="Freeform 3" o:spid="_x0000_s1027" style="position:absolute;left:690;top:14440;width:10861;height:2;visibility:visible;mso-wrap-style:square;v-text-anchor:top" coordsize="108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" path="m,l10861,e" filled="f" strokecolor="#9bba58" strokeweight="3.1pt">
                <v:path arrowok="t" o:connecttype="custom" o:connectlocs="0,0;1086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355063" wp14:editId="089E6E60">
              <wp:simplePos x="0" y="0"/>
              <wp:positionH relativeFrom="page">
                <wp:posOffset>5022215</wp:posOffset>
              </wp:positionH>
              <wp:positionV relativeFrom="page">
                <wp:posOffset>9258300</wp:posOffset>
              </wp:positionV>
              <wp:extent cx="2305685" cy="177800"/>
              <wp:effectExtent l="2540" t="0" r="0" b="3175"/>
              <wp:wrapNone/>
              <wp:docPr id="1383947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6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55064" w14:textId="77777777" w:rsidR="004F381F" w:rsidRDefault="0015031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South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rn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esc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Tec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nical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lege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550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5.45pt;margin-top:729pt;width:181.5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" filled="f" stroked="f">
              <v:textbox inset="0,0,0,0">
                <w:txbxContent>
                  <w:p w14:paraId="3D355064" w14:textId="77777777" w:rsidR="004F381F" w:rsidRDefault="0015031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South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rn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esc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nt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Tec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2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nical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3619" w14:textId="77777777" w:rsidR="00A02F89" w:rsidRDefault="00A02F89">
      <w:pPr>
        <w:spacing w:after="0" w:line="240" w:lineRule="auto"/>
      </w:pPr>
      <w:r>
        <w:separator/>
      </w:r>
    </w:p>
  </w:footnote>
  <w:footnote w:type="continuationSeparator" w:id="0">
    <w:p w14:paraId="0C8CA2E1" w14:textId="77777777" w:rsidR="00A02F89" w:rsidRDefault="00A02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1F"/>
    <w:rsid w:val="0015031A"/>
    <w:rsid w:val="00154AF3"/>
    <w:rsid w:val="003F357E"/>
    <w:rsid w:val="004F381F"/>
    <w:rsid w:val="00787824"/>
    <w:rsid w:val="00A02F89"/>
    <w:rsid w:val="00C02D5A"/>
    <w:rsid w:val="00D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D355023"/>
  <w15:docId w15:val="{92008C34-E771-4799-A369-510AEFF2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Lovejoy, Ginger</cp:lastModifiedBy>
  <cp:revision>2</cp:revision>
  <dcterms:created xsi:type="dcterms:W3CDTF">2026-05-08T14:10:00Z</dcterms:created>
  <dcterms:modified xsi:type="dcterms:W3CDTF">2026-05-08T14:10:00Z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2026-05-08T00:00:00Z</vt:filetime>
  </property>
</Properties>
</file>