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425413" w14:paraId="7F23DB2C" w14:textId="08F5385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3F94095" wp14:editId="5C2F40B6">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3F">
        <w:rPr>
          <w:rFonts w:ascii="Franklin Gothic Book" w:hAnsi="Franklin Gothic Book" w:cs="Arial"/>
          <w:b w:val="1"/>
          <w:bCs w:val="1"/>
          <w:noProof/>
          <w:color w:val="1F4E79"/>
          <w:sz w:val="28"/>
          <w:szCs w:val="28"/>
        </w:rPr>
        <w:t xml:space="preserve">INSTRUCTOR, </w:t>
      </w:r>
      <w:r w:rsidR="00ED2F53">
        <w:rPr>
          <w:rFonts w:ascii="Franklin Gothic Book" w:hAnsi="Franklin Gothic Book" w:cs="Arial"/>
          <w:b w:val="1"/>
          <w:bCs w:val="1"/>
          <w:noProof/>
          <w:color w:val="1F4E79"/>
          <w:sz w:val="28"/>
          <w:szCs w:val="28"/>
        </w:rPr>
        <w:t>CYBER SECURITY</w:t>
      </w:r>
      <w:r w:rsidR="00ED2F53">
        <w:rPr>
          <w:rStyle w:val="Strong"/>
          <w:rFonts w:ascii="Franklin Gothic Book" w:hAnsi="Franklin Gothic Book" w:cs="Arial"/>
          <w:color w:val="1F4E79"/>
          <w:sz w:val="28"/>
          <w:szCs w:val="28"/>
        </w:rPr>
        <w:t xml:space="preserve"> (CIS) </w:t>
      </w:r>
    </w:p>
    <w:p w:rsidR="000C6864" w:rsidP="005E1F99" w:rsidRDefault="00660C97" w14:paraId="1D9C217F" w14:textId="2F1B873E">
      <w:pPr>
        <w:rPr>
          <w:rStyle w:val="Strong"/>
          <w:rFonts w:ascii="Franklin Gothic Book" w:hAnsi="Franklin Gothic Book" w:cs="Arial"/>
          <w:color w:val="1F4E79"/>
          <w:sz w:val="28"/>
          <w:szCs w:val="28"/>
        </w:rPr>
      </w:pPr>
      <w:r w:rsidRPr="1B1AB303" w:rsidR="00660C97">
        <w:rPr>
          <w:rStyle w:val="Strong"/>
          <w:rFonts w:ascii="Franklin Gothic Book" w:hAnsi="Franklin Gothic Book" w:cs="Arial"/>
          <w:color w:val="1F4E79" w:themeColor="accent1" w:themeTint="FF" w:themeShade="80"/>
          <w:sz w:val="28"/>
          <w:szCs w:val="28"/>
        </w:rPr>
        <w:t>(</w:t>
      </w:r>
      <w:r w:rsidRPr="1B1AB303" w:rsidR="133EBE6E">
        <w:rPr>
          <w:rStyle w:val="Strong"/>
          <w:rFonts w:ascii="Franklin Gothic Book" w:hAnsi="Franklin Gothic Book" w:cs="Arial"/>
          <w:color w:val="1F4E79" w:themeColor="accent1" w:themeTint="FF" w:themeShade="80"/>
          <w:sz w:val="28"/>
          <w:szCs w:val="28"/>
        </w:rPr>
        <w:t xml:space="preserve">FULL </w:t>
      </w:r>
      <w:r w:rsidRPr="1B1AB303" w:rsidR="003516D1">
        <w:rPr>
          <w:rStyle w:val="Strong"/>
          <w:rFonts w:ascii="Franklin Gothic Book" w:hAnsi="Franklin Gothic Book" w:cs="Arial"/>
          <w:color w:val="1F4E79" w:themeColor="accent1" w:themeTint="FF" w:themeShade="80"/>
          <w:sz w:val="28"/>
          <w:szCs w:val="28"/>
        </w:rPr>
        <w:t>T</w:t>
      </w:r>
      <w:r w:rsidRPr="1B1AB303" w:rsidR="002D3BC1">
        <w:rPr>
          <w:rStyle w:val="Strong"/>
          <w:rFonts w:ascii="Franklin Gothic Book" w:hAnsi="Franklin Gothic Book" w:cs="Arial"/>
          <w:color w:val="1F4E79" w:themeColor="accent1" w:themeTint="FF" w:themeShade="80"/>
          <w:sz w:val="28"/>
          <w:szCs w:val="28"/>
        </w:rPr>
        <w:t>IME</w:t>
      </w:r>
      <w:r w:rsidRPr="1B1AB303" w:rsidR="00660C97">
        <w:rPr>
          <w:rStyle w:val="Strong"/>
          <w:rFonts w:ascii="Franklin Gothic Book" w:hAnsi="Franklin Gothic Book" w:cs="Arial"/>
          <w:color w:val="1F4E79" w:themeColor="accent1" w:themeTint="FF" w:themeShade="80"/>
          <w:sz w:val="28"/>
          <w:szCs w:val="28"/>
        </w:rPr>
        <w:t>)</w:t>
      </w:r>
    </w:p>
    <w:p w:rsidRPr="00FF2125" w:rsidR="000C6864" w:rsidP="00E43580" w:rsidRDefault="00AE5250" w14:paraId="09BDB804"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39B79243" w:rsidP="1E914BF9" w:rsidRDefault="39B79243" w14:paraId="159C2978" w14:textId="5F590BDF">
      <w:pPr>
        <w:pStyle w:val="NoSpacing"/>
        <w:bidi w:val="0"/>
        <w:spacing w:before="0" w:beforeAutospacing="off" w:after="0" w:afterAutospacing="off" w:line="259" w:lineRule="auto"/>
        <w:ind w:left="0" w:right="0"/>
        <w:jc w:val="left"/>
        <w:rPr>
          <w:rStyle w:val="Strong"/>
          <w:rFonts w:ascii="Franklin Gothic Book" w:hAnsi="Franklin Gothic Book" w:cs="Arial"/>
          <w:color w:val="1F4E79" w:themeColor="accent1" w:themeTint="FF" w:themeShade="80"/>
        </w:rPr>
      </w:pPr>
      <w:r w:rsidRPr="1E914BF9" w:rsidR="39B79243">
        <w:rPr>
          <w:rStyle w:val="Strong"/>
          <w:rFonts w:ascii="Franklin Gothic Book" w:hAnsi="Franklin Gothic Book" w:cs="Arial"/>
          <w:color w:val="1F4E79" w:themeColor="accent1" w:themeTint="FF" w:themeShade="80"/>
        </w:rPr>
        <w:t>MULTIPLE LOCATIONS</w:t>
      </w:r>
    </w:p>
    <w:p w:rsidRPr="0026607C" w:rsidR="00EC07A9" w:rsidP="00D43C66" w:rsidRDefault="00425413" w14:paraId="69061A04" w14:textId="77777777">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Pr="0026607C" w:rsidR="00D43C66">
        <w:rPr>
          <w:rFonts w:ascii="Franklin Gothic Book" w:hAnsi="Franklin Gothic Book" w:cs="Arial"/>
          <w:b/>
          <w:bCs/>
          <w:color w:val="1F4E79"/>
          <w:sz w:val="22"/>
          <w:szCs w:val="22"/>
        </w:rPr>
        <w:t xml:space="preserve">MINIMUM QUALIFICATIONS: </w:t>
      </w:r>
    </w:p>
    <w:p w:rsidRPr="006052F6" w:rsidR="00B06AED" w:rsidP="00D43C66" w:rsidRDefault="00B06AED" w14:paraId="2A20FD0C" w14:textId="77777777">
      <w:pPr>
        <w:rPr>
          <w:rFonts w:ascii="Franklin Gothic Book" w:hAnsi="Franklin Gothic Book" w:cs="Arial"/>
          <w:b/>
          <w:bCs/>
          <w:color w:val="1F4E79"/>
          <w:sz w:val="10"/>
          <w:szCs w:val="10"/>
        </w:rPr>
      </w:pPr>
    </w:p>
    <w:p w:rsidRPr="00ED2F53" w:rsidR="009D30CD" w:rsidP="005526A9" w:rsidRDefault="00ED2F53" w14:paraId="4E9876EC" w14:textId="77777777">
      <w:pPr>
        <w:autoSpaceDE w:val="0"/>
        <w:autoSpaceDN w:val="0"/>
        <w:adjustRightInd w:val="0"/>
        <w:rPr>
          <w:rFonts w:ascii="Franklin Gothic Book" w:hAnsi="Franklin Gothic Book" w:cs="Arial"/>
        </w:rPr>
      </w:pPr>
      <w:r>
        <w:rPr>
          <w:rStyle w:val="normaltextrun"/>
          <w:rFonts w:ascii="Franklin Gothic Book" w:hAnsi="Franklin Gothic Book"/>
          <w:color w:val="000000"/>
          <w:shd w:val="clear" w:color="auto" w:fill="FFFFFF"/>
        </w:rPr>
        <w:t>B</w:t>
      </w:r>
      <w:r w:rsidRPr="00ED2F53">
        <w:rPr>
          <w:rStyle w:val="normaltextrun"/>
          <w:rFonts w:ascii="Franklin Gothic Book" w:hAnsi="Franklin Gothic Book"/>
          <w:color w:val="000000"/>
          <w:shd w:val="clear" w:color="auto" w:fill="FFFFFF"/>
        </w:rPr>
        <w:t xml:space="preserve">achelor’s degree in </w:t>
      </w:r>
      <w:r w:rsidR="00E4397A">
        <w:rPr>
          <w:rStyle w:val="normaltextrun"/>
          <w:rFonts w:ascii="Franklin Gothic Book" w:hAnsi="Franklin Gothic Book"/>
          <w:color w:val="000000"/>
          <w:shd w:val="clear" w:color="auto" w:fill="FFFFFF"/>
        </w:rPr>
        <w:t>cyber security</w:t>
      </w:r>
      <w:r>
        <w:rPr>
          <w:rStyle w:val="normaltextrun"/>
          <w:rFonts w:ascii="Franklin Gothic Book" w:hAnsi="Franklin Gothic Book"/>
          <w:color w:val="000000"/>
          <w:shd w:val="clear" w:color="auto" w:fill="FFFFFF"/>
        </w:rPr>
        <w:t xml:space="preserve"> and at least three years of industry experience. Alternatively, i</w:t>
      </w:r>
      <w:r w:rsidR="00E4397A">
        <w:rPr>
          <w:rStyle w:val="normaltextrun"/>
          <w:rFonts w:ascii="Franklin Gothic Book" w:hAnsi="Franklin Gothic Book"/>
          <w:color w:val="000000"/>
          <w:shd w:val="clear" w:color="auto" w:fill="FFFFFF"/>
        </w:rPr>
        <w:t xml:space="preserve">nstructor can hold a cyber-related </w:t>
      </w:r>
      <w:r w:rsidRPr="00ED2F53">
        <w:rPr>
          <w:rStyle w:val="normaltextrun"/>
          <w:rFonts w:ascii="Franklin Gothic Book" w:hAnsi="Franklin Gothic Book"/>
          <w:color w:val="000000"/>
          <w:shd w:val="clear" w:color="auto" w:fill="FFFFFF"/>
        </w:rPr>
        <w:t>bachelor’s degree with either three years of industry experience or industry certifications for this subject</w:t>
      </w:r>
      <w:r>
        <w:rPr>
          <w:rStyle w:val="normaltextrun"/>
          <w:rFonts w:ascii="Franklin Gothic Book" w:hAnsi="Franklin Gothic Book"/>
          <w:color w:val="000000"/>
          <w:shd w:val="clear" w:color="auto" w:fill="FFFFFF"/>
        </w:rPr>
        <w:t xml:space="preserve"> (cyber security)</w:t>
      </w:r>
      <w:r w:rsidRPr="00ED2F53">
        <w:rPr>
          <w:rStyle w:val="normaltextrun"/>
          <w:rFonts w:ascii="Franklin Gothic Book" w:hAnsi="Franklin Gothic Book"/>
          <w:color w:val="000000"/>
          <w:shd w:val="clear" w:color="auto" w:fill="FFFFFF"/>
        </w:rPr>
        <w:t>.</w:t>
      </w:r>
      <w:r w:rsidRPr="00ED2F53">
        <w:rPr>
          <w:rStyle w:val="eop"/>
          <w:rFonts w:ascii="Franklin Gothic Book" w:hAnsi="Franklin Gothic Book"/>
          <w:color w:val="000000"/>
          <w:shd w:val="clear" w:color="auto" w:fill="FFFFFF"/>
        </w:rPr>
        <w:t> </w:t>
      </w:r>
      <w:r w:rsidRPr="00ED2F53" w:rsidR="003516D1">
        <w:rPr>
          <w:rFonts w:ascii="Franklin Gothic Book" w:hAnsi="Franklin Gothic Book" w:cs="Arial"/>
        </w:rPr>
        <w:t xml:space="preserve"> </w:t>
      </w:r>
    </w:p>
    <w:p w:rsidRPr="0026607C" w:rsidR="00FA2D8C" w:rsidP="005526A9" w:rsidRDefault="009D30CD" w14:paraId="4A17131A" w14:textId="77777777">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rsidRPr="0026607C" w:rsidR="006052F6" w:rsidP="006052F6" w:rsidRDefault="00900E89" w14:paraId="72449E57" w14:textId="77777777">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Pr="0026607C" w:rsidR="006052F6">
        <w:rPr>
          <w:rFonts w:ascii="Franklin Gothic Book" w:hAnsi="Franklin Gothic Book" w:cs="Arial"/>
          <w:b/>
          <w:bCs/>
          <w:color w:val="1F4E79"/>
          <w:sz w:val="22"/>
          <w:szCs w:val="22"/>
        </w:rPr>
        <w:t xml:space="preserve"> QUALIFICATIONS: </w:t>
      </w:r>
    </w:p>
    <w:p w:rsidRPr="006052F6" w:rsidR="006052F6" w:rsidP="006052F6" w:rsidRDefault="006052F6" w14:paraId="4D7B5DE6" w14:textId="77777777">
      <w:pPr>
        <w:rPr>
          <w:rFonts w:ascii="Franklin Gothic Book" w:hAnsi="Franklin Gothic Book" w:cs="Arial"/>
          <w:b/>
          <w:bCs/>
          <w:color w:val="1F4E79"/>
          <w:sz w:val="10"/>
          <w:szCs w:val="10"/>
        </w:rPr>
      </w:pPr>
    </w:p>
    <w:p w:rsidRPr="00ED2F53" w:rsidR="00ED2F53" w:rsidP="003516D1" w:rsidRDefault="00ED2F53" w14:paraId="10CE28C8" w14:textId="77777777">
      <w:pPr>
        <w:autoSpaceDE w:val="0"/>
        <w:autoSpaceDN w:val="0"/>
        <w:adjustRightInd w:val="0"/>
        <w:rPr>
          <w:rFonts w:ascii="Franklin Gothic Book" w:hAnsi="Franklin Gothic Book" w:cs="Arial"/>
        </w:rPr>
      </w:pPr>
      <w:r w:rsidRPr="00ED2F53">
        <w:rPr>
          <w:rStyle w:val="normaltextrun"/>
          <w:rFonts w:ascii="Franklin Gothic Book" w:hAnsi="Franklin Gothic Book"/>
          <w:color w:val="000000"/>
          <w:shd w:val="clear" w:color="auto" w:fill="FFFFFF"/>
        </w:rPr>
        <w:t>Master's degree in </w:t>
      </w:r>
      <w:r w:rsidR="00E4397A">
        <w:rPr>
          <w:rStyle w:val="normaltextrun"/>
          <w:rFonts w:ascii="Franklin Gothic Book" w:hAnsi="Franklin Gothic Book"/>
          <w:color w:val="000000"/>
          <w:shd w:val="clear" w:color="auto" w:fill="FFFFFF"/>
        </w:rPr>
        <w:t>cyber security</w:t>
      </w:r>
      <w:r w:rsidRPr="00ED2F53">
        <w:rPr>
          <w:rStyle w:val="normaltextrun"/>
          <w:rFonts w:ascii="Franklin Gothic Book" w:hAnsi="Franklin Gothic Book"/>
          <w:color w:val="000000"/>
          <w:shd w:val="clear" w:color="auto" w:fill="FFFFFF"/>
        </w:rPr>
        <w:t>, or related degree with at least 1</w:t>
      </w:r>
      <w:r w:rsidR="00E4397A">
        <w:rPr>
          <w:rStyle w:val="normaltextrun"/>
          <w:rFonts w:ascii="Franklin Gothic Book" w:hAnsi="Franklin Gothic Book"/>
          <w:color w:val="000000"/>
          <w:shd w:val="clear" w:color="auto" w:fill="FFFFFF"/>
        </w:rPr>
        <w:t>8 graduate semester hours in a cyber-related field</w:t>
      </w:r>
      <w:r>
        <w:rPr>
          <w:rStyle w:val="normaltextrun"/>
          <w:rFonts w:ascii="Franklin Gothic Book" w:hAnsi="Franklin Gothic Book"/>
          <w:color w:val="000000"/>
          <w:shd w:val="clear" w:color="auto" w:fill="FFFFFF"/>
        </w:rPr>
        <w:t>. Alternatively, the i</w:t>
      </w:r>
      <w:r w:rsidRPr="00ED2F53">
        <w:rPr>
          <w:rStyle w:val="normaltextrun"/>
          <w:rFonts w:ascii="Franklin Gothic Book" w:hAnsi="Franklin Gothic Book"/>
          <w:color w:val="000000"/>
          <w:shd w:val="clear" w:color="auto" w:fill="FFFFFF"/>
        </w:rPr>
        <w:t>nstructor may hold a master’s degree in computer science or related degree with industry certifications for this subject. In addition, instructor must have a minimum of three years’ industry experience.</w:t>
      </w:r>
      <w:r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rsidRPr="0026607C" w:rsidR="00FA2D8C" w:rsidP="00FA2D8C" w:rsidRDefault="00FA2D8C" w14:paraId="4FFF4D88" w14:textId="77777777">
      <w:pPr>
        <w:rPr>
          <w:rFonts w:ascii="Franklin Gothic Book" w:hAnsi="Franklin Gothic Book" w:cs="Arial"/>
          <w:sz w:val="18"/>
          <w:szCs w:val="18"/>
        </w:rPr>
      </w:pPr>
    </w:p>
    <w:p w:rsidRPr="0026607C" w:rsidR="000730A4" w:rsidP="005E1F99" w:rsidRDefault="00D43C66" w14:paraId="104E422F"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rsidRPr="00DB5BE6" w:rsidR="006052F6" w:rsidP="005E1F99" w:rsidRDefault="006052F6" w14:paraId="254DCE82" w14:textId="77777777">
      <w:pPr>
        <w:rPr>
          <w:rFonts w:ascii="Franklin Gothic Book" w:hAnsi="Franklin Gothic Book" w:cs="Arial"/>
          <w:color w:val="1F4E79"/>
          <w:sz w:val="10"/>
          <w:szCs w:val="10"/>
        </w:rPr>
      </w:pPr>
    </w:p>
    <w:p w:rsidRPr="0026607C" w:rsidR="00FA2D8C" w:rsidP="00FA2D8C" w:rsidRDefault="009F39AD" w14:paraId="34F80501" w14:textId="4A79F2B8">
      <w:pPr>
        <w:rPr>
          <w:rFonts w:ascii="Franklin Gothic Book" w:hAnsi="Franklin Gothic Book" w:cs="Arial"/>
          <w:color w:val="1F4E79"/>
          <w:sz w:val="23"/>
          <w:szCs w:val="23"/>
        </w:rPr>
      </w:pPr>
      <w:r w:rsidRPr="1B1AB303" w:rsidR="009F39AD">
        <w:rPr>
          <w:rFonts w:ascii="Franklin Gothic Book" w:hAnsi="Franklin Gothic Book" w:cs="Arial"/>
          <w:color w:val="000000" w:themeColor="text1" w:themeTint="FF" w:themeShade="FF"/>
          <w:sz w:val="23"/>
          <w:szCs w:val="23"/>
        </w:rPr>
        <w:t>Travel to multiple campuses and center</w:t>
      </w:r>
      <w:r w:rsidRPr="1B1AB303" w:rsidR="003516D1">
        <w:rPr>
          <w:rFonts w:ascii="Franklin Gothic Book" w:hAnsi="Franklin Gothic Book" w:cs="Arial"/>
          <w:color w:val="000000" w:themeColor="text1" w:themeTint="FF" w:themeShade="FF"/>
          <w:sz w:val="23"/>
          <w:szCs w:val="23"/>
        </w:rPr>
        <w:t>s may</w:t>
      </w:r>
      <w:r w:rsidRPr="1B1AB303" w:rsidR="009F39AD">
        <w:rPr>
          <w:rFonts w:ascii="Franklin Gothic Book" w:hAnsi="Franklin Gothic Book" w:cs="Arial"/>
          <w:color w:val="000000" w:themeColor="text1" w:themeTint="FF" w:themeShade="FF"/>
          <w:sz w:val="23"/>
          <w:szCs w:val="23"/>
        </w:rPr>
        <w:t xml:space="preserve"> be </w:t>
      </w:r>
      <w:r w:rsidRPr="1B1AB303" w:rsidR="009F39AD">
        <w:rPr>
          <w:rFonts w:ascii="Franklin Gothic Book" w:hAnsi="Franklin Gothic Book" w:cs="Arial"/>
          <w:color w:val="000000" w:themeColor="text1" w:themeTint="FF" w:themeShade="FF"/>
          <w:sz w:val="23"/>
          <w:szCs w:val="23"/>
        </w:rPr>
        <w:t>required</w:t>
      </w:r>
      <w:r w:rsidRPr="1B1AB303" w:rsidR="009F39AD">
        <w:rPr>
          <w:rFonts w:ascii="Franklin Gothic Book" w:hAnsi="Franklin Gothic Book" w:cs="Arial"/>
          <w:color w:val="000000" w:themeColor="text1" w:themeTint="FF" w:themeShade="FF"/>
          <w:sz w:val="23"/>
          <w:szCs w:val="23"/>
        </w:rPr>
        <w:t>.</w:t>
      </w:r>
      <w:r w:rsidRPr="1B1AB303" w:rsidR="003516D1">
        <w:rPr>
          <w:rFonts w:ascii="Franklin Gothic Book" w:hAnsi="Franklin Gothic Book" w:cs="Arial"/>
          <w:color w:val="000000" w:themeColor="text1" w:themeTint="FF" w:themeShade="FF"/>
          <w:sz w:val="23"/>
          <w:szCs w:val="23"/>
        </w:rPr>
        <w:t xml:space="preserve"> Teach courses in the classroom, as well as online</w:t>
      </w:r>
      <w:r w:rsidRPr="1B1AB303" w:rsidR="009F39AD">
        <w:rPr>
          <w:rFonts w:ascii="Franklin Gothic Book" w:hAnsi="Franklin Gothic Book" w:cs="Arial"/>
          <w:color w:val="000000" w:themeColor="text1" w:themeTint="FF" w:themeShade="FF"/>
          <w:sz w:val="23"/>
          <w:szCs w:val="23"/>
        </w:rPr>
        <w:t>; be able to develop and evaluate lesson plans; direct and assess students’</w:t>
      </w:r>
      <w:r w:rsidRPr="1B1AB303" w:rsidR="009F39AD">
        <w:rPr>
          <w:rFonts w:ascii="Franklin Gothic Book" w:hAnsi="Franklin Gothic Book" w:cs="Arial"/>
          <w:color w:val="000000" w:themeColor="text1" w:themeTint="FF" w:themeShade="FF"/>
          <w:sz w:val="23"/>
          <w:szCs w:val="23"/>
        </w:rPr>
        <w:t xml:space="preserve"> progress in achieving required competencies;</w:t>
      </w:r>
      <w:r w:rsidRPr="1B1AB303" w:rsidR="0026607C">
        <w:rPr>
          <w:rFonts w:ascii="Franklin Gothic Book" w:hAnsi="Franklin Gothic Book" w:cs="Arial"/>
          <w:color w:val="000000" w:themeColor="text1" w:themeTint="FF" w:themeShade="FF"/>
          <w:sz w:val="23"/>
          <w:szCs w:val="23"/>
        </w:rPr>
        <w:t xml:space="preserve"> </w:t>
      </w:r>
      <w:r w:rsidRPr="1B1AB303" w:rsidR="00D60052">
        <w:rPr>
          <w:rFonts w:ascii="Franklin Gothic Book" w:hAnsi="Franklin Gothic Book" w:cs="Arial"/>
          <w:color w:val="000000" w:themeColor="text1" w:themeTint="FF" w:themeShade="FF"/>
          <w:sz w:val="23"/>
          <w:szCs w:val="23"/>
        </w:rPr>
        <w:t>r</w:t>
      </w:r>
      <w:r w:rsidRPr="1B1AB303" w:rsidR="0026607C">
        <w:rPr>
          <w:rFonts w:ascii="Franklin Gothic Book" w:hAnsi="Franklin Gothic Book" w:cs="Arial"/>
          <w:color w:val="000000" w:themeColor="text1" w:themeTint="FF" w:themeShade="FF"/>
          <w:sz w:val="23"/>
          <w:szCs w:val="23"/>
        </w:rPr>
        <w:t xml:space="preserve">ecruitment; </w:t>
      </w:r>
      <w:r w:rsidRPr="1B1AB303" w:rsidR="00D60052">
        <w:rPr>
          <w:rFonts w:ascii="Franklin Gothic Book" w:hAnsi="Franklin Gothic Book" w:cs="Arial"/>
          <w:color w:val="000000" w:themeColor="text1" w:themeTint="FF" w:themeShade="FF"/>
          <w:sz w:val="23"/>
          <w:szCs w:val="23"/>
        </w:rPr>
        <w:t>advisement, records retention, departmental meetin</w:t>
      </w:r>
      <w:r w:rsidRPr="1B1AB303" w:rsidR="0026607C">
        <w:rPr>
          <w:rFonts w:ascii="Franklin Gothic Book" w:hAnsi="Franklin Gothic Book" w:cs="Arial"/>
          <w:color w:val="000000" w:themeColor="text1" w:themeTint="FF" w:themeShade="FF"/>
          <w:sz w:val="23"/>
          <w:szCs w:val="23"/>
        </w:rPr>
        <w:t>g</w:t>
      </w:r>
      <w:r w:rsidRPr="1B1AB303" w:rsidR="00D60052">
        <w:rPr>
          <w:rFonts w:ascii="Franklin Gothic Book" w:hAnsi="Franklin Gothic Book" w:cs="Arial"/>
          <w:color w:val="000000" w:themeColor="text1" w:themeTint="FF" w:themeShade="FF"/>
          <w:sz w:val="23"/>
          <w:szCs w:val="23"/>
        </w:rPr>
        <w:t>s, maintenance of required professional development</w:t>
      </w:r>
      <w:r w:rsidRPr="1B1AB303" w:rsidR="529BA983">
        <w:rPr>
          <w:rFonts w:ascii="Franklin Gothic Book" w:hAnsi="Franklin Gothic Book" w:cs="Arial"/>
          <w:color w:val="000000" w:themeColor="text1" w:themeTint="FF" w:themeShade="FF"/>
          <w:sz w:val="23"/>
          <w:szCs w:val="23"/>
        </w:rPr>
        <w:t>;</w:t>
      </w:r>
      <w:r w:rsidRPr="1B1AB303" w:rsidR="009F39AD">
        <w:rPr>
          <w:rFonts w:ascii="Franklin Gothic Book" w:hAnsi="Franklin Gothic Book" w:cs="Arial"/>
          <w:color w:val="000000" w:themeColor="text1" w:themeTint="FF" w:themeShade="FF"/>
          <w:sz w:val="23"/>
          <w:szCs w:val="23"/>
        </w:rPr>
        <w:t xml:space="preserve"> </w:t>
      </w:r>
      <w:r w:rsidRPr="1B1AB303" w:rsidR="009F39AD">
        <w:rPr>
          <w:rFonts w:ascii="Franklin Gothic Book" w:hAnsi="Franklin Gothic Book" w:cs="Arial"/>
          <w:color w:val="000000" w:themeColor="text1" w:themeTint="FF" w:themeShade="FF"/>
          <w:sz w:val="23"/>
          <w:szCs w:val="23"/>
        </w:rPr>
        <w:t>and</w:t>
      </w:r>
      <w:r w:rsidRPr="1B1AB303" w:rsidR="009F39AD">
        <w:rPr>
          <w:rFonts w:ascii="Franklin Gothic Book" w:hAnsi="Franklin Gothic Book" w:cs="Arial"/>
          <w:color w:val="000000" w:themeColor="text1" w:themeTint="FF" w:themeShade="FF"/>
          <w:sz w:val="23"/>
          <w:szCs w:val="23"/>
        </w:rPr>
        <w:t xml:space="preserve"> handle administrative responsibilities related to academic duties. </w:t>
      </w:r>
      <w:r w:rsidRPr="1B1AB303" w:rsidR="009F39AD">
        <w:rPr>
          <w:rFonts w:ascii="Franklin Gothic Book" w:hAnsi="Franklin Gothic Book" w:cs="Arial"/>
          <w:color w:val="000000" w:themeColor="text1" w:themeTint="FF" w:themeShade="FF"/>
          <w:sz w:val="23"/>
          <w:szCs w:val="23"/>
        </w:rPr>
        <w:t>Adh</w:t>
      </w:r>
      <w:r w:rsidRPr="1B1AB303" w:rsidR="0026607C">
        <w:rPr>
          <w:rFonts w:ascii="Franklin Gothic Book" w:hAnsi="Franklin Gothic Book" w:cs="Arial"/>
          <w:color w:val="000000" w:themeColor="text1" w:themeTint="FF" w:themeShade="FF"/>
          <w:sz w:val="23"/>
          <w:szCs w:val="23"/>
        </w:rPr>
        <w:t>erence to institutional and TCSG</w:t>
      </w:r>
      <w:r w:rsidRPr="1B1AB303" w:rsidR="009F39AD">
        <w:rPr>
          <w:rFonts w:ascii="Franklin Gothic Book" w:hAnsi="Franklin Gothic Book" w:cs="Arial"/>
          <w:color w:val="000000" w:themeColor="text1" w:themeTint="FF" w:themeShade="FF"/>
          <w:sz w:val="23"/>
          <w:szCs w:val="23"/>
        </w:rPr>
        <w:t xml:space="preserve"> standards</w:t>
      </w:r>
      <w:r w:rsidRPr="1B1AB303" w:rsidR="003516D1">
        <w:rPr>
          <w:rFonts w:ascii="Franklin Gothic Book" w:hAnsi="Franklin Gothic Book" w:cs="Arial"/>
          <w:color w:val="000000" w:themeColor="text1" w:themeTint="FF" w:themeShade="FF"/>
          <w:sz w:val="23"/>
          <w:szCs w:val="23"/>
        </w:rPr>
        <w:t>,</w:t>
      </w:r>
      <w:r w:rsidRPr="1B1AB303" w:rsidR="009F39AD">
        <w:rPr>
          <w:rFonts w:ascii="Franklin Gothic Book" w:hAnsi="Franklin Gothic Book" w:cs="Arial"/>
          <w:color w:val="000000" w:themeColor="text1" w:themeTint="FF" w:themeShade="FF"/>
          <w:sz w:val="23"/>
          <w:szCs w:val="23"/>
        </w:rPr>
        <w:t xml:space="preserve"> as well as accrediting agency requirements.</w:t>
      </w:r>
      <w:r w:rsidRPr="1B1AB303" w:rsidR="009F39AD">
        <w:rPr>
          <w:rFonts w:ascii="Franklin Gothic Book" w:hAnsi="Franklin Gothic Book" w:cs="Arial"/>
          <w:color w:val="000000" w:themeColor="text1" w:themeTint="FF" w:themeShade="FF"/>
          <w:sz w:val="23"/>
          <w:szCs w:val="23"/>
        </w:rPr>
        <w:t xml:space="preserve"> Will be </w:t>
      </w:r>
      <w:r w:rsidRPr="1B1AB303" w:rsidR="009F39AD">
        <w:rPr>
          <w:rFonts w:ascii="Franklin Gothic Book" w:hAnsi="Franklin Gothic Book" w:cs="Arial"/>
          <w:color w:val="000000" w:themeColor="text1" w:themeTint="FF" w:themeShade="FF"/>
          <w:sz w:val="23"/>
          <w:szCs w:val="23"/>
        </w:rPr>
        <w:t>required</w:t>
      </w:r>
      <w:r w:rsidRPr="1B1AB303" w:rsidR="009F39AD">
        <w:rPr>
          <w:rFonts w:ascii="Franklin Gothic Book" w:hAnsi="Franklin Gothic Book" w:cs="Arial"/>
          <w:color w:val="000000" w:themeColor="text1" w:themeTint="FF" w:themeShade="FF"/>
          <w:sz w:val="23"/>
          <w:szCs w:val="23"/>
        </w:rPr>
        <w:t xml:space="preserve"> to </w:t>
      </w:r>
      <w:r w:rsidRPr="1B1AB303" w:rsidR="009F39AD">
        <w:rPr>
          <w:rFonts w:ascii="Franklin Gothic Book" w:hAnsi="Franklin Gothic Book" w:cs="Arial"/>
          <w:color w:val="000000" w:themeColor="text1" w:themeTint="FF" w:themeShade="FF"/>
          <w:sz w:val="23"/>
          <w:szCs w:val="23"/>
        </w:rPr>
        <w:t>provide</w:t>
      </w:r>
      <w:r w:rsidRPr="1B1AB303" w:rsidR="009F39AD">
        <w:rPr>
          <w:rFonts w:ascii="Franklin Gothic Book" w:hAnsi="Franklin Gothic Book" w:cs="Arial"/>
          <w:color w:val="000000" w:themeColor="text1" w:themeTint="FF" w:themeShade="FF"/>
          <w:sz w:val="23"/>
          <w:szCs w:val="23"/>
        </w:rPr>
        <w:t xml:space="preserve"> student advisement, recruitment, and retention services, and other duties as</w:t>
      </w:r>
      <w:r w:rsidRPr="1B1AB303" w:rsidR="009F39AD">
        <w:rPr>
          <w:rFonts w:ascii="Franklin Gothic Book" w:hAnsi="Franklin Gothic Book" w:cs="Arial"/>
          <w:color w:val="000000" w:themeColor="text1" w:themeTint="FF" w:themeShade="FF"/>
          <w:sz w:val="23"/>
          <w:szCs w:val="23"/>
        </w:rPr>
        <w:t xml:space="preserve"> assigned.</w:t>
      </w:r>
    </w:p>
    <w:p w:rsidRPr="0026607C" w:rsidR="00DB5BE6" w:rsidP="005526A9" w:rsidRDefault="00DB5BE6" w14:paraId="29E4BE8C" w14:textId="77777777">
      <w:pPr>
        <w:rPr>
          <w:rFonts w:ascii="Franklin Gothic Book" w:hAnsi="Franklin Gothic Book" w:cs="Arial"/>
          <w:color w:val="1F4E79"/>
          <w:sz w:val="18"/>
          <w:szCs w:val="18"/>
        </w:rPr>
      </w:pPr>
    </w:p>
    <w:p w:rsidRPr="0026607C" w:rsidR="00A577DA" w:rsidP="005526A9" w:rsidRDefault="00A577DA" w14:paraId="476EC9C4"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COMPETENCIES</w:t>
      </w:r>
      <w:r w:rsidRPr="0026607C" w:rsidR="005526A9">
        <w:rPr>
          <w:rFonts w:ascii="Franklin Gothic Book" w:hAnsi="Franklin Gothic Book" w:cs="Arial"/>
          <w:color w:val="1F4E79"/>
          <w:sz w:val="22"/>
          <w:szCs w:val="22"/>
        </w:rPr>
        <w:t>:</w:t>
      </w:r>
      <w:r w:rsidRPr="0026607C" w:rsidR="00895B28">
        <w:rPr>
          <w:rFonts w:ascii="Franklin Gothic Book" w:hAnsi="Franklin Gothic Book" w:cs="Arial"/>
          <w:color w:val="1F4E79"/>
          <w:sz w:val="22"/>
          <w:szCs w:val="22"/>
        </w:rPr>
        <w:t xml:space="preserve"> </w:t>
      </w:r>
    </w:p>
    <w:p w:rsidR="00B06AED" w:rsidP="005526A9" w:rsidRDefault="00B06AED" w14:paraId="003F33EE" w14:textId="77777777">
      <w:pPr>
        <w:rPr>
          <w:rFonts w:ascii="Franklin Gothic Book" w:hAnsi="Franklin Gothic Book" w:cs="Arial"/>
          <w:color w:val="1F4E79"/>
          <w:sz w:val="10"/>
          <w:szCs w:val="10"/>
        </w:rPr>
      </w:pPr>
    </w:p>
    <w:p w:rsidRPr="0026607C" w:rsidR="001405F1" w:rsidP="005526A9" w:rsidRDefault="001405F1" w14:paraId="13B7EF21" w14:textId="77777777">
      <w:pPr>
        <w:rPr>
          <w:rFonts w:ascii="Franklin Gothic Book" w:hAnsi="Franklin Gothic Book"/>
          <w:sz w:val="23"/>
          <w:szCs w:val="23"/>
        </w:rPr>
      </w:pPr>
      <w:r w:rsidRPr="0026607C">
        <w:rPr>
          <w:rFonts w:ascii="Franklin Gothic Book" w:hAnsi="Franklin Gothic Book"/>
          <w:sz w:val="23"/>
          <w:szCs w:val="23"/>
        </w:rPr>
        <w:t>Knowledge of pedagogical practice and theory</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mission of postsecondary vocational/technical education</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academic course standards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college’s academic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to work cooperatively with students, faculty and staff</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preparation and delivery of classroom content</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sidR="0026607C">
        <w:rPr>
          <w:rFonts w:ascii="Franklin Gothic Book" w:hAnsi="Franklin Gothic Book"/>
          <w:sz w:val="23"/>
          <w:szCs w:val="23"/>
        </w:rPr>
        <w:t xml:space="preserve">kill to </w:t>
      </w:r>
      <w:r w:rsidRPr="0026607C">
        <w:rPr>
          <w:rFonts w:ascii="Franklin Gothic Book" w:hAnsi="Franklin Gothic Book"/>
          <w:sz w:val="23"/>
          <w:szCs w:val="23"/>
        </w:rPr>
        <w:t>make timely decisions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operation of computers and job related software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d</w:t>
      </w:r>
      <w:r w:rsidRPr="0026607C">
        <w:rPr>
          <w:rFonts w:ascii="Franklin Gothic Book" w:hAnsi="Franklin Gothic Book"/>
          <w:sz w:val="23"/>
          <w:szCs w:val="23"/>
        </w:rPr>
        <w:t>ecision making and problem solving skills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interpersonal relations and in dealing with the public</w:t>
      </w:r>
      <w:r w:rsidRPr="0026607C" w:rsidR="00515B4A">
        <w:rPr>
          <w:rFonts w:ascii="Franklin Gothic Book" w:hAnsi="Franklin Gothic Book"/>
          <w:sz w:val="23"/>
          <w:szCs w:val="23"/>
        </w:rPr>
        <w:t>;</w:t>
      </w:r>
      <w:r w:rsidR="00ED2F53">
        <w:rPr>
          <w:rFonts w:ascii="Franklin Gothic Book" w:hAnsi="Franklin Gothic Book"/>
          <w:sz w:val="23"/>
          <w:szCs w:val="23"/>
        </w:rPr>
        <w:t xml:space="preserve"> o</w:t>
      </w:r>
      <w:r w:rsidRPr="0026607C">
        <w:rPr>
          <w:rFonts w:ascii="Franklin Gothic Book" w:hAnsi="Franklin Gothic Book"/>
          <w:sz w:val="23"/>
          <w:szCs w:val="23"/>
        </w:rPr>
        <w:t>ral and written communication skills.</w:t>
      </w:r>
    </w:p>
    <w:p w:rsidRPr="0026607C" w:rsidR="001405F1" w:rsidP="005526A9" w:rsidRDefault="001405F1" w14:paraId="125D8B47" w14:textId="77777777">
      <w:pPr>
        <w:rPr>
          <w:rFonts w:ascii="Franklin Gothic Book" w:hAnsi="Franklin Gothic Book" w:cs="Arial"/>
          <w:color w:val="1F4E79"/>
          <w:sz w:val="18"/>
          <w:szCs w:val="18"/>
        </w:rPr>
      </w:pPr>
    </w:p>
    <w:p w:rsidRPr="0026607C" w:rsidR="00995E3C" w:rsidP="00995E3C" w:rsidRDefault="00895B28" w14:paraId="29B4CCD0" w14:textId="77777777">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rsidRPr="00995E3C" w:rsidR="00995E3C" w:rsidP="00995E3C" w:rsidRDefault="00995E3C" w14:paraId="1821FF12" w14:textId="77777777">
      <w:pPr>
        <w:rPr>
          <w:rFonts w:ascii="Franklin Gothic Book" w:hAnsi="Franklin Gothic Book"/>
          <w:sz w:val="10"/>
          <w:szCs w:val="10"/>
        </w:rPr>
      </w:pPr>
    </w:p>
    <w:p w:rsidRPr="003A2F6F" w:rsidR="00717EE9" w:rsidP="00717EE9" w:rsidRDefault="00717EE9" w14:paraId="0B6E182A" w14:textId="77679304">
      <w:pPr>
        <w:jc w:val="both"/>
        <w:rPr>
          <w:rFonts w:ascii="Franklin Gothic Book" w:hAnsi="Franklin Gothic Book" w:cs="Arial"/>
        </w:rPr>
      </w:pPr>
      <w:r w:rsidRPr="1B1AB303" w:rsidR="08AEAD1C">
        <w:rPr>
          <w:rFonts w:ascii="Franklin Gothic Book" w:hAnsi="Franklin Gothic Book" w:cs="Arial"/>
        </w:rPr>
        <w:t xml:space="preserve">Salary </w:t>
      </w:r>
      <w:r w:rsidRPr="1B1AB303" w:rsidR="08AEAD1C">
        <w:rPr>
          <w:rFonts w:ascii="Franklin Gothic Book" w:hAnsi="Franklin Gothic Book" w:cs="Arial"/>
        </w:rPr>
        <w:t>commensurate</w:t>
      </w:r>
      <w:r w:rsidRPr="1B1AB303" w:rsidR="08AEAD1C">
        <w:rPr>
          <w:rFonts w:ascii="Franklin Gothic Book" w:hAnsi="Franklin Gothic Book" w:cs="Arial"/>
        </w:rPr>
        <w:t xml:space="preserve"> with education and work experience. Benefits include paid state holidays, </w:t>
      </w:r>
      <w:r w:rsidRPr="1B1AB303" w:rsidR="68011FB4">
        <w:rPr>
          <w:rFonts w:ascii="Franklin Gothic Book" w:hAnsi="Franklin Gothic Book" w:cs="Arial"/>
        </w:rPr>
        <w:t>paid annual and sick leave, and the State of Georgia Flexible Benefits Program</w:t>
      </w:r>
      <w:r w:rsidRPr="1B1AB303" w:rsidR="68011FB4">
        <w:rPr>
          <w:rFonts w:ascii="Franklin Gothic Book" w:hAnsi="Franklin Gothic Book" w:cs="Arial"/>
        </w:rPr>
        <w:t>.</w:t>
      </w:r>
      <w:r w:rsidRPr="1B1AB303" w:rsidR="08AEAD1C">
        <w:rPr>
          <w:rFonts w:ascii="Franklin Gothic Book" w:hAnsi="Franklin Gothic Book" w:cs="Arial"/>
        </w:rPr>
        <w:t xml:space="preserve">  </w:t>
      </w:r>
      <w:r w:rsidRPr="1B1AB303" w:rsidR="08AEAD1C">
        <w:rPr>
          <w:rFonts w:ascii="Franklin Gothic Book" w:hAnsi="Franklin Gothic Book" w:cs="Arial"/>
        </w:rPr>
        <w:t xml:space="preserve">  </w:t>
      </w:r>
      <w:r w:rsidRPr="1B1AB303" w:rsidR="00717EE9">
        <w:rPr>
          <w:rFonts w:ascii="Franklin Gothic Book" w:hAnsi="Franklin Gothic Book" w:cs="Arial"/>
        </w:rPr>
        <w:t xml:space="preserve">  </w:t>
      </w:r>
    </w:p>
    <w:p w:rsidRPr="00FF60A5" w:rsidR="003516D1" w:rsidP="003516D1" w:rsidRDefault="003516D1" w14:paraId="6B43015F" w14:textId="19A1BC6E">
      <w:pPr>
        <w:jc w:val="both"/>
        <w:rPr>
          <w:rFonts w:ascii="Franklin Gothic Book" w:hAnsi="Franklin Gothic Book" w:cs="Arial"/>
          <w:bCs/>
          <w:sz w:val="22"/>
          <w:szCs w:val="22"/>
        </w:rPr>
      </w:pPr>
    </w:p>
    <w:p w:rsidRPr="0026607C" w:rsidR="00365FAD" w:rsidP="00373CF6" w:rsidRDefault="00365FAD" w14:paraId="04987D52" w14:textId="77777777">
      <w:pPr>
        <w:jc w:val="both"/>
        <w:rPr>
          <w:rFonts w:ascii="Franklin Gothic Book" w:hAnsi="Franklin Gothic Book" w:cs="Arial"/>
          <w:b/>
          <w:sz w:val="18"/>
          <w:szCs w:val="18"/>
        </w:rPr>
      </w:pPr>
    </w:p>
    <w:p w:rsidR="00594E9E" w:rsidP="00895B28" w:rsidRDefault="00895B28" w14:paraId="690C642A"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6052F6" w:rsidR="00B06AED" w:rsidP="00895B28" w:rsidRDefault="00B06AED" w14:paraId="1B6B9400" w14:textId="77777777">
      <w:pPr>
        <w:rPr>
          <w:rFonts w:ascii="Franklin Gothic Book" w:hAnsi="Franklin Gothic Book" w:cs="Arial"/>
          <w:color w:val="1F4E79"/>
          <w:sz w:val="10"/>
          <w:szCs w:val="10"/>
        </w:rPr>
      </w:pPr>
    </w:p>
    <w:p w:rsidR="00373CF6" w:rsidP="0026607C" w:rsidRDefault="009F39AD" w14:paraId="09197754" w14:textId="6CC69223">
      <w:pPr>
        <w:widowControl w:val="0"/>
        <w:autoSpaceDE w:val="0"/>
        <w:autoSpaceDN w:val="0"/>
        <w:adjustRightInd w:val="0"/>
        <w:rPr>
          <w:rFonts w:ascii="Franklin Gothic Book" w:hAnsi="Franklin Gothic Book" w:cs="Arial"/>
          <w:iCs/>
          <w:sz w:val="22"/>
          <w:szCs w:val="22"/>
        </w:rPr>
      </w:pPr>
      <w:r w:rsidRPr="0026607C">
        <w:rPr>
          <w:rFonts w:ascii="Franklin Gothic Book" w:hAnsi="Franklin Gothic Book" w:cs="Arial"/>
          <w:iCs/>
          <w:sz w:val="22"/>
          <w:szCs w:val="22"/>
        </w:rPr>
        <w:t>Applicants s</w:t>
      </w:r>
      <w:r w:rsidRPr="0026607C" w:rsidR="00170E21">
        <w:rPr>
          <w:rFonts w:ascii="Franklin Gothic Book" w:hAnsi="Franklin Gothic Book" w:cs="Arial"/>
          <w:iCs/>
          <w:sz w:val="22"/>
          <w:szCs w:val="22"/>
        </w:rPr>
        <w:t>cheduled for interview</w:t>
      </w:r>
      <w:r w:rsidRPr="0026607C">
        <w:rPr>
          <w:rFonts w:ascii="Franklin Gothic Book" w:hAnsi="Franklin Gothic Book" w:cs="Arial"/>
          <w:iCs/>
          <w:sz w:val="22"/>
          <w:szCs w:val="22"/>
        </w:rPr>
        <w:t>s</w:t>
      </w:r>
      <w:r w:rsidRPr="0026607C" w:rsidR="00170E21">
        <w:rPr>
          <w:rFonts w:ascii="Franklin Gothic Book" w:hAnsi="Franklin Gothic Book" w:cs="Arial"/>
          <w:iCs/>
          <w:sz w:val="22"/>
          <w:szCs w:val="22"/>
        </w:rPr>
        <w:t xml:space="preserve"> will be notified of the status of the position.</w:t>
      </w:r>
      <w:r w:rsidRPr="0026607C">
        <w:rPr>
          <w:rFonts w:ascii="Franklin Gothic Book" w:hAnsi="Franklin Gothic Book" w:cs="Arial"/>
          <w:iCs/>
          <w:sz w:val="22"/>
          <w:szCs w:val="22"/>
        </w:rPr>
        <w:t xml:space="preserve"> The c</w:t>
      </w:r>
      <w:r w:rsidRPr="0026607C" w:rsidR="00810F1F">
        <w:rPr>
          <w:rFonts w:ascii="Franklin Gothic Book" w:hAnsi="Franklin Gothic Book" w:cs="Arial"/>
          <w:iCs/>
          <w:sz w:val="22"/>
          <w:szCs w:val="22"/>
        </w:rPr>
        <w:t>andidate</w:t>
      </w:r>
      <w:r w:rsidRPr="0026607C" w:rsidR="00170E21">
        <w:rPr>
          <w:rFonts w:ascii="Franklin Gothic Book" w:hAnsi="Franklin Gothic Book" w:cs="Arial"/>
          <w:iCs/>
          <w:sz w:val="22"/>
          <w:szCs w:val="22"/>
        </w:rPr>
        <w:t xml:space="preserve"> </w:t>
      </w:r>
      <w:r w:rsidRPr="0026607C">
        <w:rPr>
          <w:rFonts w:ascii="Franklin Gothic Book" w:hAnsi="Franklin Gothic Book" w:cs="Arial"/>
          <w:iCs/>
          <w:sz w:val="22"/>
          <w:szCs w:val="22"/>
        </w:rPr>
        <w:t>selected for this position must successfully</w:t>
      </w:r>
      <w:r w:rsidRPr="0026607C" w:rsidR="00170E21">
        <w:rPr>
          <w:rFonts w:ascii="Franklin Gothic Book" w:hAnsi="Franklin Gothic Book" w:cs="Arial"/>
          <w:iCs/>
          <w:sz w:val="22"/>
          <w:szCs w:val="22"/>
        </w:rPr>
        <w:t xml:space="preserve"> complete a criminal background investigation and motor vehicle screening. </w:t>
      </w:r>
    </w:p>
    <w:p w:rsidR="00717EE9" w:rsidP="0026607C" w:rsidRDefault="00717EE9" w14:paraId="18E1422D" w14:textId="14B47CC3">
      <w:pPr>
        <w:widowControl w:val="0"/>
        <w:autoSpaceDE w:val="0"/>
        <w:autoSpaceDN w:val="0"/>
        <w:adjustRightInd w:val="0"/>
        <w:rPr>
          <w:rFonts w:ascii="Franklin Gothic Book" w:hAnsi="Franklin Gothic Book" w:cs="Arial"/>
          <w:iCs/>
          <w:sz w:val="22"/>
          <w:szCs w:val="22"/>
        </w:rPr>
      </w:pPr>
    </w:p>
    <w:p w:rsidRPr="0026607C" w:rsidR="00717EE9" w:rsidP="0026607C" w:rsidRDefault="00717EE9" w14:paraId="6B22F218" w14:textId="77777777">
      <w:pPr>
        <w:widowControl w:val="0"/>
        <w:autoSpaceDE w:val="0"/>
        <w:autoSpaceDN w:val="0"/>
        <w:adjustRightInd w:val="0"/>
        <w:rPr>
          <w:rFonts w:ascii="Franklin Gothic Book" w:hAnsi="Franklin Gothic Book" w:cs="Arial"/>
          <w:iCs/>
          <w:sz w:val="22"/>
          <w:szCs w:val="22"/>
        </w:rPr>
      </w:pPr>
      <w:bookmarkStart w:name="_GoBack" w:id="0"/>
      <w:bookmarkEnd w:id="0"/>
    </w:p>
    <w:p w:rsidRPr="0026607C" w:rsidR="0026607C" w:rsidP="00373CF6" w:rsidRDefault="0026607C" w14:paraId="31039541" w14:textId="77777777">
      <w:pPr>
        <w:jc w:val="both"/>
        <w:rPr>
          <w:rFonts w:ascii="Franklin Gothic Book" w:hAnsi="Franklin Gothic Book" w:cs="Arial"/>
          <w:bCs/>
          <w:iCs/>
          <w:sz w:val="18"/>
          <w:szCs w:val="18"/>
        </w:rPr>
      </w:pPr>
    </w:p>
    <w:p w:rsidRPr="00712029" w:rsidR="00AE5250" w:rsidP="1B1AB303" w:rsidRDefault="00170E21" w14:paraId="20A070DE" w14:textId="5B4719C0">
      <w:pPr>
        <w:pStyle w:val="Normal"/>
        <w:rPr>
          <w:rFonts w:ascii="Calibri" w:hAnsi="Calibri" w:eastAsia="Calibri" w:cs="Calibri"/>
          <w:noProof w:val="0"/>
          <w:sz w:val="16"/>
          <w:szCs w:val="16"/>
          <w:lang w:val="en-US"/>
        </w:rPr>
      </w:pPr>
      <w:r w:rsidRPr="1B1AB303" w:rsidR="0F87EF5A">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1B1AB303" w:rsidR="0F87EF5A">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1B1AB303" w:rsidR="0F87EF5A">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1B1AB303" w:rsidR="0F87EF5A">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1B1AB303" w:rsidR="0F87EF5A">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p w:rsidRPr="00712029" w:rsidR="00AE5250" w:rsidP="1B1AB303" w:rsidRDefault="00170E21" w14:paraId="2CFA0E48" w14:textId="51C40AED">
      <w:pPr>
        <w:rPr>
          <w:rFonts w:ascii="Calibri" w:hAnsi="Calibri"/>
          <w:color w:val="000000" w:themeColor="text1" w:themeTint="FF" w:themeShade="FF"/>
          <w:sz w:val="16"/>
          <w:szCs w:val="16"/>
        </w:rPr>
      </w:pPr>
    </w:p>
    <w:p w:rsidRPr="00712029" w:rsidR="00AE5250" w:rsidP="1B1AB303" w:rsidRDefault="00170E21" w14:paraId="3AA8C1AE" w14:textId="48972CF5">
      <w:pPr>
        <w:rPr>
          <w:rFonts w:ascii="Calibri" w:hAnsi="Calibri"/>
          <w:color w:val="000000" w:themeColor="text1" w:themeTint="FF" w:themeShade="FF"/>
          <w:sz w:val="16"/>
          <w:szCs w:val="16"/>
        </w:rPr>
      </w:pPr>
    </w:p>
    <w:p w:rsidRPr="00712029" w:rsidR="00AE5250" w:rsidP="1B1AB303" w:rsidRDefault="00170E21" w14:paraId="690E59D7" w14:textId="2274E73B">
      <w:pPr>
        <w:rPr>
          <w:rFonts w:ascii="Calibri" w:hAnsi="Calibri"/>
          <w:color w:val="000000" w:themeColor="text1" w:themeTint="FF" w:themeShade="FF"/>
          <w:sz w:val="16"/>
          <w:szCs w:val="16"/>
        </w:rPr>
      </w:pPr>
    </w:p>
    <w:p w:rsidRPr="00712029" w:rsidR="00AE5250" w:rsidP="1B1AB303" w:rsidRDefault="00170E21" w14:paraId="6F488A4C" w14:textId="4D5F6BE3">
      <w:pPr>
        <w:rPr>
          <w:rFonts w:ascii="Calibri" w:hAnsi="Calibri"/>
          <w:color w:val="000000" w:themeColor="text1" w:themeTint="FF" w:themeShade="FF"/>
          <w:sz w:val="16"/>
          <w:szCs w:val="16"/>
        </w:rPr>
      </w:pPr>
    </w:p>
    <w:p w:rsidRPr="00712029" w:rsidR="00AE5250" w:rsidP="1B1AB303" w:rsidRDefault="00170E21" w14:paraId="718199E1" w14:textId="42AC3D88">
      <w:pPr>
        <w:pStyle w:val="Normal"/>
        <w:rPr>
          <w:rFonts w:ascii="Calibri" w:hAnsi="Calibri"/>
          <w:color w:val="000000" w:themeColor="text1" w:themeTint="FF" w:themeShade="FF"/>
          <w:sz w:val="16"/>
          <w:szCs w:val="16"/>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F9" w:rsidP="00D43C66" w:rsidRDefault="00067AF9" w14:paraId="12B0E82D" w14:textId="77777777">
      <w:r>
        <w:separator/>
      </w:r>
    </w:p>
  </w:endnote>
  <w:endnote w:type="continuationSeparator" w:id="0">
    <w:p w:rsidR="00067AF9" w:rsidP="00D43C66" w:rsidRDefault="00067AF9" w14:paraId="34B4DF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AE01E0C" w14:textId="77777777">
    <w:pPr>
      <w:pStyle w:val="Footer"/>
      <w:pBdr>
        <w:top w:val="single" w:color="9BBB59" w:sz="24" w:space="5"/>
      </w:pBdr>
      <w:jc w:val="right"/>
      <w:rPr>
        <w:i/>
        <w:iCs/>
        <w:color w:val="8C8C8C"/>
      </w:rPr>
    </w:pPr>
    <w:r>
      <w:rPr>
        <w:i/>
        <w:iCs/>
      </w:rPr>
      <w:t>Southern Crescent Technical College</w:t>
    </w:r>
  </w:p>
  <w:p w:rsidR="00D43C66" w:rsidRDefault="00D43C66" w14:paraId="12ED9B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F9" w:rsidP="00D43C66" w:rsidRDefault="00067AF9" w14:paraId="712826A1" w14:textId="77777777">
      <w:r>
        <w:separator/>
      </w:r>
    </w:p>
  </w:footnote>
  <w:footnote w:type="continuationSeparator" w:id="0">
    <w:p w:rsidR="00067AF9" w:rsidP="00D43C66" w:rsidRDefault="00067AF9" w14:paraId="4FCFBB4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41C3F"/>
    <w:rsid w:val="005526A9"/>
    <w:rsid w:val="005536CB"/>
    <w:rsid w:val="00560550"/>
    <w:rsid w:val="00594E9E"/>
    <w:rsid w:val="005E1F99"/>
    <w:rsid w:val="006052F6"/>
    <w:rsid w:val="00653568"/>
    <w:rsid w:val="00660C97"/>
    <w:rsid w:val="00667113"/>
    <w:rsid w:val="0067386F"/>
    <w:rsid w:val="006D76D4"/>
    <w:rsid w:val="006F5238"/>
    <w:rsid w:val="00712029"/>
    <w:rsid w:val="00717EE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C07A9"/>
    <w:rsid w:val="00EC1F1A"/>
    <w:rsid w:val="00ED2F53"/>
    <w:rsid w:val="00F04E7D"/>
    <w:rsid w:val="00F37772"/>
    <w:rsid w:val="00F53D5E"/>
    <w:rsid w:val="00F9476A"/>
    <w:rsid w:val="00FA2D8C"/>
    <w:rsid w:val="00FC5548"/>
    <w:rsid w:val="00FD74B7"/>
    <w:rsid w:val="00FF2125"/>
    <w:rsid w:val="08AEAD1C"/>
    <w:rsid w:val="0F87EF5A"/>
    <w:rsid w:val="0FE1DEC4"/>
    <w:rsid w:val="133EBE6E"/>
    <w:rsid w:val="1B1AB303"/>
    <w:rsid w:val="1E914BF9"/>
    <w:rsid w:val="26277510"/>
    <w:rsid w:val="2B65C1D5"/>
    <w:rsid w:val="39B79243"/>
    <w:rsid w:val="476C355A"/>
    <w:rsid w:val="529BA983"/>
    <w:rsid w:val="5D3064DD"/>
    <w:rsid w:val="5ECC353E"/>
    <w:rsid w:val="6801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4D2"/>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basedOn w:val="DefaultParagraphFont"/>
    <w:rsid w:val="00ED2F53"/>
  </w:style>
  <w:style w:type="character" w:styleId="eop" w:customStyle="1">
    <w:name w:val="eop"/>
    <w:basedOn w:val="DefaultParagraphFont"/>
    <w:rsid w:val="00ED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8897-3BEB-4ACB-86D5-E800FA716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92C3C-25DB-4049-9115-AB96993E1C2E}">
  <ds:schemaRefs>
    <ds:schemaRef ds:uri="http://schemas.microsoft.com/sharepoint/v3/contenttype/forms"/>
  </ds:schemaRefs>
</ds:datastoreItem>
</file>

<file path=customXml/itemProps3.xml><?xml version="1.0" encoding="utf-8"?>
<ds:datastoreItem xmlns:ds="http://schemas.openxmlformats.org/officeDocument/2006/customXml" ds:itemID="{48ABD97C-A644-46D9-8875-15854B3F9B7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11E3605-CAE6-4A77-9660-72FA9735F1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2018-02-20T18:35:00.0000000Z</lastPrinted>
  <dcterms:created xsi:type="dcterms:W3CDTF">2022-06-07T20:08:00.0000000Z</dcterms:created>
  <dcterms:modified xsi:type="dcterms:W3CDTF">2023-07-17T14:17:56.4960019Z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