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EC2D" w14:textId="0A3DB558" w:rsidR="00D51245" w:rsidRPr="002F3191" w:rsidRDefault="00A96897" w:rsidP="00586E81">
      <w:pPr>
        <w:jc w:val="center"/>
        <w:rPr>
          <w:rFonts w:ascii="Arial" w:hAnsi="Arial" w:cs="Arial"/>
          <w:sz w:val="22"/>
        </w:rPr>
      </w:pPr>
      <w:r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E76EA6" w:rsidRPr="00E6257D">
        <w:rPr>
          <w:rFonts w:ascii="Arial" w:hAnsi="Arial" w:cs="Arial"/>
          <w:bCs/>
          <w:sz w:val="20"/>
        </w:rPr>
        <w:t>Automotive</w:t>
      </w:r>
      <w:r w:rsidR="00B26EA9" w:rsidRPr="00E6257D">
        <w:rPr>
          <w:rFonts w:ascii="Arial" w:hAnsi="Arial" w:cs="Arial"/>
          <w:bCs/>
          <w:sz w:val="20"/>
        </w:rPr>
        <w:t xml:space="preserve"> Technology</w:t>
      </w:r>
      <w:r w:rsidRPr="00E6257D">
        <w:rPr>
          <w:rFonts w:ascii="Arial" w:hAnsi="Arial" w:cs="Arial"/>
          <w:sz w:val="20"/>
        </w:rPr>
        <w:t xml:space="preserve"> </w:t>
      </w:r>
      <w:r w:rsidR="003A5F80" w:rsidRPr="00E6257D">
        <w:rPr>
          <w:rFonts w:ascii="Arial" w:hAnsi="Arial" w:cs="Arial"/>
          <w:sz w:val="20"/>
        </w:rPr>
        <w:t>Instructor</w:t>
      </w:r>
      <w:r w:rsidR="003A5F80" w:rsidRPr="00F25D0F">
        <w:rPr>
          <w:rFonts w:ascii="Arial" w:hAnsi="Arial" w:cs="Arial"/>
          <w:sz w:val="20"/>
        </w:rPr>
        <w:t xml:space="preserve"> </w:t>
      </w:r>
    </w:p>
    <w:p w14:paraId="35DDEC32" w14:textId="2EB3F4AF" w:rsidR="001F54F4" w:rsidRPr="00E6257D"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D224BE">
        <w:rPr>
          <w:rFonts w:ascii="Arial" w:hAnsi="Arial" w:cs="Arial"/>
          <w:bCs/>
          <w:sz w:val="20"/>
        </w:rPr>
        <w:t>Carroll Campus – Carrollton, GA</w:t>
      </w:r>
      <w:bookmarkStart w:id="0" w:name="_GoBack"/>
      <w:bookmarkEnd w:id="0"/>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35DDEC34" w14:textId="6EDD4781"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E210CA">
        <w:rPr>
          <w:rFonts w:ascii="Arial" w:hAnsi="Arial" w:cs="Arial"/>
          <w:bCs/>
          <w:sz w:val="20"/>
        </w:rPr>
        <w:t>Associate Dean of Trade &amp; Technology</w:t>
      </w:r>
    </w:p>
    <w:p w14:paraId="35DDEC35" w14:textId="5EE47F95"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210CA">
        <w:rPr>
          <w:rFonts w:ascii="Arial" w:hAnsi="Arial" w:cs="Arial"/>
          <w:bCs/>
          <w:sz w:val="18"/>
          <w:szCs w:val="21"/>
        </w:rPr>
        <w:t>Non-</w:t>
      </w:r>
      <w:r w:rsidR="00625B44">
        <w:rPr>
          <w:rFonts w:ascii="Arial" w:hAnsi="Arial" w:cs="Arial"/>
          <w:bCs/>
          <w:sz w:val="18"/>
          <w:szCs w:val="21"/>
        </w:rPr>
        <w:t xml:space="preserve">Exempt; </w:t>
      </w:r>
      <w:r w:rsidR="00E210CA">
        <w:rPr>
          <w:rFonts w:ascii="Arial" w:hAnsi="Arial" w:cs="Arial"/>
          <w:bCs/>
          <w:sz w:val="18"/>
          <w:szCs w:val="21"/>
        </w:rPr>
        <w:t>Adjunct Instructor</w:t>
      </w:r>
      <w:r w:rsidR="00625B44">
        <w:rPr>
          <w:rFonts w:ascii="Arial" w:hAnsi="Arial" w:cs="Arial"/>
          <w:bCs/>
          <w:sz w:val="18"/>
          <w:szCs w:val="21"/>
        </w:rPr>
        <w:t xml:space="preserve"> </w:t>
      </w:r>
    </w:p>
    <w:p w14:paraId="35DDEC36" w14:textId="77777777" w:rsidR="005C4DCC" w:rsidRPr="009B7E5C" w:rsidRDefault="00A66935" w:rsidP="00E6257D">
      <w:pPr>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B73DB9">
        <w:rPr>
          <w:rFonts w:ascii="Arial" w:hAnsi="Arial" w:cs="Arial"/>
          <w:sz w:val="20"/>
          <w:szCs w:val="22"/>
        </w:rPr>
        <w:t>automotive</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B73DB9">
        <w:rPr>
          <w:rFonts w:ascii="Arial" w:hAnsi="Arial" w:cs="Arial"/>
          <w:sz w:val="20"/>
          <w:szCs w:val="22"/>
        </w:rPr>
        <w:t>automotive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9"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B73DB9">
        <w:rPr>
          <w:rFonts w:ascii="Arial" w:hAnsi="Arial" w:cs="Arial"/>
          <w:sz w:val="20"/>
          <w:szCs w:val="20"/>
        </w:rPr>
        <w:t>Automotive</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5DDEC3A"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5DDEC3D" w14:textId="3DD721D7" w:rsidR="00EF2EA2" w:rsidRPr="00E6257D" w:rsidRDefault="00B73DB9" w:rsidP="00364F31">
      <w:pPr>
        <w:pStyle w:val="ListParagraph"/>
        <w:numPr>
          <w:ilvl w:val="0"/>
          <w:numId w:val="1"/>
        </w:numPr>
        <w:rPr>
          <w:rFonts w:ascii="Arial" w:hAnsi="Arial" w:cs="Arial"/>
          <w:sz w:val="20"/>
          <w:szCs w:val="20"/>
        </w:rPr>
      </w:pPr>
      <w:r>
        <w:rPr>
          <w:rFonts w:ascii="Arial" w:hAnsi="Arial" w:cs="Arial"/>
          <w:sz w:val="20"/>
          <w:szCs w:val="20"/>
        </w:rPr>
        <w:t>Master ASE Certification</w:t>
      </w:r>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5DDEC3F"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B73DB9">
        <w:rPr>
          <w:rFonts w:ascii="Arial" w:hAnsi="Arial" w:cs="Arial"/>
          <w:sz w:val="20"/>
          <w:szCs w:val="20"/>
        </w:rPr>
        <w:t>Automotive</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5DDEC40"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5B9F5F8C" w14:textId="77777777" w:rsidR="00E6257D" w:rsidRPr="00022DD7" w:rsidRDefault="00E6257D" w:rsidP="00E6257D">
      <w:pPr>
        <w:rPr>
          <w:rFonts w:ascii="Calibri" w:hAnsi="Calibri" w:cs="Arial"/>
          <w:b/>
          <w:sz w:val="20"/>
          <w:szCs w:val="20"/>
        </w:rPr>
      </w:pPr>
      <w:r w:rsidRPr="00022DD7">
        <w:rPr>
          <w:rStyle w:val="Strong"/>
          <w:rFonts w:ascii="Arial" w:hAnsi="Arial" w:cs="Arial"/>
          <w:sz w:val="20"/>
          <w:szCs w:val="20"/>
        </w:rPr>
        <w:t xml:space="preserve">Method of Application: </w:t>
      </w:r>
      <w:r w:rsidRPr="00022DD7">
        <w:rPr>
          <w:rFonts w:ascii="Arial" w:hAnsi="Arial" w:cs="Arial"/>
          <w:sz w:val="20"/>
          <w:szCs w:val="20"/>
        </w:rPr>
        <w:t xml:space="preserve">Interested candidates should apply through electronic application system at: </w:t>
      </w:r>
      <w:hyperlink r:id="rId9" w:history="1">
        <w:r w:rsidRPr="00022DD7">
          <w:rPr>
            <w:rStyle w:val="Hyperlink"/>
            <w:rFonts w:ascii="Arial" w:hAnsi="Arial" w:cs="Arial"/>
            <w:sz w:val="20"/>
            <w:szCs w:val="20"/>
          </w:rPr>
          <w:t>WGTC Job Center</w:t>
        </w:r>
      </w:hyperlink>
      <w:r w:rsidRPr="00022DD7">
        <w:rPr>
          <w:rFonts w:ascii="Arial" w:hAnsi="Arial" w:cs="Arial"/>
          <w:sz w:val="20"/>
          <w:szCs w:val="20"/>
        </w:rPr>
        <w:t xml:space="preserve">. </w:t>
      </w:r>
      <w:r w:rsidRPr="00022DD7">
        <w:rPr>
          <w:rFonts w:ascii="Arial" w:hAnsi="Arial" w:cs="Arial"/>
          <w:i/>
          <w:sz w:val="20"/>
          <w:szCs w:val="20"/>
        </w:rPr>
        <w:t>Unofficial transcripts, resume and proof of applicable certifications/licensures are required for consideration.</w:t>
      </w:r>
      <w:r w:rsidRPr="00022DD7">
        <w:rPr>
          <w:rFonts w:ascii="Arial" w:hAnsi="Arial" w:cs="Arial"/>
          <w:sz w:val="20"/>
          <w:szCs w:val="20"/>
        </w:rPr>
        <w:br/>
      </w:r>
    </w:p>
    <w:p w14:paraId="0C2171C7" w14:textId="77777777" w:rsidR="00E6257D" w:rsidRPr="00022DD7" w:rsidRDefault="00E6257D" w:rsidP="00E6257D">
      <w:pPr>
        <w:rPr>
          <w:rFonts w:ascii="Arial" w:hAnsi="Arial" w:cs="Arial"/>
          <w:sz w:val="20"/>
          <w:szCs w:val="20"/>
        </w:rPr>
      </w:pPr>
      <w:r w:rsidRPr="00022DD7">
        <w:rPr>
          <w:rFonts w:ascii="Arial" w:hAnsi="Arial" w:cs="Arial"/>
          <w:b/>
          <w:sz w:val="20"/>
          <w:szCs w:val="20"/>
        </w:rPr>
        <w:t>Note</w:t>
      </w:r>
      <w:r w:rsidRPr="00022DD7">
        <w:rPr>
          <w:rFonts w:ascii="Arial" w:hAnsi="Arial" w:cs="Arial"/>
          <w:sz w:val="20"/>
          <w:szCs w:val="20"/>
        </w:rPr>
        <w:t xml:space="preserve">: Selected candidate must successfully complete a background check to include employment references, criminal history, and verification of employment.  </w:t>
      </w:r>
    </w:p>
    <w:p w14:paraId="7A1692B1" w14:textId="77777777" w:rsidR="00E6257D" w:rsidRPr="00022DD7" w:rsidRDefault="00E6257D" w:rsidP="00E6257D">
      <w:pPr>
        <w:ind w:firstLine="720"/>
        <w:rPr>
          <w:rFonts w:ascii="Arial" w:hAnsi="Arial" w:cs="Arial"/>
          <w:color w:val="1F497D"/>
          <w:sz w:val="20"/>
          <w:szCs w:val="20"/>
        </w:rPr>
      </w:pPr>
    </w:p>
    <w:p w14:paraId="35DDEC43" w14:textId="479DD0BC" w:rsidR="00E5215D" w:rsidRPr="00E6257D" w:rsidRDefault="00E6257D" w:rsidP="00E6257D">
      <w:pPr>
        <w:rPr>
          <w:rFonts w:ascii="Arial" w:hAnsi="Arial" w:cs="Arial"/>
          <w:sz w:val="20"/>
          <w:szCs w:val="20"/>
        </w:rPr>
      </w:pPr>
      <w:r w:rsidRPr="00022DD7">
        <w:rPr>
          <w:rStyle w:val="Strong"/>
          <w:rFonts w:ascii="Arial" w:hAnsi="Arial" w:cs="Arial"/>
          <w:sz w:val="20"/>
          <w:szCs w:val="20"/>
        </w:rPr>
        <w:t>Employment Policy:</w:t>
      </w:r>
      <w:r w:rsidRPr="00022DD7">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E6257D"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A96"/>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B6D26"/>
    <w:rsid w:val="005356DD"/>
    <w:rsid w:val="0055128C"/>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6897"/>
    <w:rsid w:val="00A97DFF"/>
    <w:rsid w:val="00AA0C94"/>
    <w:rsid w:val="00AE2A24"/>
    <w:rsid w:val="00AE5A0E"/>
    <w:rsid w:val="00B26EA9"/>
    <w:rsid w:val="00B31BC9"/>
    <w:rsid w:val="00B53764"/>
    <w:rsid w:val="00B73DB9"/>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24BE"/>
    <w:rsid w:val="00D272C8"/>
    <w:rsid w:val="00D448DA"/>
    <w:rsid w:val="00D44ED4"/>
    <w:rsid w:val="00D51245"/>
    <w:rsid w:val="00D741EE"/>
    <w:rsid w:val="00DC2569"/>
    <w:rsid w:val="00DD0C0B"/>
    <w:rsid w:val="00DE4FCE"/>
    <w:rsid w:val="00E17F79"/>
    <w:rsid w:val="00E210CA"/>
    <w:rsid w:val="00E5215D"/>
    <w:rsid w:val="00E6257D"/>
    <w:rsid w:val="00E76EA6"/>
    <w:rsid w:val="00E87EE8"/>
    <w:rsid w:val="00E95D3D"/>
    <w:rsid w:val="00EB0316"/>
    <w:rsid w:val="00ED4187"/>
    <w:rsid w:val="00ED61BA"/>
    <w:rsid w:val="00EE0F83"/>
    <w:rsid w:val="00EE22D1"/>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3B57D-CDE7-4ECA-982F-7AE84679F061}">
  <ds:schemaRef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045f8b87-dde3-4ab2-ae3e-b092eba13003"/>
    <ds:schemaRef ds:uri="http://purl.org/dc/terms/"/>
    <ds:schemaRef ds:uri="http://schemas.openxmlformats.org/package/2006/metadata/core-properties"/>
    <ds:schemaRef ds:uri="03a27bcc-30d6-4ca1-99ce-f5b2ff4a5dd2"/>
  </ds:schemaRefs>
</ds:datastoreItem>
</file>

<file path=customXml/itemProps2.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3A29B-676C-41FB-B3D1-E8DB98DF5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412</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3338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Benjamin, Angela</cp:lastModifiedBy>
  <cp:revision>2</cp:revision>
  <cp:lastPrinted>2016-06-15T13:00:00Z</cp:lastPrinted>
  <dcterms:created xsi:type="dcterms:W3CDTF">2016-06-15T13:01:00Z</dcterms:created>
  <dcterms:modified xsi:type="dcterms:W3CDTF">2016-06-15T13:01:00Z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