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B4030"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sidRPr="00FB4030">
        <w:rPr>
          <w:rFonts w:ascii="Arial" w:hAnsi="Arial" w:cs="Arial"/>
          <w:bCs/>
          <w:sz w:val="20"/>
        </w:rPr>
        <w:t>Commercial Truck Driving</w:t>
      </w:r>
      <w:r w:rsidRPr="00FB4030">
        <w:rPr>
          <w:rFonts w:ascii="Arial" w:hAnsi="Arial" w:cs="Arial"/>
          <w:sz w:val="20"/>
        </w:rPr>
        <w:t xml:space="preserve"> </w:t>
      </w:r>
      <w:r w:rsidR="003A5F80" w:rsidRPr="00FB4030">
        <w:rPr>
          <w:rFonts w:ascii="Arial" w:hAnsi="Arial" w:cs="Arial"/>
          <w:sz w:val="20"/>
        </w:rPr>
        <w:t xml:space="preserve">Instructor </w:t>
      </w:r>
    </w:p>
    <w:p w14:paraId="4A6176AB" w14:textId="054672EA"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8332B3">
        <w:rPr>
          <w:rFonts w:ascii="Arial" w:hAnsi="Arial" w:cs="Arial"/>
          <w:bCs/>
          <w:sz w:val="20"/>
        </w:rPr>
        <w:t>CEC Site – Newnan, GA</w:t>
      </w:r>
      <w:bookmarkStart w:id="0" w:name="_GoBack"/>
      <w:bookmarkEnd w:id="0"/>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FB4030">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246E2ACD" w14:textId="77777777" w:rsidR="00FB4030" w:rsidRPr="00022DD7" w:rsidRDefault="00FB4030" w:rsidP="00FB4030">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316CBD92" w14:textId="77777777" w:rsidR="00FB4030" w:rsidRPr="00022DD7" w:rsidRDefault="00FB4030" w:rsidP="00FB4030">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33B169FC" w14:textId="77777777" w:rsidR="00FB4030" w:rsidRPr="00022DD7" w:rsidRDefault="00FB4030" w:rsidP="00FB4030">
      <w:pPr>
        <w:ind w:firstLine="720"/>
        <w:rPr>
          <w:rFonts w:ascii="Arial" w:hAnsi="Arial" w:cs="Arial"/>
          <w:color w:val="1F497D"/>
          <w:sz w:val="20"/>
          <w:szCs w:val="20"/>
        </w:rPr>
      </w:pPr>
    </w:p>
    <w:p w14:paraId="383BC5DF" w14:textId="77777777" w:rsidR="00FB4030" w:rsidRPr="00022DD7" w:rsidRDefault="00FB4030" w:rsidP="00FB4030">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4A6176BC" w14:textId="2FDF4BDD" w:rsidR="00E5215D" w:rsidRPr="00F25D0F" w:rsidRDefault="00E5215D" w:rsidP="00FB4030">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332B3"/>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4030"/>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B5DE2-150D-440A-A914-59EB4A44E337}">
  <ds:schemaRefs>
    <ds:schemaRef ds:uri="http://purl.org/dc/terms/"/>
    <ds:schemaRef ds:uri="http://www.w3.org/XML/1998/namespace"/>
    <ds:schemaRef ds:uri="045f8b87-dde3-4ab2-ae3e-b092eba1300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3a27bcc-30d6-4ca1-99ce-f5b2ff4a5dd2"/>
    <ds:schemaRef ds:uri="http://purl.org/dc/dcmitype/"/>
  </ds:schemaRefs>
</ds:datastoreItem>
</file>

<file path=customXml/itemProps2.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3.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420</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Benjamin, Angela</cp:lastModifiedBy>
  <cp:revision>2</cp:revision>
  <cp:lastPrinted>2016-06-13T16:27:00Z</cp:lastPrinted>
  <dcterms:created xsi:type="dcterms:W3CDTF">2016-06-13T16:28:00Z</dcterms:created>
  <dcterms:modified xsi:type="dcterms:W3CDTF">2016-06-13T16:28:00Z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