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2F7368">
        <w:rPr>
          <w:rFonts w:ascii="Arial" w:hAnsi="Arial" w:cs="Arial"/>
          <w:sz w:val="22"/>
          <w:szCs w:val="22"/>
        </w:rPr>
        <w:t xml:space="preserve"> </w:t>
      </w:r>
      <w:r w:rsidR="004926E1" w:rsidRPr="004926E1">
        <w:rPr>
          <w:rFonts w:ascii="Arial" w:hAnsi="Arial" w:cs="Arial"/>
          <w:color w:val="FF0000"/>
          <w:sz w:val="22"/>
          <w:szCs w:val="22"/>
        </w:rPr>
        <w:t xml:space="preserve"> </w:t>
      </w:r>
      <w:r w:rsidR="002F7368">
        <w:rPr>
          <w:rFonts w:ascii="Arial" w:hAnsi="Arial" w:cs="Arial"/>
          <w:color w:val="FF0000"/>
          <w:sz w:val="22"/>
          <w:szCs w:val="22"/>
        </w:rPr>
        <w:t>(2 positions available)</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F7368">
        <w:rPr>
          <w:rFonts w:ascii="Arial" w:hAnsi="Arial" w:cs="Arial"/>
          <w:sz w:val="22"/>
          <w:szCs w:val="22"/>
        </w:rPr>
        <w:t>Murphy</w:t>
      </w:r>
      <w:r w:rsidRPr="00786003">
        <w:rPr>
          <w:rFonts w:ascii="Arial" w:hAnsi="Arial" w:cs="Arial"/>
          <w:sz w:val="22"/>
          <w:szCs w:val="22"/>
        </w:rPr>
        <w:t xml:space="preserve"> Campus </w:t>
      </w:r>
      <w:r w:rsidR="00C81F45">
        <w:rPr>
          <w:rFonts w:ascii="Arial" w:hAnsi="Arial" w:cs="Arial"/>
          <w:sz w:val="22"/>
          <w:szCs w:val="22"/>
        </w:rPr>
        <w:t>Enrollment Center</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81F45">
        <w:rPr>
          <w:rFonts w:ascii="Arial" w:hAnsi="Arial" w:cs="Arial"/>
          <w:bCs/>
          <w:sz w:val="22"/>
          <w:szCs w:val="22"/>
        </w:rPr>
        <w:t>Student</w:t>
      </w:r>
      <w:r w:rsidR="002F516B">
        <w:rPr>
          <w:rFonts w:ascii="Arial" w:hAnsi="Arial" w:cs="Arial"/>
          <w:bCs/>
          <w:sz w:val="22"/>
          <w:szCs w:val="22"/>
        </w:rPr>
        <w:t xml:space="preserve"> Affairs   </w:t>
      </w:r>
      <w:bookmarkStart w:id="0" w:name="_GoBack"/>
      <w:bookmarkEnd w:id="0"/>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2F7368">
        <w:rPr>
          <w:rFonts w:ascii="Arial" w:hAnsi="Arial" w:cs="Arial"/>
          <w:bCs/>
          <w:sz w:val="22"/>
          <w:szCs w:val="22"/>
        </w:rPr>
        <w:t>Tammy Wright</w:t>
      </w:r>
    </w:p>
    <w:p w:rsidR="00C81F45" w:rsidRPr="00C81F45" w:rsidRDefault="00EB2D6F" w:rsidP="00C81F45">
      <w:pPr>
        <w:autoSpaceDE w:val="0"/>
        <w:autoSpaceDN w:val="0"/>
        <w:adjustRightInd w:val="0"/>
        <w:rPr>
          <w:rFonts w:ascii="Arial" w:hAnsi="Arial" w:cs="Arial"/>
          <w:color w:val="000000"/>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C81F45">
        <w:rPr>
          <w:rFonts w:ascii="ArialMT" w:hAnsi="ArialMT" w:cs="ArialMT"/>
        </w:rPr>
        <w:t xml:space="preserve">The Federal Work Study assists with general clerical duties including photocopying, filing/alphabetizing documents, shredding, folding and stuffing mail-outs; </w:t>
      </w:r>
      <w:r w:rsidR="00C81F45">
        <w:rPr>
          <w:rFonts w:ascii="ArialMT" w:hAnsi="ArialMT" w:cs="ArialMT"/>
        </w:rPr>
        <w:t>u</w:t>
      </w:r>
      <w:r w:rsidR="00C81F45" w:rsidRPr="00C81F45">
        <w:rPr>
          <w:rFonts w:ascii="ArialMT" w:hAnsi="ArialMT" w:cs="ArialMT"/>
        </w:rPr>
        <w:t>pdates department bulletin boards; stocks brochures throughout the campus;</w:t>
      </w:r>
      <w:r w:rsidR="00C81F45">
        <w:rPr>
          <w:rFonts w:ascii="ArialMT" w:hAnsi="ArialMT" w:cs="ArialMT"/>
        </w:rPr>
        <w:t xml:space="preserve"> a</w:t>
      </w:r>
      <w:r w:rsidR="00C81F45" w:rsidRPr="00C81F45">
        <w:rPr>
          <w:rFonts w:ascii="ArialMT" w:hAnsi="ArialMT" w:cs="ArialMT"/>
        </w:rPr>
        <w:t>ssists with student and employee events.</w:t>
      </w:r>
      <w:r w:rsidR="00C81F45">
        <w:rPr>
          <w:rFonts w:ascii="ArialMT" w:hAnsi="ArialMT" w:cs="ArialMT"/>
        </w:rPr>
        <w:t xml:space="preserve"> </w:t>
      </w:r>
      <w:r w:rsidR="00C81F45">
        <w:rPr>
          <w:rFonts w:ascii="Arial" w:hAnsi="Arial" w:cs="Arial"/>
        </w:rPr>
        <w:t>Assist with</w:t>
      </w:r>
      <w:r w:rsidR="00C81F45" w:rsidRPr="00C81F45">
        <w:rPr>
          <w:rFonts w:ascii="Arial" w:hAnsi="Arial" w:cs="Arial"/>
        </w:rPr>
        <w:t xml:space="preserve"> receptionist duties by answering the phone, giving directions and greeting visitors.</w:t>
      </w:r>
    </w:p>
    <w:p w:rsidR="00C81F45" w:rsidRDefault="00C81F45" w:rsidP="00C81F45">
      <w:pPr>
        <w:autoSpaceDE w:val="0"/>
        <w:autoSpaceDN w:val="0"/>
        <w:adjustRightInd w:val="0"/>
        <w:rPr>
          <w:rFonts w:ascii="Arial-BoldMT" w:hAnsi="Arial-BoldMT" w:cs="Arial-BoldMT"/>
          <w:b/>
          <w:bCs/>
        </w:rPr>
      </w:pP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Completed a </w:t>
      </w:r>
      <w:proofErr w:type="spellStart"/>
      <w:r>
        <w:rPr>
          <w:rFonts w:ascii="Arial" w:hAnsi="Arial" w:cs="Arial"/>
          <w:sz w:val="22"/>
          <w:szCs w:val="22"/>
        </w:rPr>
        <w:t>FAFSA</w:t>
      </w:r>
      <w:proofErr w:type="spellEnd"/>
      <w:r>
        <w:rPr>
          <w:rFonts w:ascii="Arial" w:hAnsi="Arial" w:cs="Arial"/>
          <w:sz w:val="22"/>
          <w:szCs w:val="22"/>
        </w:rPr>
        <w:t xml:space="preserve">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4926E1" w:rsidRDefault="004926E1" w:rsidP="00774B3A">
      <w:pPr>
        <w:pStyle w:val="NoSpacing"/>
        <w:numPr>
          <w:ilvl w:val="0"/>
          <w:numId w:val="5"/>
        </w:numPr>
        <w:rPr>
          <w:rFonts w:ascii="Arial" w:hAnsi="Arial" w:cs="Arial"/>
        </w:rPr>
      </w:pPr>
      <w:r>
        <w:rPr>
          <w:rFonts w:ascii="Arial" w:hAnsi="Arial" w:cs="Arial"/>
        </w:rPr>
        <w:t>Customer Service Experience</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Oral and written communication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Proficient use of Microsoft Word, Excel, and Outlook or Gmail</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774B3A" w:rsidRPr="00774B3A" w:rsidRDefault="00774B3A" w:rsidP="00774B3A">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w:t>
      </w:r>
      <w:proofErr w:type="spellStart"/>
      <w:r w:rsidRPr="00774B3A">
        <w:rPr>
          <w:rFonts w:ascii="Arial" w:hAnsi="Arial" w:cs="Arial"/>
          <w:sz w:val="22"/>
          <w:szCs w:val="22"/>
        </w:rPr>
        <w:t>20lbs</w:t>
      </w:r>
      <w:proofErr w:type="spellEnd"/>
      <w:r w:rsidRPr="00774B3A">
        <w:rPr>
          <w:rFonts w:ascii="Arial" w:hAnsi="Arial" w:cs="Arial"/>
          <w:sz w:val="22"/>
          <w:szCs w:val="22"/>
        </w:rPr>
        <w:t xml:space="preserve">), bend and stoop on a regular basis </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2F7368"/>
    <w:rsid w:val="00361125"/>
    <w:rsid w:val="00395013"/>
    <w:rsid w:val="003956EF"/>
    <w:rsid w:val="0044434D"/>
    <w:rsid w:val="004926E1"/>
    <w:rsid w:val="00742F9C"/>
    <w:rsid w:val="00774B3A"/>
    <w:rsid w:val="00802B85"/>
    <w:rsid w:val="00813A1F"/>
    <w:rsid w:val="00834148"/>
    <w:rsid w:val="00842E83"/>
    <w:rsid w:val="009D2025"/>
    <w:rsid w:val="00A255B1"/>
    <w:rsid w:val="00B134D2"/>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Wright, Dawn</cp:lastModifiedBy>
  <cp:revision>2</cp:revision>
  <cp:lastPrinted>2016-08-29T20:54:00Z</cp:lastPrinted>
  <dcterms:created xsi:type="dcterms:W3CDTF">2016-08-31T15:40:00Z</dcterms:created>
  <dcterms:modified xsi:type="dcterms:W3CDTF">2016-08-31T15:40:00Z</dcterms:modified>
</cp:coreProperties>
</file>