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p>
    <w:p w:rsidR="00EE3498" w:rsidRPr="002F3191" w:rsidRDefault="00EE3498" w:rsidP="00586E81">
      <w:pPr>
        <w:rPr>
          <w:rFonts w:ascii="Arial" w:hAnsi="Arial" w:cs="Arial"/>
          <w:b/>
          <w:bCs/>
          <w:color w:val="FF0000"/>
          <w:sz w:val="22"/>
        </w:rPr>
      </w:pPr>
    </w:p>
    <w:p w:rsidR="00A66935" w:rsidRDefault="00536CA4" w:rsidP="009869A5">
      <w:pPr>
        <w:jc w:val="cente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9869A5">
      <w:pPr>
        <w:jc w:val="cente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9869A5" w:rsidRPr="002F3191" w:rsidRDefault="009869A5" w:rsidP="00A66935">
      <w:pPr>
        <w:rPr>
          <w:rFonts w:ascii="Arial" w:hAnsi="Arial" w:cs="Arial"/>
          <w:b/>
          <w:bCs/>
          <w:sz w:val="22"/>
        </w:rPr>
      </w:pPr>
    </w:p>
    <w:p w:rsidR="009869A5" w:rsidRDefault="009869A5" w:rsidP="002F3191">
      <w:pPr>
        <w:jc w:val="both"/>
        <w:rPr>
          <w:rFonts w:ascii="Arial" w:hAnsi="Arial" w:cs="Arial"/>
          <w:b/>
          <w:bCs/>
          <w:sz w:val="20"/>
          <w:szCs w:val="20"/>
        </w:rPr>
      </w:pPr>
    </w:p>
    <w:p w:rsidR="00FC184E" w:rsidRPr="00A369F7" w:rsidRDefault="00A66935" w:rsidP="002F3191">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 Nursing</w:t>
      </w:r>
      <w:r w:rsidR="009B4103">
        <w:rPr>
          <w:rFonts w:ascii="Arial" w:hAnsi="Arial" w:cs="Arial"/>
          <w:sz w:val="20"/>
          <w:szCs w:val="20"/>
        </w:rPr>
        <w:t>—</w:t>
      </w:r>
      <w:r w:rsidR="00D4794A">
        <w:rPr>
          <w:rFonts w:ascii="Arial" w:hAnsi="Arial" w:cs="Arial"/>
          <w:sz w:val="20"/>
          <w:szCs w:val="20"/>
        </w:rPr>
        <w:t>Adult Health/Critical Care Nursing</w:t>
      </w:r>
      <w:r w:rsidR="009B4103">
        <w:rPr>
          <w:rFonts w:ascii="Arial" w:hAnsi="Arial" w:cs="Arial"/>
          <w:sz w:val="20"/>
          <w:szCs w:val="20"/>
        </w:rPr>
        <w:t xml:space="preserve"> </w:t>
      </w:r>
    </w:p>
    <w:p w:rsidR="001F54F4" w:rsidRDefault="00A66935" w:rsidP="001F54F4">
      <w:pPr>
        <w:pStyle w:val="NormalWeb"/>
        <w:tabs>
          <w:tab w:val="left" w:pos="1170"/>
        </w:tabs>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D80DCC">
        <w:rPr>
          <w:rFonts w:ascii="Arial" w:hAnsi="Arial" w:cs="Arial"/>
          <w:sz w:val="20"/>
          <w:szCs w:val="20"/>
        </w:rPr>
        <w:t>Murphy Campus Waco,</w:t>
      </w:r>
      <w:bookmarkStart w:id="0" w:name="_GoBack"/>
      <w:bookmarkEnd w:id="0"/>
      <w:r w:rsidR="00C54919">
        <w:rPr>
          <w:rFonts w:ascii="Arial" w:hAnsi="Arial" w:cs="Arial"/>
          <w:sz w:val="20"/>
          <w:szCs w:val="20"/>
        </w:rPr>
        <w:t xml:space="preserve"> GA</w:t>
      </w:r>
    </w:p>
    <w:p w:rsidR="005A2BF8" w:rsidRPr="00A369F7" w:rsidRDefault="00A66935" w:rsidP="00A66935">
      <w:pPr>
        <w:pStyle w:val="NormalWeb"/>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A66935">
      <w:pPr>
        <w:pStyle w:val="NormalWeb"/>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7C638F">
        <w:rPr>
          <w:rFonts w:ascii="Arial" w:hAnsi="Arial" w:cs="Arial"/>
          <w:bCs/>
          <w:sz w:val="20"/>
          <w:szCs w:val="20"/>
        </w:rPr>
        <w:t>Associate Dean of Nursing</w:t>
      </w:r>
      <w:r w:rsidR="009B7D61" w:rsidRPr="00A369F7">
        <w:rPr>
          <w:rFonts w:ascii="Arial" w:hAnsi="Arial" w:cs="Arial"/>
          <w:bCs/>
          <w:sz w:val="20"/>
          <w:szCs w:val="20"/>
        </w:rPr>
        <w:t xml:space="preserve"> </w:t>
      </w:r>
    </w:p>
    <w:p w:rsidR="005A2BF8" w:rsidRPr="00A369F7" w:rsidRDefault="005A2BF8" w:rsidP="005A2BF8">
      <w:pPr>
        <w:pStyle w:val="NormalWeb"/>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1A1200"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Master of Science in Nursing from a re</w:t>
      </w:r>
      <w:r w:rsidR="001A1200">
        <w:rPr>
          <w:rFonts w:ascii="Arial" w:hAnsi="Arial" w:cs="Arial"/>
          <w:sz w:val="20"/>
          <w:szCs w:val="20"/>
        </w:rPr>
        <w:t>gionally accredited institution</w:t>
      </w:r>
    </w:p>
    <w:p w:rsidR="00E746F3" w:rsidRPr="00A369F7" w:rsidRDefault="00647F01" w:rsidP="00A369F7">
      <w:pPr>
        <w:numPr>
          <w:ilvl w:val="0"/>
          <w:numId w:val="2"/>
        </w:numPr>
        <w:spacing w:after="100" w:afterAutospacing="1"/>
        <w:ind w:left="778"/>
        <w:rPr>
          <w:rFonts w:ascii="Arial" w:hAnsi="Arial" w:cs="Arial"/>
          <w:sz w:val="20"/>
          <w:szCs w:val="20"/>
        </w:rPr>
      </w:pPr>
      <w:r>
        <w:rPr>
          <w:rFonts w:ascii="Arial" w:hAnsi="Arial" w:cs="Arial"/>
          <w:sz w:val="20"/>
          <w:szCs w:val="20"/>
        </w:rPr>
        <w:t>C</w:t>
      </w:r>
      <w:r w:rsidR="009B7D61" w:rsidRPr="00A369F7">
        <w:rPr>
          <w:rFonts w:ascii="Arial" w:hAnsi="Arial" w:cs="Arial"/>
          <w:sz w:val="20"/>
          <w:szCs w:val="20"/>
        </w:rPr>
        <w:t xml:space="preserve">urrent Georgia license </w:t>
      </w:r>
      <w:r w:rsidR="00E746F3" w:rsidRPr="00A369F7">
        <w:rPr>
          <w:rFonts w:ascii="Arial" w:hAnsi="Arial" w:cs="Arial"/>
          <w:sz w:val="20"/>
          <w:szCs w:val="20"/>
        </w:rPr>
        <w:t>a</w:t>
      </w:r>
      <w:r w:rsidR="009B7D61" w:rsidRPr="00A369F7">
        <w:rPr>
          <w:rFonts w:ascii="Arial" w:hAnsi="Arial" w:cs="Arial"/>
          <w:sz w:val="20"/>
          <w:szCs w:val="20"/>
        </w:rPr>
        <w:t>s a Registered Nurse (or Georgia eligible)</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9869A5" w:rsidRDefault="00D4794A" w:rsidP="00A369F7">
      <w:pPr>
        <w:numPr>
          <w:ilvl w:val="0"/>
          <w:numId w:val="3"/>
        </w:numPr>
        <w:spacing w:after="100" w:afterAutospacing="1"/>
        <w:ind w:left="778"/>
        <w:rPr>
          <w:rFonts w:ascii="Arial" w:hAnsi="Arial" w:cs="Arial"/>
          <w:sz w:val="20"/>
          <w:szCs w:val="20"/>
        </w:rPr>
      </w:pPr>
      <w:r>
        <w:rPr>
          <w:rFonts w:ascii="Arial" w:hAnsi="Arial" w:cs="Arial"/>
          <w:sz w:val="20"/>
          <w:szCs w:val="20"/>
        </w:rPr>
        <w:t>Adult Medical-Surgical and/or Critical Care N</w:t>
      </w:r>
      <w:r w:rsidR="00A77B77" w:rsidRPr="00A77B77">
        <w:rPr>
          <w:rFonts w:ascii="Arial" w:hAnsi="Arial" w:cs="Arial"/>
          <w:sz w:val="20"/>
          <w:szCs w:val="20"/>
        </w:rPr>
        <w:t>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E5215D" w:rsidRPr="00A369F7" w:rsidRDefault="00A66935" w:rsidP="008E2F9A">
      <w:pPr>
        <w:rPr>
          <w:rFonts w:ascii="Arial" w:hAnsi="Arial" w:cs="Arial"/>
          <w:color w:val="000000"/>
          <w:sz w:val="20"/>
          <w:szCs w:val="20"/>
        </w:rPr>
      </w:pPr>
      <w:r w:rsidRPr="00A369F7">
        <w:rPr>
          <w:rFonts w:ascii="Arial" w:hAnsi="Arial" w:cs="Arial"/>
          <w:b/>
          <w:bCs/>
          <w:sz w:val="20"/>
          <w:szCs w:val="20"/>
        </w:rPr>
        <w:t>Salary/Benefits:</w:t>
      </w:r>
      <w:r w:rsidR="00407A39">
        <w:rPr>
          <w:rFonts w:ascii="Arial" w:hAnsi="Arial" w:cs="Arial"/>
          <w:color w:val="000000"/>
          <w:sz w:val="20"/>
          <w:szCs w:val="20"/>
        </w:rPr>
        <w:t xml:space="preserve"> Salary low to mid $60’s </w:t>
      </w:r>
      <w:r w:rsidR="008E2F9A" w:rsidRPr="00A369F7">
        <w:rPr>
          <w:rFonts w:ascii="Arial" w:hAnsi="Arial" w:cs="Arial"/>
          <w:color w:val="000000"/>
          <w:sz w:val="20"/>
          <w:szCs w:val="20"/>
        </w:rPr>
        <w:t xml:space="preserve">commensurate with previous work experience. Benefits include paid state holidays, vacation, retirement, personal and sick leave, and the State of Georgia Flexible Benefits Program. </w:t>
      </w:r>
    </w:p>
    <w:p w:rsidR="00376508" w:rsidRPr="00376508" w:rsidRDefault="00A66935" w:rsidP="00376508">
      <w:pPr>
        <w:pStyle w:val="NormalWeb"/>
        <w:spacing w:after="0" w:afterAutospacing="0"/>
        <w:rPr>
          <w:rStyle w:val="Strong"/>
          <w:rFonts w:ascii="Arial" w:hAnsi="Arial" w:cs="Arial"/>
          <w:b w:val="0"/>
          <w:bCs w:val="0"/>
          <w:sz w:val="20"/>
          <w:szCs w:val="20"/>
        </w:rPr>
      </w:pPr>
      <w:r w:rsidRPr="00A369F7">
        <w:rPr>
          <w:rStyle w:val="Strong"/>
          <w:rFonts w:ascii="Arial" w:hAnsi="Arial" w:cs="Arial"/>
          <w:sz w:val="20"/>
          <w:szCs w:val="20"/>
        </w:rPr>
        <w:t xml:space="preserve">Method of Application: </w:t>
      </w:r>
      <w:r w:rsidR="00376508" w:rsidRPr="00376508">
        <w:rPr>
          <w:rFonts w:ascii="Arial" w:hAnsi="Arial" w:cs="Arial"/>
          <w:sz w:val="20"/>
          <w:szCs w:val="20"/>
        </w:rPr>
        <w:t xml:space="preserve">Interested candidates should apply through electronic application system at: </w:t>
      </w:r>
      <w:hyperlink r:id="rId6" w:history="1">
        <w:r w:rsidR="00376508" w:rsidRPr="00376508">
          <w:rPr>
            <w:rStyle w:val="Hyperlink"/>
            <w:rFonts w:ascii="Arial" w:hAnsi="Arial" w:cs="Arial"/>
            <w:sz w:val="20"/>
            <w:szCs w:val="20"/>
          </w:rPr>
          <w:t>WGTC Job Center</w:t>
        </w:r>
      </w:hyperlink>
      <w:r w:rsidR="00376508">
        <w:rPr>
          <w:rFonts w:ascii="Arial" w:hAnsi="Arial" w:cs="Arial"/>
          <w:sz w:val="20"/>
          <w:szCs w:val="20"/>
        </w:rPr>
        <w:t>.</w:t>
      </w:r>
      <w:r w:rsidR="00376508">
        <w:rPr>
          <w:rFonts w:ascii="Arial" w:hAnsi="Arial" w:cs="Arial"/>
          <w:sz w:val="20"/>
          <w:szCs w:val="20"/>
        </w:rPr>
        <w:br/>
      </w:r>
    </w:p>
    <w:p w:rsidR="00E5215D" w:rsidRPr="00A369F7" w:rsidRDefault="00A66935" w:rsidP="001F54F4">
      <w:pPr>
        <w:rPr>
          <w:rFonts w:ascii="Arial" w:hAnsi="Arial" w:cs="Arial"/>
          <w:sz w:val="20"/>
          <w:szCs w:val="20"/>
        </w:rPr>
      </w:pPr>
      <w:r w:rsidRPr="00A369F7">
        <w:rPr>
          <w:rStyle w:val="Strong"/>
          <w:rFonts w:ascii="Arial" w:hAnsi="Arial" w:cs="Arial"/>
          <w:sz w:val="20"/>
          <w:szCs w:val="20"/>
        </w:rPr>
        <w:t>Employment Policy:</w:t>
      </w:r>
      <w:r w:rsidRPr="00A369F7">
        <w:rPr>
          <w:rFonts w:ascii="Arial" w:hAnsi="Arial" w:cs="Arial"/>
          <w:sz w:val="20"/>
          <w:szCs w:val="20"/>
        </w:rPr>
        <w:t xml:space="preserve"> </w:t>
      </w:r>
      <w:r w:rsidR="00E95D3D" w:rsidRPr="00A369F7">
        <w:rPr>
          <w:rFonts w:ascii="Arial" w:hAnsi="Arial" w:cs="Arial"/>
          <w:sz w:val="20"/>
          <w:szCs w:val="20"/>
        </w:rPr>
        <w:t>The</w:t>
      </w:r>
      <w:r w:rsidR="00646EC5" w:rsidRPr="00A369F7">
        <w:rPr>
          <w:rFonts w:ascii="Arial" w:hAnsi="Arial" w:cs="Arial"/>
          <w:sz w:val="20"/>
          <w:szCs w:val="20"/>
        </w:rPr>
        <w:t xml:space="preserve"> </w:t>
      </w:r>
      <w:r w:rsidR="00E95D3D" w:rsidRPr="00A369F7">
        <w:rPr>
          <w:rFonts w:ascii="Arial" w:hAnsi="Arial" w:cs="Arial"/>
          <w:sz w:val="20"/>
          <w:szCs w:val="20"/>
        </w:rPr>
        <w:t xml:space="preserve">Technical </w:t>
      </w:r>
      <w:r w:rsidR="00646EC5" w:rsidRPr="00A369F7">
        <w:rPr>
          <w:rFonts w:ascii="Arial" w:hAnsi="Arial" w:cs="Arial"/>
          <w:sz w:val="20"/>
          <w:szCs w:val="20"/>
        </w:rPr>
        <w:t xml:space="preserve">College System of Georgia </w:t>
      </w:r>
      <w:r w:rsidR="00E95D3D" w:rsidRPr="00A369F7">
        <w:rPr>
          <w:rFonts w:ascii="Arial" w:hAnsi="Arial" w:cs="Arial"/>
          <w:sz w:val="20"/>
          <w:szCs w:val="20"/>
        </w:rPr>
        <w:t xml:space="preserve">and West </w:t>
      </w:r>
      <w:r w:rsidR="00646EC5" w:rsidRPr="00A369F7">
        <w:rPr>
          <w:rFonts w:ascii="Arial" w:hAnsi="Arial" w:cs="Arial"/>
          <w:sz w:val="20"/>
          <w:szCs w:val="20"/>
        </w:rPr>
        <w:t>Georgia</w:t>
      </w:r>
      <w:r w:rsidR="00E95D3D" w:rsidRPr="00A369F7">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369F7">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100FE6"/>
    <w:rsid w:val="00102722"/>
    <w:rsid w:val="00103277"/>
    <w:rsid w:val="00121A8A"/>
    <w:rsid w:val="001531B7"/>
    <w:rsid w:val="00175174"/>
    <w:rsid w:val="001802DF"/>
    <w:rsid w:val="0019688A"/>
    <w:rsid w:val="001A1200"/>
    <w:rsid w:val="001C1A8B"/>
    <w:rsid w:val="001D640D"/>
    <w:rsid w:val="001D67D7"/>
    <w:rsid w:val="001F54F4"/>
    <w:rsid w:val="0020019B"/>
    <w:rsid w:val="002075A1"/>
    <w:rsid w:val="00224E49"/>
    <w:rsid w:val="00253217"/>
    <w:rsid w:val="0026479D"/>
    <w:rsid w:val="002743C7"/>
    <w:rsid w:val="00281967"/>
    <w:rsid w:val="002A54A2"/>
    <w:rsid w:val="002C3C1E"/>
    <w:rsid w:val="002D6228"/>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07A39"/>
    <w:rsid w:val="00416DD1"/>
    <w:rsid w:val="004330B2"/>
    <w:rsid w:val="00440567"/>
    <w:rsid w:val="004445E0"/>
    <w:rsid w:val="00451FEA"/>
    <w:rsid w:val="0045595B"/>
    <w:rsid w:val="00462C58"/>
    <w:rsid w:val="00496298"/>
    <w:rsid w:val="00503160"/>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47F01"/>
    <w:rsid w:val="00671F70"/>
    <w:rsid w:val="00672281"/>
    <w:rsid w:val="006879B4"/>
    <w:rsid w:val="00694FB6"/>
    <w:rsid w:val="00697937"/>
    <w:rsid w:val="00730387"/>
    <w:rsid w:val="00783448"/>
    <w:rsid w:val="007839E2"/>
    <w:rsid w:val="007C234F"/>
    <w:rsid w:val="007C23C6"/>
    <w:rsid w:val="007C638F"/>
    <w:rsid w:val="007E564F"/>
    <w:rsid w:val="0085371F"/>
    <w:rsid w:val="008A06FB"/>
    <w:rsid w:val="008A256B"/>
    <w:rsid w:val="008E0B6E"/>
    <w:rsid w:val="008E2F9A"/>
    <w:rsid w:val="008F279D"/>
    <w:rsid w:val="00904C14"/>
    <w:rsid w:val="009869A5"/>
    <w:rsid w:val="009B3151"/>
    <w:rsid w:val="009B4103"/>
    <w:rsid w:val="009B7D61"/>
    <w:rsid w:val="009D64BA"/>
    <w:rsid w:val="009E2DCF"/>
    <w:rsid w:val="00A056E6"/>
    <w:rsid w:val="00A20E5B"/>
    <w:rsid w:val="00A351B0"/>
    <w:rsid w:val="00A369F7"/>
    <w:rsid w:val="00A43E41"/>
    <w:rsid w:val="00A528ED"/>
    <w:rsid w:val="00A66935"/>
    <w:rsid w:val="00A66F8A"/>
    <w:rsid w:val="00A77B77"/>
    <w:rsid w:val="00A82BEF"/>
    <w:rsid w:val="00AA0C94"/>
    <w:rsid w:val="00AB6CAC"/>
    <w:rsid w:val="00AC5566"/>
    <w:rsid w:val="00AE2A24"/>
    <w:rsid w:val="00AE5A0E"/>
    <w:rsid w:val="00B13CF7"/>
    <w:rsid w:val="00B31BC9"/>
    <w:rsid w:val="00B95D34"/>
    <w:rsid w:val="00BE0B1E"/>
    <w:rsid w:val="00C10199"/>
    <w:rsid w:val="00C10DE1"/>
    <w:rsid w:val="00C54919"/>
    <w:rsid w:val="00C60C3D"/>
    <w:rsid w:val="00C82AA6"/>
    <w:rsid w:val="00C84523"/>
    <w:rsid w:val="00CC6A8B"/>
    <w:rsid w:val="00D11044"/>
    <w:rsid w:val="00D17CCC"/>
    <w:rsid w:val="00D272C8"/>
    <w:rsid w:val="00D30D40"/>
    <w:rsid w:val="00D3182D"/>
    <w:rsid w:val="00D4794A"/>
    <w:rsid w:val="00D51245"/>
    <w:rsid w:val="00D741EE"/>
    <w:rsid w:val="00D80DCC"/>
    <w:rsid w:val="00DD0C0B"/>
    <w:rsid w:val="00DD0DE3"/>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3227</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Crabtree, Keri</cp:lastModifiedBy>
  <cp:revision>3</cp:revision>
  <cp:lastPrinted>2015-12-21T21:39:00Z</cp:lastPrinted>
  <dcterms:created xsi:type="dcterms:W3CDTF">2018-01-29T21:08:00Z</dcterms:created>
  <dcterms:modified xsi:type="dcterms:W3CDTF">2018-01-29T21:08:00Z</dcterms:modified>
</cp:coreProperties>
</file>