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0B3285" w:rsidP="000B3285">
      <w:pPr>
        <w:jc w:val="center"/>
        <w:rPr>
          <w:rFonts w:ascii="Arial" w:hAnsi="Arial" w:cs="Arial"/>
          <w:sz w:val="22"/>
        </w:rPr>
      </w:pPr>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bookmarkStart w:id="0" w:name="_GoBack"/>
      <w:bookmarkEnd w:id="0"/>
    </w:p>
    <w:p w:rsidR="00EE3498" w:rsidRPr="00F25D0F" w:rsidRDefault="00EE3498" w:rsidP="00586E81">
      <w:pPr>
        <w:rPr>
          <w:rFonts w:ascii="Arial" w:hAnsi="Arial" w:cs="Arial"/>
          <w:b/>
          <w:bCs/>
          <w:color w:val="FF0000"/>
          <w:sz w:val="22"/>
        </w:rPr>
      </w:pPr>
    </w:p>
    <w:p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7F091E" w:rsidRDefault="00A66935" w:rsidP="001C3B84">
      <w:pPr>
        <w:spacing w:line="360" w:lineRule="auto"/>
        <w:jc w:val="both"/>
        <w:rPr>
          <w:rFonts w:ascii="Arial" w:hAnsi="Arial" w:cs="Arial"/>
          <w:i/>
          <w:iCs/>
          <w:sz w:val="20"/>
        </w:rPr>
      </w:pPr>
      <w:r w:rsidRPr="007F091E">
        <w:rPr>
          <w:rFonts w:ascii="Arial" w:hAnsi="Arial" w:cs="Arial"/>
          <w:b/>
          <w:bCs/>
          <w:sz w:val="20"/>
        </w:rPr>
        <w:t xml:space="preserve">Position: </w:t>
      </w:r>
      <w:r w:rsidRPr="007F091E">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7F091E" w:rsidRPr="007F091E">
            <w:rPr>
              <w:rFonts w:ascii="Arial" w:hAnsi="Arial" w:cs="Arial"/>
              <w:sz w:val="20"/>
            </w:rPr>
            <w:t>Biology</w:t>
          </w:r>
        </w:sdtContent>
      </w:sdt>
      <w:r w:rsidR="00A97DFF" w:rsidRPr="007F091E">
        <w:rPr>
          <w:rFonts w:ascii="Arial" w:hAnsi="Arial" w:cs="Arial"/>
          <w:sz w:val="20"/>
        </w:rPr>
        <w:t xml:space="preserve"> </w:t>
      </w:r>
      <w:r w:rsidR="00E460A8" w:rsidRPr="007F091E">
        <w:rPr>
          <w:rFonts w:ascii="Arial" w:hAnsi="Arial" w:cs="Arial"/>
          <w:sz w:val="20"/>
        </w:rPr>
        <w:t xml:space="preserve">Adjunct </w:t>
      </w:r>
      <w:r w:rsidR="003A5F80" w:rsidRPr="007F091E">
        <w:rPr>
          <w:rFonts w:ascii="Arial" w:hAnsi="Arial" w:cs="Arial"/>
          <w:sz w:val="20"/>
        </w:rPr>
        <w:t xml:space="preserve">Instructor </w:t>
      </w:r>
    </w:p>
    <w:p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7F091E">
        <w:rPr>
          <w:rFonts w:ascii="Arial" w:hAnsi="Arial" w:cs="Arial"/>
          <w:b/>
          <w:bCs/>
          <w:sz w:val="20"/>
        </w:rPr>
        <w:t>Location:</w:t>
      </w:r>
      <w:r w:rsidR="00625B44" w:rsidRPr="007F091E">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121027">
            <w:rPr>
              <w:rFonts w:ascii="Arial" w:hAnsi="Arial" w:cs="Arial"/>
              <w:b/>
              <w:bCs/>
              <w:sz w:val="20"/>
            </w:rPr>
            <w:t>Newnan Campus</w:t>
          </w:r>
        </w:sdtContent>
      </w:sdt>
    </w:p>
    <w:p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FA20F9">
        <w:rPr>
          <w:rFonts w:ascii="Arial" w:hAnsi="Arial" w:cs="Arial"/>
          <w:bCs/>
          <w:sz w:val="20"/>
        </w:rPr>
        <w:t>Associate Dean, School of Arts and Sciences</w:t>
      </w:r>
    </w:p>
    <w:p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DC6532">
        <w:rPr>
          <w:rFonts w:ascii="Arial" w:hAnsi="Arial" w:cs="Arial"/>
          <w:bCs/>
          <w:sz w:val="18"/>
          <w:szCs w:val="21"/>
        </w:rPr>
        <w:t>Part Time</w:t>
      </w:r>
      <w:r w:rsidR="00625B44">
        <w:rPr>
          <w:rFonts w:ascii="Arial" w:hAnsi="Arial" w:cs="Arial"/>
          <w:bCs/>
          <w:sz w:val="18"/>
          <w:szCs w:val="21"/>
        </w:rPr>
        <w:t xml:space="preserve"> </w:t>
      </w:r>
    </w:p>
    <w:p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 xml:space="preserve">prepares lesson plans for classroom instruction for credited technical/occupational courses; </w:t>
      </w:r>
      <w:r w:rsidR="00DC6532">
        <w:rPr>
          <w:rFonts w:ascii="Arial" w:hAnsi="Arial" w:cs="Arial"/>
          <w:sz w:val="20"/>
          <w:szCs w:val="22"/>
        </w:rPr>
        <w:t xml:space="preserve">prepares standardized course syllabi using provided template; </w:t>
      </w:r>
      <w:r w:rsidR="00EF2EA2" w:rsidRPr="001C3B84">
        <w:rPr>
          <w:rFonts w:ascii="Arial" w:hAnsi="Arial" w:cs="Arial"/>
          <w:sz w:val="20"/>
          <w:szCs w:val="22"/>
        </w:rPr>
        <w:t>evaluates students’ progress in a</w:t>
      </w:r>
      <w:r w:rsidR="00310981" w:rsidRPr="001C3B84">
        <w:rPr>
          <w:rFonts w:ascii="Arial" w:hAnsi="Arial" w:cs="Arial"/>
          <w:sz w:val="20"/>
          <w:szCs w:val="22"/>
        </w:rPr>
        <w:t>ttaining goals and objectives</w:t>
      </w:r>
      <w:r w:rsidR="00DC6532">
        <w:rPr>
          <w:rFonts w:ascii="Arial" w:hAnsi="Arial" w:cs="Arial"/>
          <w:sz w:val="20"/>
          <w:szCs w:val="22"/>
        </w:rPr>
        <w:t xml:space="preserve"> based on established course grading requirements</w:t>
      </w:r>
      <w:r w:rsidR="00310981" w:rsidRPr="001C3B84">
        <w:rPr>
          <w:rFonts w:ascii="Arial" w:hAnsi="Arial" w:cs="Arial"/>
          <w:sz w:val="20"/>
          <w:szCs w:val="22"/>
        </w:rPr>
        <w:t xml:space="preserve">. </w:t>
      </w:r>
      <w:r w:rsidR="00EF2EA2" w:rsidRPr="001C3B84">
        <w:rPr>
          <w:rFonts w:ascii="Arial" w:hAnsi="Arial" w:cs="Arial"/>
          <w:sz w:val="20"/>
          <w:szCs w:val="22"/>
        </w:rPr>
        <w:t>Prepares and maintains all required documentation and administrative reports; attends professional development training</w:t>
      </w:r>
      <w:r w:rsidR="00DC6532">
        <w:rPr>
          <w:rFonts w:ascii="Arial" w:hAnsi="Arial" w:cs="Arial"/>
          <w:sz w:val="20"/>
          <w:szCs w:val="22"/>
        </w:rPr>
        <w:t xml:space="preserve"> as required for specific </w:t>
      </w:r>
      <w:r w:rsidR="00DC6532" w:rsidRPr="007F091E">
        <w:rPr>
          <w:rFonts w:ascii="Arial" w:hAnsi="Arial" w:cs="Arial"/>
          <w:sz w:val="20"/>
          <w:szCs w:val="22"/>
        </w:rPr>
        <w:t xml:space="preserve">classroom or online course delivery. </w:t>
      </w:r>
      <w:r w:rsidR="00CB0562" w:rsidRPr="007F091E">
        <w:rPr>
          <w:rFonts w:ascii="Arial" w:hAnsi="Arial" w:cs="Arial"/>
          <w:sz w:val="20"/>
          <w:szCs w:val="22"/>
        </w:rPr>
        <w:t>T</w:t>
      </w:r>
      <w:r w:rsidR="00EF2EA2" w:rsidRPr="007F091E">
        <w:rPr>
          <w:rFonts w:ascii="Arial" w:hAnsi="Arial" w:cs="Arial"/>
          <w:sz w:val="20"/>
          <w:szCs w:val="22"/>
        </w:rPr>
        <w:t>each</w:t>
      </w:r>
      <w:r w:rsidR="00CB0562" w:rsidRPr="007F091E">
        <w:rPr>
          <w:rFonts w:ascii="Arial" w:hAnsi="Arial" w:cs="Arial"/>
          <w:sz w:val="20"/>
          <w:szCs w:val="22"/>
        </w:rPr>
        <w:t>es</w:t>
      </w:r>
      <w:r w:rsidR="00EF2EA2" w:rsidRPr="007F091E">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7F091E" w:rsidRPr="007F091E">
            <w:rPr>
              <w:rFonts w:ascii="Arial" w:hAnsi="Arial" w:cs="Arial"/>
              <w:sz w:val="20"/>
            </w:rPr>
            <w:t>Biology</w:t>
          </w:r>
        </w:sdtContent>
      </w:sdt>
      <w:r w:rsidR="003A5F80" w:rsidRPr="007F091E">
        <w:rPr>
          <w:rFonts w:ascii="Arial" w:hAnsi="Arial" w:cs="Arial"/>
          <w:sz w:val="20"/>
          <w:szCs w:val="22"/>
        </w:rPr>
        <w:t xml:space="preserve"> courses in a classroom/lab/field environment that closely simulates the environment of the industry </w:t>
      </w:r>
      <w:r w:rsidR="00EF2EA2" w:rsidRPr="007F091E">
        <w:rPr>
          <w:rFonts w:ascii="Arial" w:hAnsi="Arial" w:cs="Arial"/>
          <w:sz w:val="20"/>
          <w:szCs w:val="22"/>
        </w:rPr>
        <w:t xml:space="preserve">while maintaining knowledge of current trends </w:t>
      </w:r>
      <w:r w:rsidR="00310981" w:rsidRPr="007F091E">
        <w:rPr>
          <w:rFonts w:ascii="Arial" w:hAnsi="Arial" w:cs="Arial"/>
          <w:sz w:val="20"/>
          <w:szCs w:val="22"/>
        </w:rPr>
        <w:t>and developments in the field.</w:t>
      </w:r>
      <w:r w:rsidR="003A5F80" w:rsidRPr="007F091E">
        <w:rPr>
          <w:rFonts w:ascii="Arial" w:hAnsi="Arial" w:cs="Arial"/>
          <w:sz w:val="20"/>
          <w:szCs w:val="22"/>
        </w:rPr>
        <w:t xml:space="preserve">  </w:t>
      </w:r>
      <w:r w:rsidR="00CB0562" w:rsidRPr="007F091E">
        <w:rPr>
          <w:rFonts w:ascii="Arial" w:hAnsi="Arial" w:cs="Arial"/>
          <w:sz w:val="20"/>
          <w:szCs w:val="22"/>
        </w:rPr>
        <w:t>P</w:t>
      </w:r>
      <w:r w:rsidR="003A5F80" w:rsidRPr="007F091E">
        <w:rPr>
          <w:rFonts w:ascii="Arial" w:hAnsi="Arial" w:cs="Arial"/>
          <w:sz w:val="20"/>
          <w:szCs w:val="22"/>
        </w:rPr>
        <w:t>rovide</w:t>
      </w:r>
      <w:r w:rsidR="00CB0562" w:rsidRPr="007F091E">
        <w:rPr>
          <w:rFonts w:ascii="Arial" w:hAnsi="Arial" w:cs="Arial"/>
          <w:sz w:val="20"/>
          <w:szCs w:val="22"/>
        </w:rPr>
        <w:t>s</w:t>
      </w:r>
      <w:r w:rsidR="003A5F80" w:rsidRPr="007F091E">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7F091E" w:rsidRPr="007F091E">
            <w:rPr>
              <w:rFonts w:ascii="Arial" w:hAnsi="Arial" w:cs="Arial"/>
              <w:sz w:val="20"/>
            </w:rPr>
            <w:t>Biology</w:t>
          </w:r>
        </w:sdtContent>
      </w:sdt>
      <w:r w:rsidR="008575EF" w:rsidRPr="007F091E">
        <w:rPr>
          <w:rFonts w:ascii="Arial" w:hAnsi="Arial" w:cs="Arial"/>
          <w:sz w:val="20"/>
        </w:rPr>
        <w:t xml:space="preserve"> </w:t>
      </w:r>
      <w:r w:rsidR="00DC6532" w:rsidRPr="007F091E">
        <w:rPr>
          <w:rFonts w:ascii="Arial" w:hAnsi="Arial" w:cs="Arial"/>
          <w:sz w:val="20"/>
          <w:szCs w:val="22"/>
        </w:rPr>
        <w:t>. M</w:t>
      </w:r>
      <w:r w:rsidR="00D448DA" w:rsidRPr="007F091E">
        <w:rPr>
          <w:rFonts w:ascii="Arial" w:hAnsi="Arial" w:cs="Arial"/>
          <w:sz w:val="20"/>
          <w:szCs w:val="22"/>
        </w:rPr>
        <w:t>easures program or departmental student learning</w:t>
      </w:r>
      <w:r w:rsidR="00D448DA" w:rsidRPr="001C3B84">
        <w:rPr>
          <w:rFonts w:ascii="Arial" w:hAnsi="Arial" w:cs="Arial"/>
          <w:sz w:val="20"/>
          <w:szCs w:val="22"/>
        </w:rPr>
        <w:t xml:space="preserve"> outcomes for continuous student improvement and success</w:t>
      </w:r>
      <w:r w:rsidR="00DC6532">
        <w:rPr>
          <w:rFonts w:ascii="Arial" w:hAnsi="Arial" w:cs="Arial"/>
          <w:sz w:val="20"/>
          <w:szCs w:val="22"/>
        </w:rPr>
        <w:t xml:space="preserve"> and submits results to department chair</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Position may require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rsidR="00364F31" w:rsidRPr="00F25D0F" w:rsidRDefault="00364F31" w:rsidP="002F3191">
      <w:pPr>
        <w:rPr>
          <w:rFonts w:ascii="Arial" w:hAnsi="Arial" w:cs="Arial"/>
          <w:sz w:val="20"/>
          <w:szCs w:val="22"/>
        </w:rPr>
      </w:pPr>
    </w:p>
    <w:p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rsidR="00EE0F83" w:rsidRPr="00062C8D" w:rsidRDefault="00062C8D" w:rsidP="00062C8D">
      <w:pPr>
        <w:pStyle w:val="ListParagraph"/>
        <w:numPr>
          <w:ilvl w:val="0"/>
          <w:numId w:val="1"/>
        </w:numPr>
        <w:rPr>
          <w:rFonts w:ascii="Arial" w:hAnsi="Arial" w:cs="Arial"/>
          <w:sz w:val="20"/>
          <w:szCs w:val="20"/>
        </w:rPr>
      </w:pPr>
      <w:r w:rsidRPr="007F091E">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7F091E" w:rsidRPr="007F091E">
            <w:rPr>
              <w:rFonts w:ascii="Arial" w:hAnsi="Arial" w:cs="Arial"/>
              <w:sz w:val="20"/>
            </w:rPr>
            <w:t>Biology</w:t>
          </w:r>
        </w:sdtContent>
      </w:sdt>
      <w:r w:rsidRPr="007F091E">
        <w:rPr>
          <w:rFonts w:ascii="Arial" w:hAnsi="Arial" w:cs="Arial"/>
          <w:sz w:val="20"/>
          <w:szCs w:val="20"/>
        </w:rPr>
        <w:t xml:space="preserve">  or Master’s degree in a related </w:t>
      </w:r>
      <w:r w:rsidR="00BB0204" w:rsidRPr="007F091E">
        <w:rPr>
          <w:rFonts w:ascii="Arial" w:hAnsi="Arial" w:cs="Arial"/>
          <w:sz w:val="20"/>
          <w:szCs w:val="20"/>
        </w:rPr>
        <w:t xml:space="preserve">discipline </w:t>
      </w:r>
      <w:r w:rsidRPr="007F091E">
        <w:rPr>
          <w:rFonts w:ascii="Arial" w:hAnsi="Arial" w:cs="Arial"/>
          <w:sz w:val="20"/>
          <w:szCs w:val="20"/>
        </w:rPr>
        <w:t xml:space="preserve">with 18 hours in </w:t>
      </w:r>
      <w:r w:rsidR="006B54FB" w:rsidRPr="007F091E">
        <w:rPr>
          <w:rFonts w:ascii="Arial" w:hAnsi="Arial" w:cs="Arial"/>
          <w:sz w:val="20"/>
          <w:szCs w:val="20"/>
        </w:rPr>
        <w:t xml:space="preserve">the </w:t>
      </w:r>
      <w:r w:rsidR="00BB0204" w:rsidRPr="007F091E">
        <w:rPr>
          <w:rFonts w:ascii="Arial" w:hAnsi="Arial" w:cs="Arial"/>
          <w:sz w:val="20"/>
          <w:szCs w:val="20"/>
        </w:rPr>
        <w:t xml:space="preserve">teaching </w:t>
      </w:r>
      <w:r w:rsidR="006B54FB" w:rsidRPr="007F091E">
        <w:rPr>
          <w:rFonts w:ascii="Arial" w:hAnsi="Arial" w:cs="Arial"/>
          <w:sz w:val="20"/>
          <w:szCs w:val="20"/>
        </w:rPr>
        <w:t>discipline</w:t>
      </w:r>
      <w:r w:rsidR="00BB0204" w:rsidRPr="007F091E">
        <w:rPr>
          <w:rFonts w:ascii="Arial" w:hAnsi="Arial" w:cs="Arial"/>
          <w:sz w:val="20"/>
          <w:szCs w:val="20"/>
        </w:rPr>
        <w:t xml:space="preserve"> from</w:t>
      </w:r>
      <w:r w:rsidR="00BB0204">
        <w:rPr>
          <w:rFonts w:ascii="Arial" w:hAnsi="Arial" w:cs="Arial"/>
          <w:sz w:val="20"/>
          <w:szCs w:val="20"/>
        </w:rPr>
        <w:t xml:space="preserve"> an accredited institution</w:t>
      </w:r>
    </w:p>
    <w:p w:rsidR="0014565C" w:rsidRPr="00EE0F83" w:rsidRDefault="0014565C" w:rsidP="00EE0F83">
      <w:pPr>
        <w:pStyle w:val="ListParagraph"/>
        <w:numPr>
          <w:ilvl w:val="0"/>
          <w:numId w:val="1"/>
        </w:numPr>
      </w:pPr>
      <w:r w:rsidRPr="00EE0F83">
        <w:rPr>
          <w:rFonts w:ascii="Arial" w:hAnsi="Arial" w:cs="Arial"/>
          <w:sz w:val="20"/>
        </w:rPr>
        <w:t>Valid Driver’s License</w:t>
      </w:r>
    </w:p>
    <w:p w:rsidR="00EF2EA2" w:rsidRPr="00F25D0F" w:rsidRDefault="00EF2EA2" w:rsidP="00364F31">
      <w:pPr>
        <w:rPr>
          <w:rFonts w:ascii="Arial" w:hAnsi="Arial" w:cs="Arial"/>
          <w:sz w:val="20"/>
          <w:szCs w:val="22"/>
        </w:rPr>
      </w:pPr>
    </w:p>
    <w:p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rsidR="00EE0F83" w:rsidRPr="007F091E" w:rsidRDefault="00EE0F83" w:rsidP="00EE0F83">
      <w:pPr>
        <w:pStyle w:val="ListParagraph"/>
        <w:numPr>
          <w:ilvl w:val="0"/>
          <w:numId w:val="2"/>
        </w:numPr>
        <w:rPr>
          <w:rFonts w:ascii="Arial" w:hAnsi="Arial" w:cs="Arial"/>
          <w:sz w:val="20"/>
          <w:szCs w:val="20"/>
        </w:rPr>
      </w:pPr>
      <w:r w:rsidRPr="007F091E">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7F091E" w:rsidRPr="007F091E">
            <w:rPr>
              <w:rFonts w:ascii="Arial" w:hAnsi="Arial" w:cs="Arial"/>
              <w:sz w:val="20"/>
            </w:rPr>
            <w:t>Biology</w:t>
          </w:r>
        </w:sdtContent>
      </w:sdt>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Teaching experience at the postsecondary level</w:t>
      </w:r>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Experience teaching in an online or hybrid environment</w:t>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6"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02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7F091E"/>
    <w:rsid w:val="008033C2"/>
    <w:rsid w:val="008170A2"/>
    <w:rsid w:val="008428C7"/>
    <w:rsid w:val="0085371F"/>
    <w:rsid w:val="008575E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52901"/>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593BEA"/>
    <w:rsid w:val="00751C0C"/>
    <w:rsid w:val="00775ED2"/>
    <w:rsid w:val="00A1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361</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2856</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Garrison, Teresa</cp:lastModifiedBy>
  <cp:revision>2</cp:revision>
  <cp:lastPrinted>2011-03-14T17:47:00Z</cp:lastPrinted>
  <dcterms:created xsi:type="dcterms:W3CDTF">2019-01-28T19:24:00Z</dcterms:created>
  <dcterms:modified xsi:type="dcterms:W3CDTF">2019-01-28T19:24:00Z</dcterms:modified>
</cp:coreProperties>
</file>